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AA6" w:rsidRPr="00145AA6" w:rsidRDefault="00145AA6" w:rsidP="00145AA6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AA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Kalendarz roku szkolnego 2022/2023</w:t>
      </w:r>
    </w:p>
    <w:p w:rsidR="00145AA6" w:rsidRPr="00145AA6" w:rsidRDefault="00145AA6" w:rsidP="00145A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48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40"/>
        <w:gridCol w:w="6308"/>
      </w:tblGrid>
      <w:tr w:rsidR="00D1654A" w:rsidRPr="00145AA6" w:rsidTr="00985247">
        <w:trPr>
          <w:trHeight w:val="453"/>
          <w:tblCellSpacing w:w="7" w:type="dxa"/>
        </w:trPr>
        <w:tc>
          <w:tcPr>
            <w:tcW w:w="30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BE5F1"/>
            <w:hideMark/>
          </w:tcPr>
          <w:p w:rsidR="00D1654A" w:rsidRPr="00145AA6" w:rsidRDefault="00D1654A" w:rsidP="00145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Organizacja roku szkolnego</w:t>
            </w:r>
          </w:p>
        </w:tc>
        <w:tc>
          <w:tcPr>
            <w:tcW w:w="62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BE5F1"/>
            <w:hideMark/>
          </w:tcPr>
          <w:p w:rsidR="00D1654A" w:rsidRPr="00145AA6" w:rsidRDefault="00D1654A" w:rsidP="00145A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D1654A" w:rsidRPr="00145AA6" w:rsidTr="00985247">
        <w:trPr>
          <w:trHeight w:val="645"/>
          <w:tblCellSpacing w:w="7" w:type="dxa"/>
        </w:trPr>
        <w:tc>
          <w:tcPr>
            <w:tcW w:w="30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1654A" w:rsidRPr="00145AA6" w:rsidRDefault="00D1654A" w:rsidP="00145A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654A" w:rsidRPr="00145AA6" w:rsidRDefault="00D1654A" w:rsidP="00145A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A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pl-PL"/>
              </w:rPr>
              <w:t>I semestr</w:t>
            </w:r>
          </w:p>
        </w:tc>
        <w:tc>
          <w:tcPr>
            <w:tcW w:w="62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1654A" w:rsidRPr="00145AA6" w:rsidRDefault="00D1654A" w:rsidP="00145A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654A" w:rsidRPr="00145AA6" w:rsidRDefault="00D1654A" w:rsidP="00145A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 września 2022r. – 29 stycznia</w:t>
            </w:r>
            <w:r w:rsidRPr="00145A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14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2023r.</w:t>
            </w:r>
          </w:p>
        </w:tc>
      </w:tr>
      <w:tr w:rsidR="00D1654A" w:rsidRPr="00145AA6" w:rsidTr="00985247">
        <w:trPr>
          <w:trHeight w:val="312"/>
          <w:tblCellSpacing w:w="7" w:type="dxa"/>
        </w:trPr>
        <w:tc>
          <w:tcPr>
            <w:tcW w:w="30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1654A" w:rsidRPr="00145AA6" w:rsidRDefault="00D1654A" w:rsidP="00145A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Rozpoczęcie zajęć dydaktyczno-wychowawczych</w:t>
            </w:r>
          </w:p>
        </w:tc>
        <w:tc>
          <w:tcPr>
            <w:tcW w:w="62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1654A" w:rsidRDefault="00D1654A" w:rsidP="00145A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 września 2022r. (czwartek)</w:t>
            </w:r>
          </w:p>
          <w:p w:rsidR="00985247" w:rsidRPr="00145AA6" w:rsidRDefault="00985247" w:rsidP="00145A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654A" w:rsidRPr="00145AA6" w:rsidRDefault="00D1654A" w:rsidP="00145AA6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A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pl-PL"/>
              </w:rPr>
              <w:t>Podstawa prawna</w:t>
            </w:r>
            <w:r w:rsidRPr="00145A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: </w:t>
            </w:r>
          </w:p>
          <w:p w:rsidR="00D1654A" w:rsidRPr="00145AA6" w:rsidRDefault="00D1654A" w:rsidP="009852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Podstawa prawna:</w:t>
            </w:r>
            <w:r w:rsidRPr="00145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45A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§ 2 ust. 1 rozporządzenia Ministra Edukacji Narodowej i Sportu z dnia 18 kwietnia 2002 r. w sprawie organizacji roku szkolnego (Dz. U. Nr 46, poz. 432, z późn. zm.) oraz § 2 ust. 1 rozporządzenia Ministra Edukacji Narodowej z dnia 11 sierpnia 2017 r. w sprawie organizacji roku szkolnego (Dz. U. poz. 1603, z późn. zm.).</w:t>
            </w:r>
          </w:p>
        </w:tc>
      </w:tr>
      <w:tr w:rsidR="00D1654A" w:rsidRPr="00145AA6" w:rsidTr="00985247">
        <w:trPr>
          <w:trHeight w:val="584"/>
          <w:tblCellSpacing w:w="7" w:type="dxa"/>
        </w:trPr>
        <w:tc>
          <w:tcPr>
            <w:tcW w:w="30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1654A" w:rsidRPr="00145AA6" w:rsidRDefault="00D1654A" w:rsidP="00145A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Zimowa przerwa świąteczna</w:t>
            </w:r>
          </w:p>
        </w:tc>
        <w:tc>
          <w:tcPr>
            <w:tcW w:w="62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1654A" w:rsidRPr="00145AA6" w:rsidRDefault="00D1654A" w:rsidP="00145A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– 31 grudnia 2022 r.</w:t>
            </w:r>
          </w:p>
          <w:p w:rsidR="00D1654A" w:rsidRPr="00145AA6" w:rsidRDefault="00D1654A" w:rsidP="00145A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654A" w:rsidRPr="00145AA6" w:rsidRDefault="00D1654A" w:rsidP="00145AA6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A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pl-PL"/>
              </w:rPr>
              <w:t>Podstawa prawna</w:t>
            </w:r>
            <w:r w:rsidRPr="00145A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: </w:t>
            </w:r>
          </w:p>
          <w:p w:rsidR="00D1654A" w:rsidRPr="00145AA6" w:rsidRDefault="00D1654A" w:rsidP="00985247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A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§ 3 ust. 1 pkt 1 rozporządzenia Ministra Edukacji Narodowej i Sportu z dnia 18 kwietnia 2002 r. w sprawie organizacji roku szkolnego (Dz. U. Nr 46, poz. 432, z późn. zm.) oraz § 3 ust. 1 pkt 1 rozporządzenia Ministra Edukacji Narodowej z dnia 11 sierpnia 2017 r. w sprawie organizacji roku szkolnego (Dz. U. poz. 1603, z późn. zm).</w:t>
            </w:r>
          </w:p>
        </w:tc>
      </w:tr>
      <w:tr w:rsidR="00D1654A" w:rsidRPr="00145AA6" w:rsidTr="00985247">
        <w:trPr>
          <w:trHeight w:val="362"/>
          <w:tblCellSpacing w:w="7" w:type="dxa"/>
        </w:trPr>
        <w:tc>
          <w:tcPr>
            <w:tcW w:w="30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1654A" w:rsidRPr="00145AA6" w:rsidRDefault="00D1654A" w:rsidP="00145A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 zimowe</w:t>
            </w:r>
          </w:p>
        </w:tc>
        <w:tc>
          <w:tcPr>
            <w:tcW w:w="62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1654A" w:rsidRPr="00145AA6" w:rsidRDefault="00D1654A" w:rsidP="00145AA6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 – 26 lutego 2023 r.</w:t>
            </w:r>
          </w:p>
          <w:p w:rsidR="00D1654A" w:rsidRPr="00145AA6" w:rsidRDefault="00D1654A" w:rsidP="00145AA6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  <w:r w:rsidRPr="00145A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pl-PL"/>
              </w:rPr>
              <w:t>, mazowieckie</w:t>
            </w:r>
            <w:r w:rsidRPr="00145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opolskie, zachodniopomorskie</w:t>
            </w:r>
          </w:p>
          <w:p w:rsidR="00D1654A" w:rsidRPr="00145AA6" w:rsidRDefault="00D1654A" w:rsidP="00145A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45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Podstawa prawna:</w:t>
            </w:r>
            <w:r w:rsidRPr="00145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45A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§ 3 ust. 1 pkt 2 rozporządzenia Ministra Edukacji Narodowej i Sportu z dnia 18 kwietnia 2002 r. w sprawie organizacji roku szkolnego (Dz. U. Nr 46, poz. 432, z późn. zm.) oraz § 3 ust. 1 pkt 2 rozporządzenia Ministra Edukacji Narodowej z dnia 11 sierpnia 2017 r. w sprawie organizacji roku szkolnego (Dz. U. poz. 1603, z późn.zm.).</w:t>
            </w:r>
          </w:p>
        </w:tc>
      </w:tr>
      <w:tr w:rsidR="00D1654A" w:rsidRPr="00145AA6" w:rsidTr="00985247">
        <w:trPr>
          <w:trHeight w:val="857"/>
          <w:tblCellSpacing w:w="7" w:type="dxa"/>
        </w:trPr>
        <w:tc>
          <w:tcPr>
            <w:tcW w:w="30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1654A" w:rsidRPr="00145AA6" w:rsidRDefault="00D1654A" w:rsidP="00145A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Ferie na sportowo</w:t>
            </w:r>
          </w:p>
          <w:p w:rsidR="00D1654A" w:rsidRPr="00145AA6" w:rsidRDefault="00D1654A" w:rsidP="00145A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 dla ucz. kl. I – III i 4 - 8</w:t>
            </w:r>
          </w:p>
        </w:tc>
        <w:tc>
          <w:tcPr>
            <w:tcW w:w="62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1654A" w:rsidRPr="00145AA6" w:rsidRDefault="00D1654A" w:rsidP="00145A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4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3-17 lutego 2023r.</w:t>
            </w:r>
          </w:p>
        </w:tc>
      </w:tr>
      <w:tr w:rsidR="00D1654A" w:rsidRPr="00145AA6" w:rsidTr="00985247">
        <w:trPr>
          <w:trHeight w:val="272"/>
          <w:tblCellSpacing w:w="7" w:type="dxa"/>
        </w:trPr>
        <w:tc>
          <w:tcPr>
            <w:tcW w:w="30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1654A" w:rsidRPr="00145AA6" w:rsidRDefault="00D1654A" w:rsidP="00145A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A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pl-PL"/>
              </w:rPr>
              <w:t xml:space="preserve">II semestr </w:t>
            </w:r>
          </w:p>
        </w:tc>
        <w:tc>
          <w:tcPr>
            <w:tcW w:w="62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1654A" w:rsidRPr="00145AA6" w:rsidRDefault="00D1654A" w:rsidP="009852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30.01.2023. – 23.06.2023r.</w:t>
            </w:r>
          </w:p>
        </w:tc>
      </w:tr>
      <w:tr w:rsidR="00D1654A" w:rsidRPr="00145AA6" w:rsidTr="00985247">
        <w:trPr>
          <w:cantSplit/>
          <w:trHeight w:val="272"/>
          <w:tblCellSpacing w:w="7" w:type="dxa"/>
        </w:trPr>
        <w:tc>
          <w:tcPr>
            <w:tcW w:w="30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1654A" w:rsidRPr="00145AA6" w:rsidRDefault="00D1654A" w:rsidP="00145A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Wiosenna przerwa świąteczna</w:t>
            </w:r>
          </w:p>
        </w:tc>
        <w:tc>
          <w:tcPr>
            <w:tcW w:w="62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1654A" w:rsidRPr="00145AA6" w:rsidRDefault="00D1654A" w:rsidP="00145AA6">
            <w:pPr>
              <w:spacing w:before="40" w:after="0" w:line="240" w:lineRule="auto"/>
              <w:outlineLvl w:val="3"/>
              <w:rPr>
                <w:rFonts w:ascii="Cambria" w:eastAsia="Times New Roman" w:hAnsi="Cambria" w:cs="Times New Roman"/>
                <w:i/>
                <w:iCs/>
                <w:color w:val="365F91"/>
                <w:sz w:val="24"/>
                <w:szCs w:val="24"/>
                <w:lang w:eastAsia="pl-PL"/>
              </w:rPr>
            </w:pPr>
            <w:r w:rsidRPr="00145AA6">
              <w:rPr>
                <w:rFonts w:ascii="Cambria" w:eastAsia="Times New Roman" w:hAnsi="Cambria" w:cs="Times New Roman"/>
                <w:b/>
                <w:bCs/>
                <w:i/>
                <w:iCs/>
                <w:color w:val="00000A"/>
                <w:sz w:val="24"/>
                <w:szCs w:val="24"/>
                <w:lang w:eastAsia="pl-PL"/>
              </w:rPr>
              <w:t>6 kwietnia – 11 kwietnia 2023 r.</w:t>
            </w:r>
          </w:p>
          <w:p w:rsidR="00D1654A" w:rsidRPr="00145AA6" w:rsidRDefault="00D1654A" w:rsidP="00145AA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45A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Podstawa prawna: </w:t>
            </w:r>
            <w:r w:rsidRPr="00145A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§ 3 ust. 1 pkt. 3 rozporządzenia Ministra Edukacji Narodowej i Sportu z dnia 18 kwietnia 2002 r. w sprawie organizacji roku szkolnego (Dz. U. Nr 46, poz. 432, z późn. zm.) oraz § 3 ust. 1 pkt 3 rozporządzenia Ministra Edukacji Narodowej z dnia 11 sierpnia 2017 r. w sprawie organizacji roku szkolnego (Dz. U. poz. 1603, z późn. zm.).</w:t>
            </w:r>
          </w:p>
        </w:tc>
      </w:tr>
      <w:tr w:rsidR="00D1654A" w:rsidRPr="00145AA6" w:rsidTr="00985247">
        <w:trPr>
          <w:trHeight w:val="272"/>
          <w:tblCellSpacing w:w="7" w:type="dxa"/>
        </w:trPr>
        <w:tc>
          <w:tcPr>
            <w:tcW w:w="30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1654A" w:rsidRPr="00145AA6" w:rsidRDefault="00D1654A" w:rsidP="00145A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 ósmoklasisty</w:t>
            </w:r>
          </w:p>
        </w:tc>
        <w:tc>
          <w:tcPr>
            <w:tcW w:w="62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1654A" w:rsidRPr="00145AA6" w:rsidRDefault="00D1654A" w:rsidP="00145AA6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5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23.05.2023r.- j. polski (wtorek)</w:t>
            </w:r>
          </w:p>
          <w:p w:rsidR="00D1654A" w:rsidRPr="00145AA6" w:rsidRDefault="00D1654A" w:rsidP="00145AA6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5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24.05.2023r. – matematyka (środa)</w:t>
            </w:r>
          </w:p>
          <w:p w:rsidR="00D1654A" w:rsidRPr="00145AA6" w:rsidRDefault="00D1654A" w:rsidP="00145AA6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5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25.05.2022r. – j. angielski (czwartek)</w:t>
            </w:r>
          </w:p>
          <w:p w:rsidR="00D1654A" w:rsidRPr="00145AA6" w:rsidRDefault="00D1654A" w:rsidP="00145AA6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A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pl-PL"/>
              </w:rPr>
              <w:t>Podstawa prawna</w:t>
            </w:r>
            <w:r w:rsidRPr="00145A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: </w:t>
            </w:r>
          </w:p>
          <w:p w:rsidR="00D1654A" w:rsidRPr="00145AA6" w:rsidRDefault="00D1654A" w:rsidP="00145AA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A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art. 9a ust. 2 pkt 10 lit. a tiret pierwsze ustawy z dnia 7 września 1991 r. o systemie oświaty (j.t. Dz.U. z 2021 r. poz. 1915, z późn. zm.) oraz § 5 pkt 1 rozporządzenia Ministra Edukacji Narodowej z dnia 1 sierpnia 2017 r. w sprawie szczegółowych warunków i sposobu przeprowadzania egzaminu ósmoklasisty (Dz. U. z 2020 r. poz. 1361).</w:t>
            </w:r>
          </w:p>
        </w:tc>
      </w:tr>
      <w:tr w:rsidR="00D1654A" w:rsidRPr="00145AA6" w:rsidTr="00985247">
        <w:trPr>
          <w:trHeight w:val="1371"/>
          <w:tblCellSpacing w:w="7" w:type="dxa"/>
        </w:trPr>
        <w:tc>
          <w:tcPr>
            <w:tcW w:w="30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1654A" w:rsidRPr="00145AA6" w:rsidRDefault="00D1654A" w:rsidP="00145A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Dodatkowe dni wolne od zajęć dydaktyczno – wychowawczych </w:t>
            </w:r>
          </w:p>
          <w:p w:rsidR="00D1654A" w:rsidRPr="00145AA6" w:rsidRDefault="00D1654A" w:rsidP="00145A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(do 8 dni)</w:t>
            </w:r>
          </w:p>
        </w:tc>
        <w:tc>
          <w:tcPr>
            <w:tcW w:w="62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1654A" w:rsidRPr="00145AA6" w:rsidRDefault="00D1654A" w:rsidP="00145AA6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14.10.2022r. – piątek (Dzień Edukacji)</w:t>
            </w:r>
          </w:p>
          <w:p w:rsidR="00D1654A" w:rsidRPr="00145AA6" w:rsidRDefault="00D1654A" w:rsidP="00145AA6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31.10.2022r. – poniedziałek (przed 1 listopada)</w:t>
            </w:r>
          </w:p>
          <w:p w:rsidR="00D1654A" w:rsidRPr="00145AA6" w:rsidRDefault="00D1654A" w:rsidP="00145AA6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22.12.2022r. – czwartek (przed BN)</w:t>
            </w:r>
          </w:p>
          <w:p w:rsidR="00D1654A" w:rsidRPr="00145AA6" w:rsidRDefault="00D1654A" w:rsidP="00145AA6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02.05.2023r. – wtorek</w:t>
            </w:r>
          </w:p>
          <w:p w:rsidR="00D1654A" w:rsidRPr="00145AA6" w:rsidRDefault="00D1654A" w:rsidP="00145AA6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23.05.2023r.- egzamin ósmoklasisty</w:t>
            </w:r>
          </w:p>
          <w:p w:rsidR="00D1654A" w:rsidRPr="00145AA6" w:rsidRDefault="00D1654A" w:rsidP="00145AA6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24.05.2023r. – egzamin ósmoklasisty</w:t>
            </w:r>
          </w:p>
          <w:p w:rsidR="00D1654A" w:rsidRPr="00145AA6" w:rsidRDefault="00D1654A" w:rsidP="00145AA6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25.05.2023r. –egzamin ósmoklasisty</w:t>
            </w:r>
          </w:p>
          <w:p w:rsidR="00D1654A" w:rsidRPr="00145AA6" w:rsidRDefault="00D1654A" w:rsidP="00985247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09.06.2023r.- piątek po Bożym Ciele</w:t>
            </w:r>
          </w:p>
        </w:tc>
      </w:tr>
      <w:tr w:rsidR="00D1654A" w:rsidRPr="00145AA6" w:rsidTr="00985247">
        <w:trPr>
          <w:cantSplit/>
          <w:trHeight w:val="221"/>
          <w:tblCellSpacing w:w="7" w:type="dxa"/>
        </w:trPr>
        <w:tc>
          <w:tcPr>
            <w:tcW w:w="30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1654A" w:rsidRPr="00145AA6" w:rsidRDefault="00D1654A" w:rsidP="00145A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Zakończenie zajęć dydaktyczno-wychowawczych w szkołach</w:t>
            </w:r>
          </w:p>
        </w:tc>
        <w:tc>
          <w:tcPr>
            <w:tcW w:w="62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1654A" w:rsidRPr="00145AA6" w:rsidRDefault="00D1654A" w:rsidP="00145AA6">
            <w:pPr>
              <w:spacing w:before="40" w:after="0" w:line="240" w:lineRule="auto"/>
              <w:outlineLvl w:val="3"/>
              <w:rPr>
                <w:rFonts w:ascii="Cambria" w:eastAsia="Times New Roman" w:hAnsi="Cambria" w:cs="Times New Roman"/>
                <w:i/>
                <w:iCs/>
                <w:color w:val="365F91"/>
                <w:sz w:val="24"/>
                <w:szCs w:val="24"/>
                <w:lang w:eastAsia="pl-PL"/>
              </w:rPr>
            </w:pPr>
            <w:r w:rsidRPr="00145AA6">
              <w:rPr>
                <w:rFonts w:ascii="Cambria" w:eastAsia="Times New Roman" w:hAnsi="Cambria" w:cs="Times New Roman"/>
                <w:b/>
                <w:bCs/>
                <w:i/>
                <w:iCs/>
                <w:color w:val="00000A"/>
                <w:sz w:val="24"/>
                <w:szCs w:val="24"/>
                <w:lang w:eastAsia="pl-PL"/>
              </w:rPr>
              <w:t>23 czerwca 2023 r.</w:t>
            </w:r>
          </w:p>
          <w:p w:rsidR="00D1654A" w:rsidRPr="00145AA6" w:rsidRDefault="00D1654A" w:rsidP="00145AA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45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Podstawa prawna:</w:t>
            </w:r>
            <w:r w:rsidRPr="00145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45A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§ 2 ust. 1 rozporządzenia Ministra Edukacji Narodowej i Sportu z dnia 18 kwietnia 2002 r. w sprawie organizacji roku szkolnego (Dz. U. Nr 46, poz. 432, z późn. zm.) oraz § 2 ust. 1 rozporządzenia Ministra Edukacji Narodowej z dnia 11 sierpnia 2017 r. w sprawie organizacji roku szkolnego (Dz. U. poz. 1603, z póź., zm.).</w:t>
            </w:r>
          </w:p>
        </w:tc>
      </w:tr>
      <w:tr w:rsidR="00D1654A" w:rsidRPr="00145AA6" w:rsidTr="00985247">
        <w:trPr>
          <w:cantSplit/>
          <w:trHeight w:val="211"/>
          <w:tblCellSpacing w:w="7" w:type="dxa"/>
        </w:trPr>
        <w:tc>
          <w:tcPr>
            <w:tcW w:w="30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1654A" w:rsidRPr="00145AA6" w:rsidRDefault="00D1654A" w:rsidP="00145A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 letnie</w:t>
            </w:r>
          </w:p>
        </w:tc>
        <w:tc>
          <w:tcPr>
            <w:tcW w:w="62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1654A" w:rsidRPr="00145AA6" w:rsidRDefault="00D1654A" w:rsidP="00145AA6">
            <w:pPr>
              <w:spacing w:before="40" w:after="0" w:line="240" w:lineRule="auto"/>
              <w:outlineLvl w:val="3"/>
              <w:rPr>
                <w:rFonts w:ascii="Cambria" w:eastAsia="Times New Roman" w:hAnsi="Cambria" w:cs="Times New Roman"/>
                <w:i/>
                <w:iCs/>
                <w:color w:val="365F91"/>
                <w:sz w:val="24"/>
                <w:szCs w:val="24"/>
                <w:lang w:eastAsia="pl-PL"/>
              </w:rPr>
            </w:pPr>
            <w:r w:rsidRPr="00145AA6">
              <w:rPr>
                <w:rFonts w:ascii="Cambria" w:eastAsia="Times New Roman" w:hAnsi="Cambria" w:cs="Times New Roman"/>
                <w:b/>
                <w:bCs/>
                <w:i/>
                <w:iCs/>
                <w:color w:val="00000A"/>
                <w:sz w:val="24"/>
                <w:szCs w:val="24"/>
                <w:lang w:eastAsia="pl-PL"/>
              </w:rPr>
              <w:t>24 czerwca - 31 sierpnia 2023 r.</w:t>
            </w:r>
          </w:p>
          <w:p w:rsidR="00D1654A" w:rsidRPr="00145AA6" w:rsidRDefault="00D1654A" w:rsidP="00145AA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45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Podstawa prawna:</w:t>
            </w:r>
            <w:r w:rsidRPr="00145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45A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§ 3 ust. 1 pkt. 4 rozporządzenia Ministra Edukacji Narodowej i Sportu z dnia 18 kwietnia 2002 r. w sprawie organizacji roku szkolnego (Dz. U. Nr 46, poz. 432, z późn. zm.)</w:t>
            </w:r>
          </w:p>
        </w:tc>
      </w:tr>
    </w:tbl>
    <w:p w:rsidR="00D1654A" w:rsidRDefault="00D1654A" w:rsidP="00145AA6">
      <w:pPr>
        <w:pStyle w:val="western"/>
        <w:spacing w:after="0"/>
        <w:jc w:val="center"/>
        <w:rPr>
          <w:b/>
          <w:bCs/>
          <w:sz w:val="32"/>
          <w:szCs w:val="32"/>
        </w:rPr>
      </w:pPr>
    </w:p>
    <w:p w:rsidR="00145AA6" w:rsidRDefault="00145AA6" w:rsidP="00145AA6">
      <w:pPr>
        <w:pStyle w:val="western"/>
        <w:spacing w:after="0"/>
        <w:jc w:val="center"/>
      </w:pPr>
      <w:r>
        <w:rPr>
          <w:b/>
          <w:bCs/>
          <w:sz w:val="32"/>
          <w:szCs w:val="32"/>
        </w:rPr>
        <w:t>Ważne terminy dotyczące klasyfikacji:</w:t>
      </w:r>
    </w:p>
    <w:p w:rsidR="00145AA6" w:rsidRDefault="00145AA6" w:rsidP="00145AA6">
      <w:pPr>
        <w:pStyle w:val="western"/>
        <w:spacing w:after="0"/>
      </w:pPr>
      <w:r>
        <w:t>Terminy o przewidywanych ocenach śródrocznych, rocznych:</w:t>
      </w:r>
    </w:p>
    <w:p w:rsidR="00145AA6" w:rsidRPr="00D1654A" w:rsidRDefault="00145AA6" w:rsidP="00145AA6">
      <w:pPr>
        <w:pStyle w:val="western"/>
        <w:spacing w:after="0"/>
        <w:rPr>
          <w:u w:val="single"/>
        </w:rPr>
      </w:pPr>
      <w:r w:rsidRPr="00D1654A">
        <w:rPr>
          <w:b/>
          <w:bCs/>
          <w:u w:val="single"/>
        </w:rPr>
        <w:t>I półrocze ( 1 września 2022r. - 29stycznia 2023r. )</w:t>
      </w:r>
    </w:p>
    <w:p w:rsidR="00145AA6" w:rsidRDefault="00863A0C" w:rsidP="00145AA6">
      <w:pPr>
        <w:pStyle w:val="western"/>
        <w:spacing w:after="0"/>
      </w:pPr>
      <w:r>
        <w:t>-</w:t>
      </w:r>
      <w:r w:rsidR="00145AA6">
        <w:t xml:space="preserve"> do 04.01.2023r. - informacja o ocenach niedostatecznych– 3 tygodnie przed RP</w:t>
      </w:r>
    </w:p>
    <w:p w:rsidR="00145AA6" w:rsidRDefault="00145AA6" w:rsidP="00145AA6">
      <w:pPr>
        <w:pStyle w:val="western"/>
        <w:spacing w:after="0"/>
      </w:pPr>
      <w:r>
        <w:t xml:space="preserve">- do 04.01.2023r. - proponowana ocena z zachowania </w:t>
      </w:r>
    </w:p>
    <w:p w:rsidR="00145AA6" w:rsidRDefault="00145AA6" w:rsidP="00145AA6">
      <w:pPr>
        <w:pStyle w:val="western"/>
        <w:spacing w:after="0"/>
      </w:pPr>
      <w:r>
        <w:t xml:space="preserve">- do 04.01.2023r - </w:t>
      </w:r>
      <w:r>
        <w:rPr>
          <w:b/>
          <w:bCs/>
        </w:rPr>
        <w:t xml:space="preserve">propozycja ocen z przedmiotów </w:t>
      </w:r>
    </w:p>
    <w:p w:rsidR="00145AA6" w:rsidRDefault="00145AA6" w:rsidP="00145AA6">
      <w:pPr>
        <w:pStyle w:val="western"/>
        <w:spacing w:after="0"/>
      </w:pPr>
      <w:r>
        <w:rPr>
          <w:b/>
          <w:bCs/>
        </w:rPr>
        <w:t>- do 05.01.2023r. - propozycje ocen wklejone do zeszytów</w:t>
      </w:r>
    </w:p>
    <w:p w:rsidR="00145AA6" w:rsidRDefault="00145AA6" w:rsidP="00145AA6">
      <w:pPr>
        <w:pStyle w:val="western"/>
        <w:spacing w:after="0"/>
      </w:pPr>
      <w:r>
        <w:t xml:space="preserve">- do 23.01.2023 r. wystawienie </w:t>
      </w:r>
      <w:r w:rsidR="00FB5612">
        <w:t>ostatecznych ocen śródrocznych -</w:t>
      </w:r>
      <w:r>
        <w:t>4 dni przed RP</w:t>
      </w:r>
    </w:p>
    <w:p w:rsidR="00145AA6" w:rsidRDefault="00145AA6" w:rsidP="00145AA6">
      <w:pPr>
        <w:pStyle w:val="western"/>
        <w:spacing w:after="0"/>
      </w:pPr>
      <w:r>
        <w:t>- 26.01.2023r. – klasyfikacyjna rada pedagogiczna</w:t>
      </w:r>
    </w:p>
    <w:p w:rsidR="00D1654A" w:rsidRDefault="00D1654A" w:rsidP="00145AA6">
      <w:pPr>
        <w:pStyle w:val="western"/>
        <w:spacing w:after="0"/>
      </w:pPr>
    </w:p>
    <w:p w:rsidR="00145AA6" w:rsidRPr="00D1654A" w:rsidRDefault="00145AA6" w:rsidP="00145AA6">
      <w:pPr>
        <w:pStyle w:val="western"/>
        <w:spacing w:after="0"/>
        <w:rPr>
          <w:u w:val="single"/>
        </w:rPr>
      </w:pPr>
      <w:r w:rsidRPr="00D1654A">
        <w:rPr>
          <w:b/>
          <w:bCs/>
          <w:u w:val="single"/>
        </w:rPr>
        <w:t>II półrocze (30.01 2023r. – 23 czerwca 2023 r.)</w:t>
      </w:r>
    </w:p>
    <w:p w:rsidR="00145AA6" w:rsidRDefault="00145AA6" w:rsidP="00145AA6">
      <w:pPr>
        <w:pStyle w:val="western"/>
        <w:spacing w:after="0"/>
      </w:pPr>
      <w:r>
        <w:t>- do 15.05.2022r. informacja o ocenach niedostatecznych –5 tygodni przed RP</w:t>
      </w:r>
    </w:p>
    <w:p w:rsidR="00FB5612" w:rsidRDefault="00145AA6" w:rsidP="00145AA6">
      <w:pPr>
        <w:pStyle w:val="western"/>
        <w:spacing w:after="0"/>
      </w:pPr>
      <w:r>
        <w:t>- do 15.05.2022r. proponowana ocena z zachowania i z poszczególnych przedmiotów</w:t>
      </w:r>
    </w:p>
    <w:p w:rsidR="00145AA6" w:rsidRDefault="00FB5612" w:rsidP="00145AA6">
      <w:pPr>
        <w:pStyle w:val="western"/>
        <w:spacing w:after="0"/>
      </w:pPr>
      <w:r>
        <w:t xml:space="preserve">- </w:t>
      </w:r>
      <w:r w:rsidR="00145AA6">
        <w:t xml:space="preserve"> 16.05.2023r. informacja o przewidywanych ocenach rocznych ( do zeszytów)</w:t>
      </w:r>
    </w:p>
    <w:p w:rsidR="00145AA6" w:rsidRDefault="00145AA6" w:rsidP="00145AA6">
      <w:pPr>
        <w:pStyle w:val="western"/>
        <w:spacing w:after="0"/>
      </w:pPr>
      <w:r>
        <w:lastRenderedPageBreak/>
        <w:t>- do 13.06.2023r. wystawie</w:t>
      </w:r>
      <w:r w:rsidR="00FB5612">
        <w:t xml:space="preserve">nie ostatecznych ocen rocznych </w:t>
      </w:r>
      <w:bookmarkStart w:id="0" w:name="_GoBack"/>
      <w:bookmarkEnd w:id="0"/>
      <w:r>
        <w:t>– 3 dni robocze przed RP</w:t>
      </w:r>
    </w:p>
    <w:p w:rsidR="00145AA6" w:rsidRDefault="00145AA6" w:rsidP="00863A0C">
      <w:pPr>
        <w:pStyle w:val="western"/>
        <w:spacing w:after="0"/>
      </w:pPr>
      <w:r>
        <w:t>- 20.06.2023r. klasyfikacyjna rada pedagogiczna</w:t>
      </w:r>
    </w:p>
    <w:p w:rsidR="00145AA6" w:rsidRPr="00145AA6" w:rsidRDefault="00145AA6" w:rsidP="00145AA6">
      <w:pPr>
        <w:pStyle w:val="western"/>
        <w:spacing w:after="0"/>
      </w:pPr>
      <w:r w:rsidRPr="00145AA6">
        <w:rPr>
          <w:b/>
          <w:bCs/>
          <w:u w:val="single"/>
        </w:rPr>
        <w:t>Planowane terminy rozmów indywidualnych (godz. 16.00 – 17.00 )</w:t>
      </w:r>
    </w:p>
    <w:p w:rsidR="00145AA6" w:rsidRPr="00145AA6" w:rsidRDefault="00145AA6" w:rsidP="00145AA6">
      <w:pPr>
        <w:pStyle w:val="western"/>
        <w:numPr>
          <w:ilvl w:val="0"/>
          <w:numId w:val="3"/>
        </w:numPr>
        <w:spacing w:after="0"/>
      </w:pPr>
      <w:r w:rsidRPr="00145AA6">
        <w:t>06.10.2022 r.</w:t>
      </w:r>
    </w:p>
    <w:p w:rsidR="00145AA6" w:rsidRPr="00145AA6" w:rsidRDefault="00145AA6" w:rsidP="00145AA6">
      <w:pPr>
        <w:pStyle w:val="western"/>
        <w:numPr>
          <w:ilvl w:val="0"/>
          <w:numId w:val="3"/>
        </w:numPr>
        <w:spacing w:after="0"/>
      </w:pPr>
      <w:r w:rsidRPr="00145AA6">
        <w:t>03.11.2022 r.</w:t>
      </w:r>
    </w:p>
    <w:p w:rsidR="00145AA6" w:rsidRPr="00145AA6" w:rsidRDefault="00145AA6" w:rsidP="00145AA6">
      <w:pPr>
        <w:pStyle w:val="western"/>
        <w:numPr>
          <w:ilvl w:val="0"/>
          <w:numId w:val="3"/>
        </w:numPr>
        <w:spacing w:after="0"/>
      </w:pPr>
      <w:r w:rsidRPr="00145AA6">
        <w:t>08.12.2022 r..</w:t>
      </w:r>
    </w:p>
    <w:p w:rsidR="00145AA6" w:rsidRPr="00145AA6" w:rsidRDefault="00145AA6" w:rsidP="00145AA6">
      <w:pPr>
        <w:pStyle w:val="western"/>
        <w:numPr>
          <w:ilvl w:val="0"/>
          <w:numId w:val="3"/>
        </w:numPr>
        <w:spacing w:after="0"/>
      </w:pPr>
      <w:r w:rsidRPr="00145AA6">
        <w:t>05.01.2023r.</w:t>
      </w:r>
    </w:p>
    <w:p w:rsidR="00145AA6" w:rsidRPr="00145AA6" w:rsidRDefault="009D1005" w:rsidP="00145AA6">
      <w:pPr>
        <w:pStyle w:val="western"/>
        <w:numPr>
          <w:ilvl w:val="0"/>
          <w:numId w:val="3"/>
        </w:numPr>
        <w:spacing w:after="0"/>
      </w:pPr>
      <w:r>
        <w:t>02</w:t>
      </w:r>
      <w:r w:rsidR="00145AA6" w:rsidRPr="00145AA6">
        <w:t>.03.2023 r.</w:t>
      </w:r>
    </w:p>
    <w:p w:rsidR="00145AA6" w:rsidRPr="00145AA6" w:rsidRDefault="00145AA6" w:rsidP="00145AA6">
      <w:pPr>
        <w:pStyle w:val="western"/>
        <w:numPr>
          <w:ilvl w:val="0"/>
          <w:numId w:val="3"/>
        </w:numPr>
        <w:spacing w:after="0"/>
      </w:pPr>
      <w:r w:rsidRPr="00145AA6">
        <w:t>13.04.2023 r.</w:t>
      </w:r>
    </w:p>
    <w:p w:rsidR="00145AA6" w:rsidRPr="00145AA6" w:rsidRDefault="00145AA6" w:rsidP="00145AA6">
      <w:pPr>
        <w:pStyle w:val="NormalnyWeb"/>
        <w:numPr>
          <w:ilvl w:val="0"/>
          <w:numId w:val="3"/>
        </w:numPr>
        <w:spacing w:after="0"/>
      </w:pPr>
      <w:r w:rsidRPr="00145AA6">
        <w:t>04.05.2023 r.</w:t>
      </w:r>
    </w:p>
    <w:p w:rsidR="00145AA6" w:rsidRDefault="00145AA6" w:rsidP="00145AA6">
      <w:pPr>
        <w:pStyle w:val="NormalnyWeb"/>
        <w:numPr>
          <w:ilvl w:val="0"/>
          <w:numId w:val="3"/>
        </w:numPr>
        <w:spacing w:after="0"/>
      </w:pPr>
      <w:r w:rsidRPr="00145AA6">
        <w:t>01.06.2023 r.</w:t>
      </w:r>
    </w:p>
    <w:p w:rsidR="009B12E1" w:rsidRDefault="009B12E1"/>
    <w:sectPr w:rsidR="009B12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961" w:rsidRDefault="00322961" w:rsidP="00863A0C">
      <w:pPr>
        <w:spacing w:after="0" w:line="240" w:lineRule="auto"/>
      </w:pPr>
      <w:r>
        <w:separator/>
      </w:r>
    </w:p>
  </w:endnote>
  <w:endnote w:type="continuationSeparator" w:id="0">
    <w:p w:rsidR="00322961" w:rsidRDefault="00322961" w:rsidP="0086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258524"/>
      <w:docPartObj>
        <w:docPartGallery w:val="Page Numbers (Bottom of Page)"/>
        <w:docPartUnique/>
      </w:docPartObj>
    </w:sdtPr>
    <w:sdtEndPr/>
    <w:sdtContent>
      <w:p w:rsidR="00863A0C" w:rsidRDefault="00863A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612">
          <w:rPr>
            <w:noProof/>
          </w:rPr>
          <w:t>4</w:t>
        </w:r>
        <w:r>
          <w:fldChar w:fldCharType="end"/>
        </w:r>
      </w:p>
    </w:sdtContent>
  </w:sdt>
  <w:p w:rsidR="00863A0C" w:rsidRDefault="00863A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961" w:rsidRDefault="00322961" w:rsidP="00863A0C">
      <w:pPr>
        <w:spacing w:after="0" w:line="240" w:lineRule="auto"/>
      </w:pPr>
      <w:r>
        <w:separator/>
      </w:r>
    </w:p>
  </w:footnote>
  <w:footnote w:type="continuationSeparator" w:id="0">
    <w:p w:rsidR="00322961" w:rsidRDefault="00322961" w:rsidP="00863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A0519"/>
    <w:multiLevelType w:val="multilevel"/>
    <w:tmpl w:val="7676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7F562C"/>
    <w:multiLevelType w:val="multilevel"/>
    <w:tmpl w:val="1B0A9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A0138A"/>
    <w:multiLevelType w:val="multilevel"/>
    <w:tmpl w:val="76FE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A6"/>
    <w:rsid w:val="00145AA6"/>
    <w:rsid w:val="00322961"/>
    <w:rsid w:val="00415853"/>
    <w:rsid w:val="005C7CCD"/>
    <w:rsid w:val="00863A0C"/>
    <w:rsid w:val="00985247"/>
    <w:rsid w:val="009B12E1"/>
    <w:rsid w:val="009D1005"/>
    <w:rsid w:val="00D1654A"/>
    <w:rsid w:val="00F6090B"/>
    <w:rsid w:val="00FB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AAA8C-3774-4437-A854-84A0F8BC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145A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45A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A0C"/>
  </w:style>
  <w:style w:type="paragraph" w:styleId="Stopka">
    <w:name w:val="footer"/>
    <w:basedOn w:val="Normalny"/>
    <w:link w:val="StopkaZnak"/>
    <w:uiPriority w:val="99"/>
    <w:unhideWhenUsed/>
    <w:rsid w:val="00863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A0C"/>
  </w:style>
  <w:style w:type="paragraph" w:styleId="Tekstdymka">
    <w:name w:val="Balloon Text"/>
    <w:basedOn w:val="Normalny"/>
    <w:link w:val="TekstdymkaZnak"/>
    <w:uiPriority w:val="99"/>
    <w:semiHidden/>
    <w:unhideWhenUsed/>
    <w:rsid w:val="00985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</dc:creator>
  <cp:keywords/>
  <dc:description/>
  <cp:lastModifiedBy>Wice</cp:lastModifiedBy>
  <cp:revision>2</cp:revision>
  <cp:lastPrinted>2022-09-29T12:25:00Z</cp:lastPrinted>
  <dcterms:created xsi:type="dcterms:W3CDTF">2022-09-30T06:15:00Z</dcterms:created>
  <dcterms:modified xsi:type="dcterms:W3CDTF">2022-09-30T06:15:00Z</dcterms:modified>
</cp:coreProperties>
</file>