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9BBDD" w14:textId="77777777" w:rsidR="00734BC6" w:rsidRPr="001436DD" w:rsidRDefault="00734BC6" w:rsidP="00734BC6">
      <w:pPr>
        <w:pStyle w:val="NormalnyWeb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u w:val="single"/>
        </w:rPr>
      </w:pPr>
      <w:r w:rsidRPr="001436DD">
        <w:rPr>
          <w:b/>
          <w:bCs/>
          <w:i/>
          <w:iCs/>
          <w:color w:val="000000"/>
          <w:u w:val="single"/>
        </w:rPr>
        <w:t>NAUCZANIE ZDALNE tydzień TRZECI</w:t>
      </w:r>
    </w:p>
    <w:p w14:paraId="1708DE96" w14:textId="77777777" w:rsidR="00734BC6" w:rsidRPr="001436DD" w:rsidRDefault="00734BC6" w:rsidP="00734BC6">
      <w:pPr>
        <w:pStyle w:val="NormalnyWeb"/>
        <w:shd w:val="clear" w:color="auto" w:fill="FFFFFF"/>
        <w:spacing w:before="0" w:beforeAutospacing="0" w:after="150" w:afterAutospacing="0"/>
        <w:rPr>
          <w:b/>
          <w:bCs/>
          <w:i/>
          <w:iCs/>
          <w:color w:val="C45911" w:themeColor="accent2" w:themeShade="BF"/>
          <w:u w:val="single"/>
        </w:rPr>
      </w:pPr>
      <w:r w:rsidRPr="001436DD">
        <w:rPr>
          <w:b/>
          <w:bCs/>
          <w:i/>
          <w:iCs/>
          <w:color w:val="C45911" w:themeColor="accent2" w:themeShade="BF"/>
          <w:u w:val="single"/>
        </w:rPr>
        <w:t>Wtorek  13.04.2021</w:t>
      </w:r>
    </w:p>
    <w:p w14:paraId="4A4FD70A" w14:textId="77777777" w:rsidR="00734BC6" w:rsidRPr="001436DD" w:rsidRDefault="00734BC6" w:rsidP="00734BC6">
      <w:pPr>
        <w:pStyle w:val="NormalnyWeb"/>
        <w:shd w:val="clear" w:color="auto" w:fill="FFFFFF"/>
        <w:spacing w:before="0" w:beforeAutospacing="0" w:after="150" w:afterAutospacing="0"/>
        <w:rPr>
          <w:b/>
          <w:bCs/>
          <w:i/>
          <w:iCs/>
          <w:color w:val="C45911" w:themeColor="accent2" w:themeShade="BF"/>
          <w:u w:val="single"/>
        </w:rPr>
      </w:pPr>
    </w:p>
    <w:p w14:paraId="73F97D76" w14:textId="77777777" w:rsidR="00734BC6" w:rsidRPr="001436DD" w:rsidRDefault="00734BC6" w:rsidP="00734BC6">
      <w:pPr>
        <w:pStyle w:val="NormalnyWeb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u w:val="single"/>
        </w:rPr>
      </w:pPr>
      <w:r w:rsidRPr="001436DD">
        <w:rPr>
          <w:b/>
          <w:bCs/>
          <w:i/>
          <w:iCs/>
          <w:color w:val="000000"/>
          <w:u w:val="single"/>
        </w:rPr>
        <w:t>temat tygodnia</w:t>
      </w:r>
      <w:r w:rsidRPr="001436DD">
        <w:rPr>
          <w:color w:val="000000"/>
        </w:rPr>
        <w:t xml:space="preserve">   </w:t>
      </w:r>
      <w:r w:rsidRPr="001436DD">
        <w:rPr>
          <w:b/>
          <w:bCs/>
          <w:i/>
          <w:iCs/>
          <w:color w:val="000000"/>
          <w:u w:val="single"/>
        </w:rPr>
        <w:t xml:space="preserve"> </w:t>
      </w:r>
      <w:r w:rsidRPr="001436DD">
        <w:rPr>
          <w:b/>
          <w:bCs/>
          <w:color w:val="44546A" w:themeColor="text2"/>
        </w:rPr>
        <w:t>Cuda i dziwy</w:t>
      </w:r>
    </w:p>
    <w:p w14:paraId="454F081C" w14:textId="77777777" w:rsidR="00734BC6" w:rsidRPr="001436DD" w:rsidRDefault="00734BC6" w:rsidP="00734BC6">
      <w:pPr>
        <w:pStyle w:val="NormalnyWeb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u w:val="single"/>
        </w:rPr>
      </w:pPr>
    </w:p>
    <w:p w14:paraId="03F6F7E9" w14:textId="77777777" w:rsidR="00734BC6" w:rsidRPr="001436DD" w:rsidRDefault="00734BC6" w:rsidP="00734BC6">
      <w:pPr>
        <w:pStyle w:val="NormalnyWeb"/>
        <w:shd w:val="clear" w:color="auto" w:fill="FFFFFF"/>
        <w:spacing w:before="0" w:beforeAutospacing="0" w:after="150" w:afterAutospacing="0"/>
        <w:rPr>
          <w:color w:val="44546A" w:themeColor="text2"/>
        </w:rPr>
      </w:pPr>
      <w:r w:rsidRPr="001436DD">
        <w:rPr>
          <w:b/>
          <w:bCs/>
          <w:i/>
          <w:iCs/>
          <w:color w:val="000000"/>
          <w:u w:val="single"/>
        </w:rPr>
        <w:t>TEMAT DNIA:</w:t>
      </w:r>
      <w:r w:rsidRPr="001436DD">
        <w:rPr>
          <w:b/>
          <w:bCs/>
          <w:i/>
          <w:iCs/>
          <w:color w:val="000000"/>
        </w:rPr>
        <w:t xml:space="preserve">    </w:t>
      </w:r>
      <w:r w:rsidRPr="001436DD">
        <w:rPr>
          <w:color w:val="44546A" w:themeColor="text2"/>
        </w:rPr>
        <w:t>W przestrzeni kosmicznej</w:t>
      </w:r>
    </w:p>
    <w:p w14:paraId="3491620A" w14:textId="77777777" w:rsidR="00734BC6" w:rsidRPr="001436DD" w:rsidRDefault="00734BC6" w:rsidP="00734BC6">
      <w:pPr>
        <w:pStyle w:val="NormalnyWeb"/>
        <w:shd w:val="clear" w:color="auto" w:fill="FFFFFF"/>
        <w:spacing w:before="0" w:beforeAutospacing="0" w:after="150" w:afterAutospacing="0"/>
        <w:rPr>
          <w:color w:val="44546A" w:themeColor="text2"/>
        </w:rPr>
      </w:pPr>
    </w:p>
    <w:p w14:paraId="486ADC8B" w14:textId="77777777" w:rsidR="00734BC6" w:rsidRPr="001436DD" w:rsidRDefault="00734BC6" w:rsidP="00734BC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1436DD">
        <w:t>Posłuchajcie, rodzice przeczytają Wan nazwy planet w Układzie Słonecznym, powtórzcie, podzielcie na sylaby i głoski</w:t>
      </w:r>
    </w:p>
    <w:p w14:paraId="469BA234" w14:textId="77777777" w:rsidR="00734BC6" w:rsidRPr="001436DD" w:rsidRDefault="00734BC6" w:rsidP="00734BC6">
      <w:pPr>
        <w:pStyle w:val="NormalnyWeb"/>
        <w:shd w:val="clear" w:color="auto" w:fill="FFFFFF"/>
        <w:spacing w:before="0" w:beforeAutospacing="0" w:after="150" w:afterAutospacing="0"/>
      </w:pPr>
      <w:r w:rsidRPr="001436DD">
        <w:t>Zaczynamy od najważniejszej Gwiazdy w Układzie Słonecznym to…</w:t>
      </w:r>
    </w:p>
    <w:p w14:paraId="5BAA7955" w14:textId="77777777" w:rsidR="00734BC6" w:rsidRPr="001436DD" w:rsidRDefault="00734BC6" w:rsidP="00734BC6">
      <w:pPr>
        <w:pStyle w:val="NormalnyWeb"/>
        <w:shd w:val="clear" w:color="auto" w:fill="FFFFFF"/>
        <w:spacing w:before="0" w:beforeAutospacing="0" w:after="150" w:afterAutospacing="0"/>
      </w:pPr>
    </w:p>
    <w:p w14:paraId="35FDA6EB" w14:textId="77777777" w:rsidR="00734BC6" w:rsidRPr="001436DD" w:rsidRDefault="00734BC6" w:rsidP="00734BC6">
      <w:pPr>
        <w:pStyle w:val="NormalnyWeb"/>
        <w:shd w:val="clear" w:color="auto" w:fill="FFFFFF"/>
        <w:spacing w:before="0" w:beforeAutospacing="0" w:after="150" w:afterAutospacing="0"/>
      </w:pPr>
      <w:r w:rsidRPr="001436DD">
        <w:t>SŁOŃCE                               SŁOŃ – CE          S – Ł – O -Ń – C – E</w:t>
      </w:r>
    </w:p>
    <w:p w14:paraId="5EF95492" w14:textId="77777777" w:rsidR="00734BC6" w:rsidRPr="001436DD" w:rsidRDefault="00734BC6" w:rsidP="00734BC6">
      <w:pPr>
        <w:pStyle w:val="NormalnyWeb"/>
        <w:shd w:val="clear" w:color="auto" w:fill="FFFFFF"/>
        <w:spacing w:before="0" w:beforeAutospacing="0" w:after="150" w:afterAutospacing="0"/>
      </w:pPr>
    </w:p>
    <w:p w14:paraId="1E2E3EA8" w14:textId="77777777" w:rsidR="00734BC6" w:rsidRPr="001436DD" w:rsidRDefault="00734BC6" w:rsidP="00734BC6">
      <w:pPr>
        <w:pStyle w:val="NormalnyWeb"/>
        <w:shd w:val="clear" w:color="auto" w:fill="FFFFFF"/>
        <w:spacing w:before="0" w:beforeAutospacing="0" w:after="150" w:afterAutospacing="0"/>
      </w:pPr>
      <w:r w:rsidRPr="001436DD">
        <w:t>Wokół Słońca krążą planety. Mają one różną wielkość, barwę, i skład chemiczny. Oto one w kolejności:</w:t>
      </w:r>
    </w:p>
    <w:p w14:paraId="6F266FCC" w14:textId="77777777" w:rsidR="00734BC6" w:rsidRPr="001436DD" w:rsidRDefault="00734BC6" w:rsidP="00734B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bCs/>
          <w:i/>
          <w:iCs/>
          <w:u w:val="single"/>
        </w:rPr>
      </w:pPr>
      <w:r w:rsidRPr="001436DD">
        <w:rPr>
          <w:b/>
          <w:bCs/>
          <w:i/>
          <w:iCs/>
          <w:u w:val="single"/>
        </w:rPr>
        <w:t>MERKURY</w:t>
      </w:r>
      <w:r w:rsidRPr="001436DD">
        <w:t xml:space="preserve">        MER – KU – RY          </w:t>
      </w:r>
      <w:r w:rsidRPr="001436DD">
        <w:rPr>
          <w:color w:val="1F3864" w:themeColor="accent1" w:themeShade="80"/>
        </w:rPr>
        <w:t>M</w:t>
      </w:r>
      <w:r w:rsidRPr="001436DD">
        <w:t xml:space="preserve"> – </w:t>
      </w:r>
      <w:r w:rsidRPr="001436DD">
        <w:rPr>
          <w:color w:val="FF0000"/>
        </w:rPr>
        <w:t>E</w:t>
      </w:r>
      <w:r w:rsidRPr="001436DD">
        <w:t xml:space="preserve"> – </w:t>
      </w:r>
      <w:r w:rsidRPr="001436DD">
        <w:rPr>
          <w:color w:val="1F3864" w:themeColor="accent1" w:themeShade="80"/>
        </w:rPr>
        <w:t>R</w:t>
      </w:r>
      <w:r w:rsidRPr="001436DD">
        <w:t xml:space="preserve"> – </w:t>
      </w:r>
      <w:r w:rsidRPr="001436DD">
        <w:rPr>
          <w:color w:val="1F3864" w:themeColor="accent1" w:themeShade="80"/>
        </w:rPr>
        <w:t>K</w:t>
      </w:r>
      <w:r w:rsidRPr="001436DD">
        <w:t xml:space="preserve"> – </w:t>
      </w:r>
      <w:r w:rsidRPr="001436DD">
        <w:rPr>
          <w:color w:val="FF0000"/>
        </w:rPr>
        <w:t xml:space="preserve">U </w:t>
      </w:r>
      <w:r w:rsidRPr="001436DD">
        <w:t xml:space="preserve">– </w:t>
      </w:r>
      <w:r w:rsidRPr="001436DD">
        <w:rPr>
          <w:color w:val="1F3864" w:themeColor="accent1" w:themeShade="80"/>
        </w:rPr>
        <w:t>R</w:t>
      </w:r>
      <w:r w:rsidRPr="001436DD">
        <w:t xml:space="preserve"> – </w:t>
      </w:r>
      <w:r w:rsidRPr="001436DD">
        <w:rPr>
          <w:color w:val="FF0000"/>
        </w:rPr>
        <w:t>Y</w:t>
      </w:r>
    </w:p>
    <w:p w14:paraId="309BCADD" w14:textId="77777777" w:rsidR="00734BC6" w:rsidRPr="001436DD" w:rsidRDefault="00734BC6" w:rsidP="00734B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bCs/>
          <w:i/>
          <w:iCs/>
          <w:u w:val="single"/>
        </w:rPr>
      </w:pPr>
      <w:r w:rsidRPr="001436DD">
        <w:rPr>
          <w:b/>
          <w:bCs/>
          <w:i/>
          <w:iCs/>
          <w:u w:val="single"/>
        </w:rPr>
        <w:t xml:space="preserve">WENUS </w:t>
      </w:r>
      <w:r w:rsidRPr="001436DD">
        <w:t xml:space="preserve">            WE – NUS                    </w:t>
      </w:r>
      <w:r w:rsidRPr="001436DD">
        <w:rPr>
          <w:color w:val="0070C0"/>
        </w:rPr>
        <w:t>W</w:t>
      </w:r>
      <w:r w:rsidRPr="001436DD">
        <w:t xml:space="preserve"> – </w:t>
      </w:r>
      <w:r w:rsidRPr="001436DD">
        <w:rPr>
          <w:color w:val="FF0000"/>
        </w:rPr>
        <w:t xml:space="preserve">E </w:t>
      </w:r>
      <w:r w:rsidRPr="001436DD">
        <w:t xml:space="preserve">– </w:t>
      </w:r>
      <w:r w:rsidRPr="001436DD">
        <w:rPr>
          <w:color w:val="0070C0"/>
        </w:rPr>
        <w:t>N</w:t>
      </w:r>
      <w:r w:rsidRPr="001436DD">
        <w:t xml:space="preserve"> - </w:t>
      </w:r>
      <w:r w:rsidRPr="001436DD">
        <w:rPr>
          <w:color w:val="FF0000"/>
        </w:rPr>
        <w:t xml:space="preserve">U </w:t>
      </w:r>
      <w:r w:rsidRPr="001436DD">
        <w:t xml:space="preserve">– </w:t>
      </w:r>
      <w:r w:rsidRPr="001436DD">
        <w:rPr>
          <w:color w:val="0070C0"/>
        </w:rPr>
        <w:t>S</w:t>
      </w:r>
    </w:p>
    <w:p w14:paraId="63C24D89" w14:textId="77777777" w:rsidR="00734BC6" w:rsidRPr="001436DD" w:rsidRDefault="00734BC6" w:rsidP="00734B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bCs/>
          <w:i/>
          <w:iCs/>
          <w:u w:val="single"/>
        </w:rPr>
      </w:pPr>
      <w:r w:rsidRPr="001436DD">
        <w:rPr>
          <w:b/>
          <w:bCs/>
          <w:i/>
          <w:iCs/>
          <w:u w:val="single"/>
        </w:rPr>
        <w:t>ZIEMIA</w:t>
      </w:r>
      <w:r w:rsidRPr="001436DD">
        <w:t xml:space="preserve">              ZIE – MIA                   </w:t>
      </w:r>
      <w:r w:rsidRPr="001436DD">
        <w:rPr>
          <w:color w:val="0070C0"/>
        </w:rPr>
        <w:t xml:space="preserve">Z I </w:t>
      </w:r>
      <w:r w:rsidRPr="001436DD">
        <w:t xml:space="preserve">– </w:t>
      </w:r>
      <w:r w:rsidRPr="001436DD">
        <w:rPr>
          <w:color w:val="FF0000"/>
        </w:rPr>
        <w:t xml:space="preserve">E </w:t>
      </w:r>
      <w:r w:rsidRPr="001436DD">
        <w:t xml:space="preserve">– </w:t>
      </w:r>
      <w:r w:rsidRPr="001436DD">
        <w:rPr>
          <w:color w:val="0070C0"/>
        </w:rPr>
        <w:t>M</w:t>
      </w:r>
      <w:r w:rsidRPr="001436DD">
        <w:t xml:space="preserve"> </w:t>
      </w:r>
      <w:r w:rsidRPr="001436DD">
        <w:rPr>
          <w:color w:val="FF0000"/>
        </w:rPr>
        <w:t xml:space="preserve">I </w:t>
      </w:r>
      <w:r w:rsidRPr="001436DD">
        <w:t xml:space="preserve">– </w:t>
      </w:r>
      <w:r w:rsidRPr="001436DD">
        <w:rPr>
          <w:color w:val="FF0000"/>
        </w:rPr>
        <w:t>A</w:t>
      </w:r>
    </w:p>
    <w:p w14:paraId="30256506" w14:textId="77777777" w:rsidR="00734BC6" w:rsidRPr="001436DD" w:rsidRDefault="00734BC6" w:rsidP="00734B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bCs/>
          <w:i/>
          <w:iCs/>
          <w:u w:val="single"/>
        </w:rPr>
      </w:pPr>
      <w:r w:rsidRPr="001436DD">
        <w:rPr>
          <w:b/>
          <w:bCs/>
          <w:i/>
          <w:iCs/>
          <w:u w:val="single"/>
        </w:rPr>
        <w:t>MARS</w:t>
      </w:r>
      <w:r w:rsidRPr="001436DD">
        <w:t xml:space="preserve">                 </w:t>
      </w:r>
      <w:proofErr w:type="spellStart"/>
      <w:r w:rsidRPr="001436DD">
        <w:t>MARS</w:t>
      </w:r>
      <w:proofErr w:type="spellEnd"/>
      <w:r w:rsidRPr="001436DD">
        <w:t xml:space="preserve">                          </w:t>
      </w:r>
      <w:r w:rsidRPr="001436DD">
        <w:rPr>
          <w:color w:val="0070C0"/>
        </w:rPr>
        <w:t>M</w:t>
      </w:r>
      <w:r w:rsidRPr="001436DD">
        <w:t xml:space="preserve"> – </w:t>
      </w:r>
      <w:r w:rsidRPr="001436DD">
        <w:rPr>
          <w:color w:val="FF0000"/>
        </w:rPr>
        <w:t xml:space="preserve">A </w:t>
      </w:r>
      <w:r w:rsidRPr="001436DD">
        <w:t xml:space="preserve">– </w:t>
      </w:r>
      <w:r w:rsidRPr="001436DD">
        <w:rPr>
          <w:color w:val="0070C0"/>
        </w:rPr>
        <w:t>R</w:t>
      </w:r>
      <w:r w:rsidRPr="001436DD">
        <w:t xml:space="preserve"> – </w:t>
      </w:r>
      <w:r w:rsidRPr="001436DD">
        <w:rPr>
          <w:color w:val="FF0000"/>
        </w:rPr>
        <w:t xml:space="preserve">S </w:t>
      </w:r>
    </w:p>
    <w:p w14:paraId="25A1725F" w14:textId="77777777" w:rsidR="00734BC6" w:rsidRPr="001436DD" w:rsidRDefault="00734BC6" w:rsidP="00734B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bCs/>
          <w:i/>
          <w:iCs/>
          <w:u w:val="single"/>
        </w:rPr>
      </w:pPr>
      <w:r w:rsidRPr="001436DD">
        <w:rPr>
          <w:b/>
          <w:bCs/>
          <w:i/>
          <w:iCs/>
          <w:u w:val="single"/>
        </w:rPr>
        <w:t>JOWISZ</w:t>
      </w:r>
      <w:r w:rsidRPr="001436DD">
        <w:t xml:space="preserve">              JO – WISZ                   </w:t>
      </w:r>
      <w:r w:rsidRPr="001436DD">
        <w:rPr>
          <w:color w:val="0070C0"/>
        </w:rPr>
        <w:t xml:space="preserve">J </w:t>
      </w:r>
      <w:r w:rsidRPr="001436DD">
        <w:t xml:space="preserve">– </w:t>
      </w:r>
      <w:r w:rsidRPr="001436DD">
        <w:rPr>
          <w:color w:val="FF0000"/>
        </w:rPr>
        <w:t xml:space="preserve">O </w:t>
      </w:r>
      <w:r w:rsidRPr="001436DD">
        <w:t xml:space="preserve">– </w:t>
      </w:r>
      <w:r w:rsidRPr="001436DD">
        <w:rPr>
          <w:color w:val="0070C0"/>
        </w:rPr>
        <w:t>W</w:t>
      </w:r>
      <w:r w:rsidRPr="001436DD">
        <w:t xml:space="preserve"> – </w:t>
      </w:r>
      <w:r w:rsidRPr="001436DD">
        <w:rPr>
          <w:color w:val="FF0000"/>
        </w:rPr>
        <w:t xml:space="preserve">I </w:t>
      </w:r>
      <w:r w:rsidRPr="001436DD">
        <w:t xml:space="preserve">-  </w:t>
      </w:r>
      <w:r w:rsidRPr="001436DD">
        <w:rPr>
          <w:color w:val="0070C0"/>
        </w:rPr>
        <w:t>SZ</w:t>
      </w:r>
    </w:p>
    <w:p w14:paraId="3DAD5C29" w14:textId="77777777" w:rsidR="00734BC6" w:rsidRPr="001436DD" w:rsidRDefault="00734BC6" w:rsidP="00734B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bCs/>
          <w:i/>
          <w:iCs/>
          <w:u w:val="single"/>
        </w:rPr>
      </w:pPr>
      <w:r w:rsidRPr="001436DD">
        <w:rPr>
          <w:b/>
          <w:bCs/>
          <w:i/>
          <w:iCs/>
          <w:u w:val="single"/>
        </w:rPr>
        <w:t>SATURN</w:t>
      </w:r>
      <w:r w:rsidRPr="001436DD">
        <w:t xml:space="preserve">             SA – TURN</w:t>
      </w:r>
      <w:r w:rsidRPr="001436DD">
        <w:tab/>
      </w:r>
      <w:r w:rsidRPr="001436DD">
        <w:tab/>
        <w:t xml:space="preserve">    </w:t>
      </w:r>
      <w:r w:rsidRPr="001436DD">
        <w:rPr>
          <w:color w:val="0070C0"/>
        </w:rPr>
        <w:t>S</w:t>
      </w:r>
      <w:r w:rsidRPr="001436DD">
        <w:t xml:space="preserve"> – </w:t>
      </w:r>
      <w:r w:rsidRPr="001436DD">
        <w:rPr>
          <w:color w:val="FF0000"/>
        </w:rPr>
        <w:t xml:space="preserve">A </w:t>
      </w:r>
      <w:r w:rsidRPr="001436DD">
        <w:t xml:space="preserve">– </w:t>
      </w:r>
      <w:r w:rsidRPr="001436DD">
        <w:rPr>
          <w:color w:val="0070C0"/>
        </w:rPr>
        <w:t>T</w:t>
      </w:r>
      <w:r w:rsidRPr="001436DD">
        <w:t xml:space="preserve"> – </w:t>
      </w:r>
      <w:r w:rsidRPr="001436DD">
        <w:rPr>
          <w:color w:val="FF0000"/>
        </w:rPr>
        <w:t xml:space="preserve">U </w:t>
      </w:r>
      <w:r w:rsidRPr="001436DD">
        <w:t xml:space="preserve">– </w:t>
      </w:r>
      <w:r w:rsidRPr="001436DD">
        <w:rPr>
          <w:color w:val="0070C0"/>
        </w:rPr>
        <w:t>R - N</w:t>
      </w:r>
    </w:p>
    <w:p w14:paraId="3EB56CD5" w14:textId="77777777" w:rsidR="00734BC6" w:rsidRPr="001436DD" w:rsidRDefault="00734BC6" w:rsidP="00734B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bCs/>
          <w:i/>
          <w:iCs/>
          <w:u w:val="single"/>
        </w:rPr>
      </w:pPr>
      <w:r w:rsidRPr="001436DD">
        <w:rPr>
          <w:b/>
          <w:bCs/>
          <w:i/>
          <w:iCs/>
          <w:u w:val="single"/>
        </w:rPr>
        <w:t>URAN</w:t>
      </w:r>
      <w:r w:rsidRPr="001436DD">
        <w:tab/>
      </w:r>
      <w:r w:rsidRPr="001436DD">
        <w:tab/>
        <w:t>U – RAN</w:t>
      </w:r>
      <w:r w:rsidRPr="001436DD">
        <w:tab/>
      </w:r>
      <w:r w:rsidRPr="001436DD">
        <w:tab/>
      </w:r>
      <w:r w:rsidRPr="001436DD">
        <w:tab/>
        <w:t xml:space="preserve">    </w:t>
      </w:r>
      <w:r w:rsidRPr="001436DD">
        <w:rPr>
          <w:color w:val="FF0000"/>
        </w:rPr>
        <w:t xml:space="preserve">U </w:t>
      </w:r>
      <w:r w:rsidRPr="001436DD">
        <w:t xml:space="preserve">– </w:t>
      </w:r>
      <w:r w:rsidRPr="001436DD">
        <w:rPr>
          <w:color w:val="0070C0"/>
        </w:rPr>
        <w:t>R</w:t>
      </w:r>
      <w:r w:rsidRPr="001436DD">
        <w:t xml:space="preserve"> – </w:t>
      </w:r>
      <w:r w:rsidRPr="001436DD">
        <w:rPr>
          <w:color w:val="FF0000"/>
        </w:rPr>
        <w:t xml:space="preserve">A </w:t>
      </w:r>
      <w:r w:rsidRPr="001436DD">
        <w:t xml:space="preserve">– </w:t>
      </w:r>
      <w:r w:rsidRPr="001436DD">
        <w:rPr>
          <w:color w:val="0070C0"/>
        </w:rPr>
        <w:t xml:space="preserve">N </w:t>
      </w:r>
    </w:p>
    <w:p w14:paraId="511CFC59" w14:textId="77777777" w:rsidR="00734BC6" w:rsidRPr="001436DD" w:rsidRDefault="00734BC6" w:rsidP="00734B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bCs/>
          <w:i/>
          <w:iCs/>
          <w:u w:val="single"/>
        </w:rPr>
      </w:pPr>
      <w:r w:rsidRPr="001436DD">
        <w:rPr>
          <w:b/>
          <w:bCs/>
          <w:i/>
          <w:iCs/>
          <w:u w:val="single"/>
        </w:rPr>
        <w:t>NEPTUN</w:t>
      </w:r>
      <w:r w:rsidRPr="001436DD">
        <w:t xml:space="preserve">         NEP – TUN</w:t>
      </w:r>
      <w:r w:rsidRPr="001436DD">
        <w:tab/>
      </w:r>
      <w:r w:rsidRPr="001436DD">
        <w:tab/>
        <w:t xml:space="preserve">    </w:t>
      </w:r>
      <w:r w:rsidRPr="001436DD">
        <w:rPr>
          <w:color w:val="0070C0"/>
        </w:rPr>
        <w:t>N</w:t>
      </w:r>
      <w:r w:rsidRPr="001436DD">
        <w:t xml:space="preserve"> – </w:t>
      </w:r>
      <w:r w:rsidRPr="001436DD">
        <w:rPr>
          <w:color w:val="FF0000"/>
        </w:rPr>
        <w:t xml:space="preserve">E </w:t>
      </w:r>
      <w:r w:rsidRPr="001436DD">
        <w:t xml:space="preserve">– </w:t>
      </w:r>
      <w:r w:rsidRPr="001436DD">
        <w:rPr>
          <w:color w:val="0070C0"/>
        </w:rPr>
        <w:t>P</w:t>
      </w:r>
      <w:r w:rsidRPr="001436DD">
        <w:t xml:space="preserve"> – </w:t>
      </w:r>
      <w:r w:rsidRPr="001436DD">
        <w:rPr>
          <w:color w:val="0070C0"/>
        </w:rPr>
        <w:t>T</w:t>
      </w:r>
      <w:r w:rsidRPr="001436DD">
        <w:t xml:space="preserve"> – </w:t>
      </w:r>
      <w:r w:rsidRPr="001436DD">
        <w:rPr>
          <w:color w:val="FF0000"/>
        </w:rPr>
        <w:t xml:space="preserve">U </w:t>
      </w:r>
      <w:r w:rsidRPr="001436DD">
        <w:t xml:space="preserve">– </w:t>
      </w:r>
      <w:r w:rsidRPr="001436DD">
        <w:rPr>
          <w:color w:val="0070C0"/>
        </w:rPr>
        <w:t>N</w:t>
      </w:r>
    </w:p>
    <w:p w14:paraId="6009BB6C" w14:textId="77777777" w:rsidR="00734BC6" w:rsidRPr="001436DD" w:rsidRDefault="00734BC6" w:rsidP="00734BC6">
      <w:pPr>
        <w:pStyle w:val="NormalnyWeb"/>
        <w:shd w:val="clear" w:color="auto" w:fill="FFFFFF"/>
        <w:spacing w:before="0" w:beforeAutospacing="0" w:after="150" w:afterAutospacing="0"/>
        <w:rPr>
          <w:b/>
          <w:bCs/>
          <w:i/>
          <w:iCs/>
          <w:u w:val="single"/>
        </w:rPr>
      </w:pPr>
    </w:p>
    <w:p w14:paraId="7067F6F2" w14:textId="77777777" w:rsidR="00734BC6" w:rsidRPr="001436DD" w:rsidRDefault="00734BC6" w:rsidP="00734BC6">
      <w:pPr>
        <w:pStyle w:val="NormalnyWeb"/>
        <w:shd w:val="clear" w:color="auto" w:fill="FFFFFF"/>
        <w:spacing w:before="0" w:beforeAutospacing="0" w:after="150" w:afterAutospacing="0"/>
      </w:pPr>
    </w:p>
    <w:p w14:paraId="5F79A483" w14:textId="77777777" w:rsidR="00734BC6" w:rsidRPr="001436DD" w:rsidRDefault="00734BC6" w:rsidP="00734BC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1436DD">
        <w:t>POSŁUCHAJCIE OPOWIADANIA , które wrzuciłam na stronę</w:t>
      </w:r>
      <w:r>
        <w:t xml:space="preserve"> </w:t>
      </w:r>
      <w:r w:rsidRPr="001436DD">
        <w:t xml:space="preserve"> „Dzieci Ziemi – posłuchajcie”</w:t>
      </w:r>
    </w:p>
    <w:p w14:paraId="58A92681" w14:textId="77777777" w:rsidR="00734BC6" w:rsidRPr="001436DD" w:rsidRDefault="00734BC6" w:rsidP="00734BC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1436DD">
        <w:t>Piosenka Ziemia – zielona wyspa do nauczenia się,</w:t>
      </w:r>
    </w:p>
    <w:p w14:paraId="6C3718CC" w14:textId="77777777" w:rsidR="00734BC6" w:rsidRPr="001436DD" w:rsidRDefault="00734BC6" w:rsidP="00734BC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1436DD">
        <w:t>Karta pracy, cz. 3, nr 71.−Odwzorujcie rysunki rakiety i ufoludka.−Rysujcie po śladzie, nie odrywając kredki od kartki</w:t>
      </w:r>
    </w:p>
    <w:p w14:paraId="18BF4691" w14:textId="77777777" w:rsidR="00734BC6" w:rsidRPr="001436DD" w:rsidRDefault="00734BC6" w:rsidP="00734BC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1436DD">
        <w:t>Ostatnie zadanie na dziś. Zrób pracę plastyczną „Ziemia - zielona wyspa”</w:t>
      </w:r>
      <w:r>
        <w:t xml:space="preserve">  </w:t>
      </w:r>
      <w:r w:rsidRPr="001436DD">
        <w:t>Technika dowolna.</w:t>
      </w:r>
    </w:p>
    <w:p w14:paraId="7D02F746" w14:textId="77777777" w:rsidR="00734BC6" w:rsidRPr="001436DD" w:rsidRDefault="00734BC6" w:rsidP="00734BC6">
      <w:pPr>
        <w:rPr>
          <w:rFonts w:ascii="Algerian" w:hAnsi="Algerian" w:cs="Times New Roman"/>
          <w:sz w:val="24"/>
          <w:szCs w:val="24"/>
        </w:rPr>
      </w:pPr>
    </w:p>
    <w:p w14:paraId="7622697F" w14:textId="77777777" w:rsidR="00734BC6" w:rsidRDefault="00734BC6"/>
    <w:sectPr w:rsidR="00734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1372A"/>
    <w:multiLevelType w:val="hybridMultilevel"/>
    <w:tmpl w:val="05AA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A699D"/>
    <w:multiLevelType w:val="hybridMultilevel"/>
    <w:tmpl w:val="05B42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C6"/>
    <w:rsid w:val="0073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8319"/>
  <w15:chartTrackingRefBased/>
  <w15:docId w15:val="{6504398B-F612-4902-A117-25A2DD99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Radel</dc:creator>
  <cp:keywords/>
  <dc:description/>
  <cp:lastModifiedBy>Sylwia Radel</cp:lastModifiedBy>
  <cp:revision>1</cp:revision>
  <dcterms:created xsi:type="dcterms:W3CDTF">2021-04-13T11:26:00Z</dcterms:created>
  <dcterms:modified xsi:type="dcterms:W3CDTF">2021-04-13T11:26:00Z</dcterms:modified>
</cp:coreProperties>
</file>