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E7" w:rsidRPr="00891006" w:rsidRDefault="00FF10E7" w:rsidP="009138DB">
      <w:pPr>
        <w:pStyle w:val="Nagwek5"/>
        <w:keepNext w:val="0"/>
        <w:widowControl w:val="0"/>
        <w:jc w:val="center"/>
        <w:rPr>
          <w:b/>
          <w:sz w:val="32"/>
        </w:rPr>
      </w:pPr>
      <w:r w:rsidRPr="00891006">
        <w:rPr>
          <w:b/>
          <w:sz w:val="32"/>
        </w:rPr>
        <w:t>STATUT</w:t>
      </w:r>
    </w:p>
    <w:p w:rsidR="00FF10E7" w:rsidRPr="00891006" w:rsidRDefault="00FF10E7" w:rsidP="004D08B6">
      <w:pPr>
        <w:pStyle w:val="Nagwek3"/>
        <w:keepNext w:val="0"/>
        <w:widowControl w:val="0"/>
        <w:rPr>
          <w:bCs/>
        </w:rPr>
      </w:pPr>
      <w:r w:rsidRPr="00891006">
        <w:rPr>
          <w:bCs/>
        </w:rPr>
        <w:t xml:space="preserve">ZESPOŁU SZKÓŁ MECHANICZNYCH </w:t>
      </w:r>
    </w:p>
    <w:p w:rsidR="00FF10E7" w:rsidRPr="00891006" w:rsidRDefault="00FF10E7" w:rsidP="004D08B6">
      <w:pPr>
        <w:pStyle w:val="Nagwek3"/>
        <w:keepNext w:val="0"/>
        <w:widowControl w:val="0"/>
        <w:rPr>
          <w:bCs/>
        </w:rPr>
      </w:pPr>
      <w:r w:rsidRPr="00891006">
        <w:rPr>
          <w:bCs/>
        </w:rPr>
        <w:t xml:space="preserve">I OGÓLNOKSZTAŁCĄCYCH NR 5 </w:t>
      </w:r>
    </w:p>
    <w:p w:rsidR="00FF10E7" w:rsidRPr="00891006" w:rsidRDefault="00FF10E7" w:rsidP="00FF10E7">
      <w:pPr>
        <w:jc w:val="center"/>
        <w:rPr>
          <w:sz w:val="32"/>
        </w:rPr>
      </w:pPr>
      <w:r w:rsidRPr="00891006">
        <w:rPr>
          <w:sz w:val="32"/>
        </w:rPr>
        <w:t>im. Marszałka Józefa Piłsudskiego w Łomży</w:t>
      </w:r>
    </w:p>
    <w:p w:rsidR="00FF10E7" w:rsidRPr="00891006" w:rsidRDefault="00FF10E7" w:rsidP="00FF10E7">
      <w:pPr>
        <w:jc w:val="center"/>
        <w:rPr>
          <w:sz w:val="32"/>
        </w:rPr>
      </w:pPr>
    </w:p>
    <w:p w:rsidR="00FF10E7" w:rsidRPr="00891006" w:rsidRDefault="00FF10E7" w:rsidP="00FF10E7">
      <w:pPr>
        <w:jc w:val="center"/>
        <w:rPr>
          <w:b/>
          <w:bCs/>
          <w:sz w:val="24"/>
        </w:rPr>
      </w:pPr>
      <w:r w:rsidRPr="00891006">
        <w:rPr>
          <w:b/>
          <w:bCs/>
          <w:sz w:val="24"/>
        </w:rPr>
        <w:t>uchwalony przez Radę Szkoły w dniu 18.06.2002r.</w:t>
      </w:r>
    </w:p>
    <w:p w:rsidR="00FF10E7" w:rsidRPr="00891006" w:rsidRDefault="00FF10E7" w:rsidP="00FF10E7">
      <w:pPr>
        <w:jc w:val="center"/>
        <w:rPr>
          <w:b/>
          <w:bCs/>
          <w:sz w:val="24"/>
        </w:rPr>
      </w:pPr>
      <w:r w:rsidRPr="00891006">
        <w:rPr>
          <w:b/>
          <w:bCs/>
          <w:sz w:val="24"/>
        </w:rPr>
        <w:t xml:space="preserve">projekt uchwalony przez Radę Pedagogiczną ZSM i O nr 5 w dniu 22.03.2002 </w:t>
      </w:r>
    </w:p>
    <w:p w:rsidR="00FF10E7" w:rsidRPr="00891006" w:rsidRDefault="00FF10E7" w:rsidP="00FF10E7">
      <w:pPr>
        <w:jc w:val="center"/>
        <w:rPr>
          <w:b/>
          <w:bCs/>
          <w:sz w:val="24"/>
        </w:rPr>
      </w:pPr>
      <w:r w:rsidRPr="00891006">
        <w:rPr>
          <w:b/>
          <w:bCs/>
          <w:sz w:val="24"/>
        </w:rPr>
        <w:t>i Rzecznika Praworządności w dniu 23.08.2002r</w:t>
      </w:r>
    </w:p>
    <w:p w:rsidR="00FF10E7" w:rsidRPr="00891006" w:rsidRDefault="00FF10E7" w:rsidP="00FF10E7">
      <w:pPr>
        <w:jc w:val="center"/>
        <w:rPr>
          <w:b/>
          <w:bCs/>
          <w:sz w:val="24"/>
        </w:rPr>
      </w:pPr>
      <w:r w:rsidRPr="00891006">
        <w:rPr>
          <w:b/>
          <w:bCs/>
          <w:sz w:val="24"/>
        </w:rPr>
        <w:t>zmian dokonano przez Radę Pedagogiczną dn. 19.02.20</w:t>
      </w:r>
      <w:r w:rsidR="002E71C5">
        <w:rPr>
          <w:b/>
          <w:bCs/>
          <w:sz w:val="24"/>
        </w:rPr>
        <w:t xml:space="preserve">03r., 28.09.2004r. 8.10.2004r., </w:t>
      </w:r>
      <w:r w:rsidRPr="00891006">
        <w:rPr>
          <w:b/>
          <w:bCs/>
          <w:sz w:val="24"/>
        </w:rPr>
        <w:t>8.02.2005r., 10.02.2006r., 10.03.2006r., 27.08.2007</w:t>
      </w:r>
      <w:r w:rsidR="009138DB">
        <w:rPr>
          <w:b/>
          <w:bCs/>
          <w:sz w:val="24"/>
        </w:rPr>
        <w:t xml:space="preserve">r., 24.03.2011r., 11.10.2011r., </w:t>
      </w:r>
      <w:r w:rsidRPr="00891006">
        <w:rPr>
          <w:b/>
          <w:bCs/>
          <w:sz w:val="24"/>
        </w:rPr>
        <w:t xml:space="preserve">04.01.2012, 10.09.2013,(na podst. </w:t>
      </w:r>
      <w:proofErr w:type="spellStart"/>
      <w:r w:rsidRPr="00891006">
        <w:rPr>
          <w:b/>
          <w:bCs/>
          <w:sz w:val="24"/>
        </w:rPr>
        <w:t>Rozp</w:t>
      </w:r>
      <w:proofErr w:type="spellEnd"/>
      <w:r w:rsidRPr="00891006">
        <w:rPr>
          <w:b/>
          <w:bCs/>
          <w:sz w:val="24"/>
        </w:rPr>
        <w:t>. MEN z dn. 8.09.06,9.02.07, 30.04.07);</w:t>
      </w:r>
    </w:p>
    <w:p w:rsidR="00FF10E7" w:rsidRPr="00891006" w:rsidRDefault="00FF10E7" w:rsidP="00FF10E7">
      <w:pPr>
        <w:jc w:val="center"/>
        <w:rPr>
          <w:b/>
          <w:bCs/>
          <w:sz w:val="24"/>
        </w:rPr>
      </w:pPr>
      <w:r w:rsidRPr="00891006">
        <w:rPr>
          <w:b/>
          <w:bCs/>
          <w:sz w:val="24"/>
        </w:rPr>
        <w:t xml:space="preserve">dn. 31.08.2015 r. (na podst. Ustawy z dnia 20 lutego 2015 r. o zmianie ustawy </w:t>
      </w:r>
    </w:p>
    <w:p w:rsidR="00FF10E7" w:rsidRPr="00891006" w:rsidRDefault="00FF10E7" w:rsidP="00FF10E7">
      <w:pPr>
        <w:jc w:val="center"/>
        <w:rPr>
          <w:b/>
          <w:bCs/>
          <w:sz w:val="24"/>
        </w:rPr>
      </w:pPr>
      <w:r w:rsidRPr="00891006">
        <w:rPr>
          <w:b/>
          <w:bCs/>
          <w:sz w:val="24"/>
        </w:rPr>
        <w:t xml:space="preserve">o systemie oświaty oraz niektórych innych ustaw; opublikowanej 16 marca 2015 r. </w:t>
      </w:r>
    </w:p>
    <w:p w:rsidR="00FF10E7" w:rsidRPr="00891006" w:rsidRDefault="00FF10E7" w:rsidP="00EA1656">
      <w:pPr>
        <w:rPr>
          <w:b/>
          <w:bCs/>
          <w:sz w:val="24"/>
        </w:rPr>
      </w:pPr>
      <w:r w:rsidRPr="00891006">
        <w:rPr>
          <w:b/>
          <w:bCs/>
          <w:sz w:val="24"/>
        </w:rPr>
        <w:t xml:space="preserve">w Dz. U. poz. 357), 28.11.2017, 11.09.2018, 29.11.2018. (na podst. ustawy </w:t>
      </w:r>
    </w:p>
    <w:p w:rsidR="00FF10E7" w:rsidRPr="00891006" w:rsidRDefault="00FF10E7" w:rsidP="00FF10E7">
      <w:pPr>
        <w:jc w:val="center"/>
        <w:rPr>
          <w:b/>
          <w:bCs/>
          <w:sz w:val="24"/>
        </w:rPr>
      </w:pPr>
      <w:r w:rsidRPr="00891006">
        <w:rPr>
          <w:b/>
          <w:bCs/>
          <w:sz w:val="24"/>
        </w:rPr>
        <w:t>z dn. 14.12.2016r. Prawo Oświatowe Dz. U. z 2017r. poz. 59), 19.03.2019 r.</w:t>
      </w:r>
      <w:r w:rsidR="00702FA2">
        <w:rPr>
          <w:b/>
          <w:bCs/>
          <w:sz w:val="24"/>
        </w:rPr>
        <w:t>, 27.11.2019 r.</w:t>
      </w:r>
      <w:r w:rsidR="009138DB">
        <w:rPr>
          <w:b/>
          <w:bCs/>
          <w:sz w:val="24"/>
        </w:rPr>
        <w:t>, 01.09.2022 r.</w:t>
      </w:r>
    </w:p>
    <w:p w:rsidR="00FF10E7" w:rsidRPr="00891006" w:rsidRDefault="00FF10E7" w:rsidP="00FF10E7">
      <w:pPr>
        <w:jc w:val="center"/>
        <w:rPr>
          <w:b/>
          <w:bCs/>
          <w:sz w:val="24"/>
        </w:rPr>
      </w:pPr>
    </w:p>
    <w:p w:rsidR="00FF10E7" w:rsidRPr="00891006" w:rsidRDefault="00A50872" w:rsidP="00FF10E7">
      <w:pPr>
        <w:jc w:val="center"/>
        <w:rPr>
          <w:bCs/>
          <w:sz w:val="24"/>
        </w:rPr>
      </w:pPr>
      <w:r>
        <w:rPr>
          <w:bCs/>
          <w:sz w:val="24"/>
        </w:rPr>
        <w:t>Rozdział 1</w:t>
      </w:r>
      <w:r w:rsidR="00FF10E7" w:rsidRPr="00891006">
        <w:rPr>
          <w:bCs/>
          <w:sz w:val="24"/>
        </w:rPr>
        <w:t xml:space="preserve"> </w:t>
      </w:r>
    </w:p>
    <w:p w:rsidR="00FF10E7" w:rsidRPr="00891006" w:rsidRDefault="00FF10E7" w:rsidP="00FF10E7">
      <w:pPr>
        <w:jc w:val="center"/>
        <w:rPr>
          <w:b/>
          <w:bCs/>
          <w:sz w:val="28"/>
          <w:szCs w:val="28"/>
        </w:rPr>
      </w:pPr>
      <w:r w:rsidRPr="00891006">
        <w:rPr>
          <w:b/>
          <w:bCs/>
          <w:sz w:val="28"/>
          <w:szCs w:val="28"/>
        </w:rPr>
        <w:t>Nazwa i typ szkoły</w:t>
      </w:r>
    </w:p>
    <w:p w:rsidR="00FF10E7" w:rsidRPr="00891006" w:rsidRDefault="00FF10E7" w:rsidP="00FF10E7">
      <w:pPr>
        <w:pStyle w:val="Stopka"/>
        <w:tabs>
          <w:tab w:val="clear" w:pos="4536"/>
          <w:tab w:val="clear" w:pos="9072"/>
        </w:tabs>
      </w:pPr>
    </w:p>
    <w:p w:rsidR="00FF10E7" w:rsidRPr="00891006" w:rsidRDefault="00FF10E7" w:rsidP="00FF10E7">
      <w:pPr>
        <w:jc w:val="center"/>
        <w:rPr>
          <w:sz w:val="28"/>
        </w:rPr>
      </w:pPr>
      <w:r w:rsidRPr="00891006">
        <w:rPr>
          <w:sz w:val="28"/>
        </w:rPr>
        <w:t>§ 1</w:t>
      </w:r>
    </w:p>
    <w:p w:rsidR="00FF10E7" w:rsidRPr="00891006" w:rsidRDefault="00FF10E7" w:rsidP="00FF10E7">
      <w:pPr>
        <w:pStyle w:val="Tekstpodstawowy"/>
        <w:rPr>
          <w:sz w:val="24"/>
        </w:rPr>
      </w:pPr>
      <w:r w:rsidRPr="00891006">
        <w:rPr>
          <w:sz w:val="24"/>
        </w:rPr>
        <w:t>Nazwa szkoły:</w:t>
      </w:r>
    </w:p>
    <w:p w:rsidR="00FF10E7" w:rsidRPr="00891006" w:rsidRDefault="00FF10E7" w:rsidP="00FF10E7">
      <w:pPr>
        <w:ind w:left="675"/>
        <w:rPr>
          <w:b/>
          <w:sz w:val="28"/>
        </w:rPr>
      </w:pPr>
      <w:r w:rsidRPr="00891006">
        <w:rPr>
          <w:b/>
          <w:sz w:val="24"/>
        </w:rPr>
        <w:t xml:space="preserve">Zespół Szkół Mechanicznych i Ogólnokształcących Nr 5 im. Marszałka Józefa Piłsudskiego w Łomży </w:t>
      </w:r>
    </w:p>
    <w:p w:rsidR="00FF10E7" w:rsidRPr="00891006" w:rsidRDefault="00FF10E7" w:rsidP="00FF10E7">
      <w:pPr>
        <w:jc w:val="center"/>
        <w:rPr>
          <w:sz w:val="28"/>
        </w:rPr>
      </w:pPr>
      <w:r w:rsidRPr="00891006">
        <w:rPr>
          <w:sz w:val="28"/>
        </w:rPr>
        <w:t>§ 2</w:t>
      </w:r>
    </w:p>
    <w:p w:rsidR="00FF10E7" w:rsidRPr="00891006" w:rsidRDefault="00FF10E7" w:rsidP="00FF10E7">
      <w:pPr>
        <w:pStyle w:val="Tekstpodstawowy"/>
        <w:rPr>
          <w:sz w:val="24"/>
        </w:rPr>
      </w:pPr>
      <w:r w:rsidRPr="00891006">
        <w:rPr>
          <w:sz w:val="24"/>
        </w:rPr>
        <w:t>Organem prowadzącym szkołę jest jednostka samorządu terytorialnego – Miasto Łomża na prawach powiatu.</w:t>
      </w:r>
    </w:p>
    <w:p w:rsidR="00FF10E7" w:rsidRPr="00891006" w:rsidRDefault="00FF10E7" w:rsidP="004D08B6">
      <w:pPr>
        <w:jc w:val="center"/>
        <w:rPr>
          <w:sz w:val="28"/>
        </w:rPr>
      </w:pPr>
      <w:r w:rsidRPr="00891006">
        <w:rPr>
          <w:sz w:val="28"/>
        </w:rPr>
        <w:t>§ 3</w:t>
      </w:r>
    </w:p>
    <w:p w:rsidR="00FF10E7" w:rsidRPr="00891006" w:rsidRDefault="00FF10E7" w:rsidP="00FF10E7">
      <w:pPr>
        <w:pStyle w:val="Tekstpodstawowy"/>
        <w:rPr>
          <w:sz w:val="24"/>
        </w:rPr>
      </w:pPr>
      <w:r w:rsidRPr="00891006">
        <w:rPr>
          <w:sz w:val="24"/>
        </w:rPr>
        <w:t>Organem sprawującym nadzór pedagogiczny jest Podlaski Kurator Oświaty.</w:t>
      </w:r>
    </w:p>
    <w:p w:rsidR="00FF10E7" w:rsidRPr="00891006" w:rsidRDefault="00FF10E7" w:rsidP="00FF10E7">
      <w:pPr>
        <w:ind w:left="360"/>
        <w:jc w:val="center"/>
        <w:rPr>
          <w:sz w:val="28"/>
        </w:rPr>
      </w:pPr>
    </w:p>
    <w:p w:rsidR="00FF10E7" w:rsidRPr="00891006" w:rsidRDefault="00FF10E7" w:rsidP="004D08B6">
      <w:pPr>
        <w:jc w:val="center"/>
        <w:rPr>
          <w:sz w:val="28"/>
        </w:rPr>
      </w:pPr>
      <w:r w:rsidRPr="00891006">
        <w:rPr>
          <w:sz w:val="28"/>
        </w:rPr>
        <w:t>§ 4</w:t>
      </w:r>
    </w:p>
    <w:p w:rsidR="00FF10E7" w:rsidRPr="00891006" w:rsidRDefault="00FF10E7" w:rsidP="00FF10E7">
      <w:pPr>
        <w:pStyle w:val="Tekstpodstawowy2"/>
        <w:tabs>
          <w:tab w:val="left" w:pos="426"/>
        </w:tabs>
      </w:pPr>
      <w:r w:rsidRPr="00891006">
        <w:t>Siedzibą Szkoły jest budynek przy ul. Przykoszarowej 22 w Łomży.</w:t>
      </w:r>
    </w:p>
    <w:p w:rsidR="00FF10E7" w:rsidRPr="00891006" w:rsidRDefault="00FF10E7" w:rsidP="00FF10E7">
      <w:pPr>
        <w:ind w:left="360"/>
        <w:jc w:val="center"/>
        <w:rPr>
          <w:sz w:val="28"/>
        </w:rPr>
      </w:pPr>
    </w:p>
    <w:p w:rsidR="00FF10E7" w:rsidRPr="00891006" w:rsidRDefault="00FF10E7" w:rsidP="004D08B6">
      <w:pPr>
        <w:jc w:val="center"/>
        <w:rPr>
          <w:sz w:val="28"/>
        </w:rPr>
      </w:pPr>
      <w:r w:rsidRPr="00891006">
        <w:rPr>
          <w:sz w:val="28"/>
        </w:rPr>
        <w:t>§ 5</w:t>
      </w:r>
    </w:p>
    <w:p w:rsidR="00FF10E7" w:rsidRPr="00891006" w:rsidRDefault="00FF10E7" w:rsidP="004D08B6">
      <w:pPr>
        <w:pStyle w:val="Tekstpodstawowy2"/>
      </w:pPr>
      <w:r w:rsidRPr="00891006">
        <w:t>W skład Zespołu Szkół Mechanicznych i Ogólnokształcących Nr 5 im. Marszałka Józefa Piłsudskiego w Łomży wchodzą następujące szkoły:</w:t>
      </w:r>
    </w:p>
    <w:p w:rsidR="00A728FA" w:rsidRPr="00891006" w:rsidRDefault="00FF10E7" w:rsidP="00D22859">
      <w:pPr>
        <w:pStyle w:val="Akapitzlist"/>
        <w:numPr>
          <w:ilvl w:val="0"/>
          <w:numId w:val="104"/>
        </w:numPr>
        <w:ind w:left="426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b/>
          <w:bCs/>
          <w:sz w:val="24"/>
        </w:rPr>
        <w:t>Technikum Nr 5 (</w:t>
      </w:r>
      <w:r w:rsidRPr="00891006">
        <w:rPr>
          <w:rFonts w:ascii="Times New Roman" w:hAnsi="Times New Roman" w:cs="Times New Roman"/>
          <w:sz w:val="24"/>
        </w:rPr>
        <w:t xml:space="preserve">Szkoła działa na podstawie Ustawy z dnia 14 grudnia 2016 r. Prawo oświatowe Dz. U. z 2017 r. poz. 59 ze zm.) </w:t>
      </w:r>
      <w:r w:rsidRPr="00891006">
        <w:rPr>
          <w:rFonts w:ascii="Times New Roman" w:hAnsi="Times New Roman" w:cs="Times New Roman"/>
          <w:b/>
          <w:bCs/>
          <w:sz w:val="24"/>
        </w:rPr>
        <w:t xml:space="preserve"> </w:t>
      </w:r>
      <w:r w:rsidRPr="00891006">
        <w:rPr>
          <w:rFonts w:ascii="Times New Roman" w:hAnsi="Times New Roman" w:cs="Times New Roman"/>
          <w:bCs/>
          <w:sz w:val="24"/>
        </w:rPr>
        <w:t>kształcące w kierunkach:</w:t>
      </w:r>
    </w:p>
    <w:p w:rsidR="00FF10E7" w:rsidRPr="00891006" w:rsidRDefault="00A728FA" w:rsidP="00D22859">
      <w:pPr>
        <w:pStyle w:val="Akapitzlist"/>
        <w:numPr>
          <w:ilvl w:val="0"/>
          <w:numId w:val="134"/>
        </w:numPr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bCs/>
          <w:sz w:val="24"/>
        </w:rPr>
        <w:t>Technikum pięcioletnie na podbudowie szkoły podstawowej:</w:t>
      </w:r>
      <w:r w:rsidR="00FF10E7" w:rsidRPr="00891006">
        <w:rPr>
          <w:rFonts w:ascii="Times New Roman" w:hAnsi="Times New Roman" w:cs="Times New Roman"/>
          <w:bCs/>
          <w:sz w:val="24"/>
        </w:rPr>
        <w:t xml:space="preserve"> </w:t>
      </w:r>
    </w:p>
    <w:p w:rsidR="00FF10E7" w:rsidRPr="00891006" w:rsidRDefault="00FF10E7" w:rsidP="00D22859">
      <w:pPr>
        <w:pStyle w:val="Akapitzlist"/>
        <w:numPr>
          <w:ilvl w:val="0"/>
          <w:numId w:val="133"/>
        </w:numPr>
        <w:ind w:left="1134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technik mecha</w:t>
      </w:r>
      <w:r w:rsidR="00765558" w:rsidRPr="00891006">
        <w:rPr>
          <w:rFonts w:ascii="Times New Roman" w:hAnsi="Times New Roman" w:cs="Times New Roman"/>
          <w:sz w:val="24"/>
        </w:rPr>
        <w:t>tronik</w:t>
      </w:r>
      <w:r w:rsidR="0004474D" w:rsidRPr="00891006">
        <w:rPr>
          <w:rFonts w:ascii="Times New Roman" w:hAnsi="Times New Roman" w:cs="Times New Roman"/>
          <w:sz w:val="24"/>
        </w:rPr>
        <w:t>- 311410</w:t>
      </w:r>
      <w:r w:rsidR="00D042D9">
        <w:rPr>
          <w:rFonts w:ascii="Times New Roman" w:hAnsi="Times New Roman" w:cs="Times New Roman"/>
          <w:sz w:val="24"/>
        </w:rPr>
        <w:t>,</w:t>
      </w:r>
    </w:p>
    <w:p w:rsidR="00FF10E7" w:rsidRPr="00891006" w:rsidRDefault="00FF10E7" w:rsidP="00D22859">
      <w:pPr>
        <w:pStyle w:val="Akapitzlist"/>
        <w:numPr>
          <w:ilvl w:val="0"/>
          <w:numId w:val="133"/>
        </w:numPr>
        <w:ind w:left="1134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technik informatyk</w:t>
      </w:r>
      <w:r w:rsidR="0004474D" w:rsidRPr="00891006">
        <w:rPr>
          <w:rFonts w:ascii="Times New Roman" w:hAnsi="Times New Roman" w:cs="Times New Roman"/>
          <w:sz w:val="24"/>
        </w:rPr>
        <w:t xml:space="preserve"> </w:t>
      </w:r>
      <w:r w:rsidR="00D042D9">
        <w:rPr>
          <w:rFonts w:ascii="Times New Roman" w:hAnsi="Times New Roman" w:cs="Times New Roman"/>
          <w:sz w:val="24"/>
        </w:rPr>
        <w:t>–</w:t>
      </w:r>
      <w:r w:rsidR="0004474D" w:rsidRPr="00891006">
        <w:rPr>
          <w:rFonts w:ascii="Times New Roman" w:hAnsi="Times New Roman" w:cs="Times New Roman"/>
          <w:sz w:val="24"/>
        </w:rPr>
        <w:t xml:space="preserve"> 351203</w:t>
      </w:r>
      <w:r w:rsidR="00D042D9">
        <w:rPr>
          <w:rFonts w:ascii="Times New Roman" w:hAnsi="Times New Roman" w:cs="Times New Roman"/>
          <w:sz w:val="24"/>
        </w:rPr>
        <w:t>,</w:t>
      </w:r>
    </w:p>
    <w:p w:rsidR="00FF10E7" w:rsidRPr="00891006" w:rsidRDefault="00FF10E7" w:rsidP="00D22859">
      <w:pPr>
        <w:pStyle w:val="Akapitzlist"/>
        <w:numPr>
          <w:ilvl w:val="0"/>
          <w:numId w:val="133"/>
        </w:numPr>
        <w:ind w:left="1134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technik elektryk</w:t>
      </w:r>
      <w:r w:rsidR="0004474D" w:rsidRPr="00891006">
        <w:rPr>
          <w:rFonts w:ascii="Times New Roman" w:hAnsi="Times New Roman" w:cs="Times New Roman"/>
          <w:sz w:val="24"/>
        </w:rPr>
        <w:t xml:space="preserve"> </w:t>
      </w:r>
      <w:r w:rsidR="00D042D9">
        <w:rPr>
          <w:rFonts w:ascii="Times New Roman" w:hAnsi="Times New Roman" w:cs="Times New Roman"/>
          <w:sz w:val="24"/>
        </w:rPr>
        <w:t>–</w:t>
      </w:r>
      <w:r w:rsidR="0004474D" w:rsidRPr="00891006">
        <w:rPr>
          <w:rFonts w:ascii="Times New Roman" w:hAnsi="Times New Roman" w:cs="Times New Roman"/>
          <w:sz w:val="24"/>
        </w:rPr>
        <w:t xml:space="preserve"> 311303</w:t>
      </w:r>
      <w:r w:rsidR="00D042D9">
        <w:rPr>
          <w:rFonts w:ascii="Times New Roman" w:hAnsi="Times New Roman" w:cs="Times New Roman"/>
          <w:sz w:val="24"/>
        </w:rPr>
        <w:t>,</w:t>
      </w:r>
    </w:p>
    <w:p w:rsidR="00FF10E7" w:rsidRPr="00891006" w:rsidRDefault="00FF10E7" w:rsidP="00D22859">
      <w:pPr>
        <w:pStyle w:val="Akapitzlist"/>
        <w:numPr>
          <w:ilvl w:val="0"/>
          <w:numId w:val="133"/>
        </w:numPr>
        <w:ind w:left="1134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technik teleinformatyk</w:t>
      </w:r>
      <w:r w:rsidR="0004474D" w:rsidRPr="00891006">
        <w:rPr>
          <w:rFonts w:ascii="Times New Roman" w:hAnsi="Times New Roman" w:cs="Times New Roman"/>
          <w:sz w:val="24"/>
        </w:rPr>
        <w:t xml:space="preserve"> </w:t>
      </w:r>
      <w:r w:rsidR="00D042D9">
        <w:rPr>
          <w:rFonts w:ascii="Times New Roman" w:hAnsi="Times New Roman" w:cs="Times New Roman"/>
          <w:sz w:val="24"/>
        </w:rPr>
        <w:t>–</w:t>
      </w:r>
      <w:r w:rsidR="0004474D" w:rsidRPr="00891006">
        <w:rPr>
          <w:rFonts w:ascii="Times New Roman" w:hAnsi="Times New Roman" w:cs="Times New Roman"/>
          <w:sz w:val="24"/>
        </w:rPr>
        <w:t xml:space="preserve"> 351103</w:t>
      </w:r>
      <w:r w:rsidR="00D042D9">
        <w:rPr>
          <w:rFonts w:ascii="Times New Roman" w:hAnsi="Times New Roman" w:cs="Times New Roman"/>
          <w:sz w:val="24"/>
        </w:rPr>
        <w:t>,</w:t>
      </w:r>
    </w:p>
    <w:p w:rsidR="00FF10E7" w:rsidRPr="00891006" w:rsidRDefault="00FF10E7" w:rsidP="00D22859">
      <w:pPr>
        <w:pStyle w:val="Akapitzlist"/>
        <w:numPr>
          <w:ilvl w:val="0"/>
          <w:numId w:val="133"/>
        </w:numPr>
        <w:ind w:left="1134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technik geodeta</w:t>
      </w:r>
      <w:r w:rsidR="0004474D" w:rsidRPr="00891006">
        <w:rPr>
          <w:rFonts w:ascii="Times New Roman" w:hAnsi="Times New Roman" w:cs="Times New Roman"/>
          <w:sz w:val="24"/>
        </w:rPr>
        <w:t xml:space="preserve"> </w:t>
      </w:r>
      <w:r w:rsidR="00D042D9">
        <w:rPr>
          <w:rFonts w:ascii="Times New Roman" w:hAnsi="Times New Roman" w:cs="Times New Roman"/>
          <w:sz w:val="24"/>
        </w:rPr>
        <w:t>–</w:t>
      </w:r>
      <w:r w:rsidR="0004474D" w:rsidRPr="00891006">
        <w:rPr>
          <w:rFonts w:ascii="Times New Roman" w:hAnsi="Times New Roman" w:cs="Times New Roman"/>
          <w:sz w:val="24"/>
        </w:rPr>
        <w:t xml:space="preserve"> 311104</w:t>
      </w:r>
      <w:r w:rsidR="00D042D9">
        <w:rPr>
          <w:rFonts w:ascii="Times New Roman" w:hAnsi="Times New Roman" w:cs="Times New Roman"/>
          <w:sz w:val="24"/>
        </w:rPr>
        <w:t>,</w:t>
      </w:r>
    </w:p>
    <w:p w:rsidR="00FF10E7" w:rsidRPr="00891006" w:rsidRDefault="00FF10E7" w:rsidP="00D22859">
      <w:pPr>
        <w:pStyle w:val="Akapitzlist"/>
        <w:numPr>
          <w:ilvl w:val="0"/>
          <w:numId w:val="133"/>
        </w:numPr>
        <w:ind w:left="1134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technik technologii drewna</w:t>
      </w:r>
      <w:r w:rsidR="0004474D" w:rsidRPr="00891006">
        <w:rPr>
          <w:rFonts w:ascii="Times New Roman" w:hAnsi="Times New Roman" w:cs="Times New Roman"/>
          <w:sz w:val="24"/>
        </w:rPr>
        <w:t xml:space="preserve"> </w:t>
      </w:r>
      <w:r w:rsidR="00D042D9">
        <w:rPr>
          <w:rFonts w:ascii="Times New Roman" w:hAnsi="Times New Roman" w:cs="Times New Roman"/>
          <w:sz w:val="24"/>
        </w:rPr>
        <w:t>–</w:t>
      </w:r>
      <w:r w:rsidR="0004474D" w:rsidRPr="00891006">
        <w:rPr>
          <w:rFonts w:ascii="Times New Roman" w:hAnsi="Times New Roman" w:cs="Times New Roman"/>
          <w:sz w:val="24"/>
        </w:rPr>
        <w:t xml:space="preserve"> 311922</w:t>
      </w:r>
      <w:r w:rsidR="00D042D9">
        <w:rPr>
          <w:rFonts w:ascii="Times New Roman" w:hAnsi="Times New Roman" w:cs="Times New Roman"/>
          <w:sz w:val="24"/>
        </w:rPr>
        <w:t>,</w:t>
      </w:r>
    </w:p>
    <w:p w:rsidR="00FF10E7" w:rsidRPr="00891006" w:rsidRDefault="00FF10E7" w:rsidP="00D22859">
      <w:pPr>
        <w:pStyle w:val="Akapitzlist"/>
        <w:numPr>
          <w:ilvl w:val="0"/>
          <w:numId w:val="133"/>
        </w:numPr>
        <w:ind w:left="1134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technik pojazdów samochodowych</w:t>
      </w:r>
      <w:r w:rsidR="0004474D" w:rsidRPr="00891006">
        <w:rPr>
          <w:rFonts w:ascii="Times New Roman" w:hAnsi="Times New Roman" w:cs="Times New Roman"/>
          <w:sz w:val="24"/>
        </w:rPr>
        <w:t xml:space="preserve"> </w:t>
      </w:r>
      <w:r w:rsidR="00D042D9">
        <w:rPr>
          <w:rFonts w:ascii="Times New Roman" w:hAnsi="Times New Roman" w:cs="Times New Roman"/>
          <w:sz w:val="24"/>
        </w:rPr>
        <w:t>–</w:t>
      </w:r>
      <w:r w:rsidR="0004474D" w:rsidRPr="00891006">
        <w:rPr>
          <w:rFonts w:ascii="Times New Roman" w:hAnsi="Times New Roman" w:cs="Times New Roman"/>
          <w:sz w:val="24"/>
        </w:rPr>
        <w:t xml:space="preserve"> 311513</w:t>
      </w:r>
      <w:r w:rsidR="00D042D9">
        <w:rPr>
          <w:rFonts w:ascii="Times New Roman" w:hAnsi="Times New Roman" w:cs="Times New Roman"/>
          <w:sz w:val="24"/>
        </w:rPr>
        <w:t>.</w:t>
      </w:r>
    </w:p>
    <w:p w:rsidR="00FF10E7" w:rsidRPr="00891006" w:rsidRDefault="00A728FA" w:rsidP="00D22859">
      <w:pPr>
        <w:pStyle w:val="Akapitzlist"/>
        <w:numPr>
          <w:ilvl w:val="0"/>
          <w:numId w:val="134"/>
        </w:numPr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bCs/>
          <w:sz w:val="24"/>
        </w:rPr>
        <w:lastRenderedPageBreak/>
        <w:t>technikum czteroletnie</w:t>
      </w:r>
      <w:bookmarkStart w:id="0" w:name="_GoBack"/>
      <w:bookmarkEnd w:id="0"/>
      <w:r w:rsidRPr="00891006">
        <w:rPr>
          <w:rFonts w:ascii="Times New Roman" w:hAnsi="Times New Roman" w:cs="Times New Roman"/>
          <w:bCs/>
          <w:sz w:val="24"/>
        </w:rPr>
        <w:t xml:space="preserve"> na podbudowie gimnazjum</w:t>
      </w:r>
      <w:r w:rsidR="00FF10E7" w:rsidRPr="00891006">
        <w:rPr>
          <w:rFonts w:ascii="Times New Roman" w:hAnsi="Times New Roman" w:cs="Times New Roman"/>
          <w:bCs/>
          <w:sz w:val="24"/>
        </w:rPr>
        <w:t>, które wygasa w roku szkolnym 2022/23</w:t>
      </w:r>
      <w:r w:rsidR="00FF10E7" w:rsidRPr="00891006">
        <w:rPr>
          <w:rFonts w:ascii="Times New Roman" w:hAnsi="Times New Roman" w:cs="Times New Roman"/>
          <w:b/>
          <w:bCs/>
          <w:sz w:val="24"/>
        </w:rPr>
        <w:t xml:space="preserve"> </w:t>
      </w:r>
      <w:r w:rsidR="00FF10E7" w:rsidRPr="00891006">
        <w:rPr>
          <w:rFonts w:ascii="Times New Roman" w:hAnsi="Times New Roman" w:cs="Times New Roman"/>
          <w:sz w:val="24"/>
        </w:rPr>
        <w:t xml:space="preserve">kształcące w kierunkach: </w:t>
      </w:r>
    </w:p>
    <w:p w:rsidR="00FF10E7" w:rsidRPr="00891006" w:rsidRDefault="00FF10E7" w:rsidP="00D22859">
      <w:pPr>
        <w:pStyle w:val="Akapitzlist"/>
        <w:numPr>
          <w:ilvl w:val="0"/>
          <w:numId w:val="131"/>
        </w:numPr>
        <w:ind w:left="1134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technik mechatro</w:t>
      </w:r>
      <w:r w:rsidR="0004474D" w:rsidRPr="00891006">
        <w:rPr>
          <w:rFonts w:ascii="Times New Roman" w:hAnsi="Times New Roman" w:cs="Times New Roman"/>
          <w:sz w:val="24"/>
        </w:rPr>
        <w:t>nik- 311410</w:t>
      </w:r>
      <w:r w:rsidR="00D042D9">
        <w:rPr>
          <w:rFonts w:ascii="Times New Roman" w:hAnsi="Times New Roman" w:cs="Times New Roman"/>
          <w:sz w:val="24"/>
        </w:rPr>
        <w:t>,</w:t>
      </w:r>
    </w:p>
    <w:p w:rsidR="00FF10E7" w:rsidRPr="00891006" w:rsidRDefault="00FF10E7" w:rsidP="00D22859">
      <w:pPr>
        <w:pStyle w:val="Akapitzlist"/>
        <w:numPr>
          <w:ilvl w:val="0"/>
          <w:numId w:val="131"/>
        </w:numPr>
        <w:ind w:left="1134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technik informatyk</w:t>
      </w:r>
      <w:r w:rsidR="0004474D" w:rsidRPr="00891006">
        <w:rPr>
          <w:rFonts w:ascii="Times New Roman" w:hAnsi="Times New Roman" w:cs="Times New Roman"/>
          <w:sz w:val="24"/>
        </w:rPr>
        <w:t xml:space="preserve"> </w:t>
      </w:r>
      <w:r w:rsidR="00BD4B61" w:rsidRPr="00891006">
        <w:rPr>
          <w:rFonts w:ascii="Times New Roman" w:hAnsi="Times New Roman" w:cs="Times New Roman"/>
          <w:sz w:val="24"/>
        </w:rPr>
        <w:t>–</w:t>
      </w:r>
      <w:r w:rsidR="0004474D" w:rsidRPr="00891006">
        <w:rPr>
          <w:rFonts w:ascii="Times New Roman" w:hAnsi="Times New Roman" w:cs="Times New Roman"/>
          <w:sz w:val="24"/>
        </w:rPr>
        <w:t xml:space="preserve"> 351203</w:t>
      </w:r>
      <w:r w:rsidR="00D042D9">
        <w:rPr>
          <w:rFonts w:ascii="Times New Roman" w:hAnsi="Times New Roman" w:cs="Times New Roman"/>
          <w:sz w:val="24"/>
        </w:rPr>
        <w:t>,</w:t>
      </w:r>
    </w:p>
    <w:p w:rsidR="00FF10E7" w:rsidRPr="00891006" w:rsidRDefault="00FF10E7" w:rsidP="00D22859">
      <w:pPr>
        <w:pStyle w:val="Akapitzlist"/>
        <w:numPr>
          <w:ilvl w:val="0"/>
          <w:numId w:val="131"/>
        </w:numPr>
        <w:ind w:left="1134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technik elektryk</w:t>
      </w:r>
      <w:r w:rsidR="0004474D" w:rsidRPr="00891006">
        <w:rPr>
          <w:rFonts w:ascii="Times New Roman" w:hAnsi="Times New Roman" w:cs="Times New Roman"/>
          <w:sz w:val="24"/>
        </w:rPr>
        <w:t xml:space="preserve"> </w:t>
      </w:r>
      <w:r w:rsidR="00BD4B61" w:rsidRPr="00891006">
        <w:rPr>
          <w:rFonts w:ascii="Times New Roman" w:hAnsi="Times New Roman" w:cs="Times New Roman"/>
          <w:sz w:val="24"/>
        </w:rPr>
        <w:t>–</w:t>
      </w:r>
      <w:r w:rsidR="0004474D" w:rsidRPr="00891006">
        <w:rPr>
          <w:rFonts w:ascii="Times New Roman" w:hAnsi="Times New Roman" w:cs="Times New Roman"/>
          <w:sz w:val="24"/>
        </w:rPr>
        <w:t xml:space="preserve"> 311303</w:t>
      </w:r>
      <w:r w:rsidR="00D042D9">
        <w:rPr>
          <w:rFonts w:ascii="Times New Roman" w:hAnsi="Times New Roman" w:cs="Times New Roman"/>
          <w:sz w:val="24"/>
        </w:rPr>
        <w:t>,</w:t>
      </w:r>
    </w:p>
    <w:p w:rsidR="00FF10E7" w:rsidRPr="00891006" w:rsidRDefault="00FF10E7" w:rsidP="00D22859">
      <w:pPr>
        <w:pStyle w:val="Akapitzlist"/>
        <w:numPr>
          <w:ilvl w:val="0"/>
          <w:numId w:val="131"/>
        </w:numPr>
        <w:ind w:left="1134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technik teleinformatyk</w:t>
      </w:r>
      <w:r w:rsidR="0004474D" w:rsidRPr="00891006">
        <w:rPr>
          <w:rFonts w:ascii="Times New Roman" w:hAnsi="Times New Roman" w:cs="Times New Roman"/>
          <w:sz w:val="24"/>
        </w:rPr>
        <w:t xml:space="preserve"> </w:t>
      </w:r>
      <w:r w:rsidR="00BD4B61" w:rsidRPr="00891006">
        <w:rPr>
          <w:rFonts w:ascii="Times New Roman" w:hAnsi="Times New Roman" w:cs="Times New Roman"/>
          <w:sz w:val="24"/>
        </w:rPr>
        <w:t>–</w:t>
      </w:r>
      <w:r w:rsidR="0004474D" w:rsidRPr="00891006">
        <w:rPr>
          <w:rFonts w:ascii="Times New Roman" w:hAnsi="Times New Roman" w:cs="Times New Roman"/>
          <w:sz w:val="24"/>
        </w:rPr>
        <w:t xml:space="preserve"> 351103</w:t>
      </w:r>
      <w:r w:rsidR="00D042D9">
        <w:rPr>
          <w:rFonts w:ascii="Times New Roman" w:hAnsi="Times New Roman" w:cs="Times New Roman"/>
          <w:sz w:val="24"/>
        </w:rPr>
        <w:t>,</w:t>
      </w:r>
    </w:p>
    <w:p w:rsidR="00FF10E7" w:rsidRPr="00891006" w:rsidRDefault="00FF10E7" w:rsidP="00D22859">
      <w:pPr>
        <w:pStyle w:val="Akapitzlist"/>
        <w:numPr>
          <w:ilvl w:val="0"/>
          <w:numId w:val="131"/>
        </w:numPr>
        <w:ind w:left="1134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technik geodeta</w:t>
      </w:r>
      <w:r w:rsidR="0004474D" w:rsidRPr="00891006">
        <w:rPr>
          <w:rFonts w:ascii="Times New Roman" w:hAnsi="Times New Roman" w:cs="Times New Roman"/>
          <w:sz w:val="24"/>
        </w:rPr>
        <w:t xml:space="preserve"> -311104</w:t>
      </w:r>
      <w:r w:rsidR="00D042D9">
        <w:rPr>
          <w:rFonts w:ascii="Times New Roman" w:hAnsi="Times New Roman" w:cs="Times New Roman"/>
          <w:sz w:val="24"/>
        </w:rPr>
        <w:t>,</w:t>
      </w:r>
    </w:p>
    <w:p w:rsidR="00FF10E7" w:rsidRPr="00891006" w:rsidRDefault="00FF10E7" w:rsidP="00D22859">
      <w:pPr>
        <w:pStyle w:val="Akapitzlist"/>
        <w:numPr>
          <w:ilvl w:val="0"/>
          <w:numId w:val="131"/>
        </w:numPr>
        <w:ind w:left="1134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technik technologii drewna</w:t>
      </w:r>
      <w:r w:rsidR="0004474D" w:rsidRPr="00891006">
        <w:rPr>
          <w:rFonts w:ascii="Times New Roman" w:hAnsi="Times New Roman" w:cs="Times New Roman"/>
          <w:sz w:val="24"/>
        </w:rPr>
        <w:t xml:space="preserve"> </w:t>
      </w:r>
      <w:r w:rsidR="00BD4B61" w:rsidRPr="00891006">
        <w:rPr>
          <w:rFonts w:ascii="Times New Roman" w:hAnsi="Times New Roman" w:cs="Times New Roman"/>
          <w:sz w:val="24"/>
        </w:rPr>
        <w:t>–</w:t>
      </w:r>
      <w:r w:rsidR="0004474D" w:rsidRPr="00891006">
        <w:rPr>
          <w:rFonts w:ascii="Times New Roman" w:hAnsi="Times New Roman" w:cs="Times New Roman"/>
          <w:sz w:val="24"/>
        </w:rPr>
        <w:t xml:space="preserve"> 311922</w:t>
      </w:r>
      <w:r w:rsidR="00D042D9">
        <w:rPr>
          <w:rFonts w:ascii="Times New Roman" w:hAnsi="Times New Roman" w:cs="Times New Roman"/>
          <w:sz w:val="24"/>
        </w:rPr>
        <w:t>,</w:t>
      </w:r>
    </w:p>
    <w:p w:rsidR="00FF10E7" w:rsidRPr="00891006" w:rsidRDefault="002A29C9" w:rsidP="00D22859">
      <w:pPr>
        <w:pStyle w:val="Akapitzlist"/>
        <w:numPr>
          <w:ilvl w:val="0"/>
          <w:numId w:val="131"/>
        </w:numPr>
        <w:ind w:left="1134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skreślony</w:t>
      </w:r>
      <w:r w:rsidR="00D042D9">
        <w:rPr>
          <w:rFonts w:ascii="Times New Roman" w:hAnsi="Times New Roman" w:cs="Times New Roman"/>
          <w:sz w:val="24"/>
        </w:rPr>
        <w:t>,</w:t>
      </w:r>
    </w:p>
    <w:p w:rsidR="00FF10E7" w:rsidRPr="00891006" w:rsidRDefault="00FF10E7" w:rsidP="00D22859">
      <w:pPr>
        <w:pStyle w:val="Akapitzlist"/>
        <w:numPr>
          <w:ilvl w:val="0"/>
          <w:numId w:val="131"/>
        </w:numPr>
        <w:ind w:left="1134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technik pojazdów samochodowych</w:t>
      </w:r>
      <w:r w:rsidR="0004474D" w:rsidRPr="00891006">
        <w:rPr>
          <w:rFonts w:ascii="Times New Roman" w:hAnsi="Times New Roman" w:cs="Times New Roman"/>
          <w:sz w:val="24"/>
        </w:rPr>
        <w:t xml:space="preserve"> -311513</w:t>
      </w:r>
      <w:r w:rsidR="00D042D9">
        <w:rPr>
          <w:rFonts w:ascii="Times New Roman" w:hAnsi="Times New Roman" w:cs="Times New Roman"/>
          <w:sz w:val="24"/>
        </w:rPr>
        <w:t>.</w:t>
      </w:r>
    </w:p>
    <w:p w:rsidR="00FF10E7" w:rsidRPr="00891006" w:rsidRDefault="00FF10E7" w:rsidP="00FF10E7">
      <w:pPr>
        <w:rPr>
          <w:sz w:val="24"/>
        </w:rPr>
      </w:pPr>
      <w:r w:rsidRPr="00891006">
        <w:rPr>
          <w:b/>
          <w:sz w:val="24"/>
        </w:rPr>
        <w:t xml:space="preserve"> </w:t>
      </w:r>
    </w:p>
    <w:p w:rsidR="00FF10E7" w:rsidRPr="00891006" w:rsidRDefault="00FF10E7" w:rsidP="00D22859">
      <w:pPr>
        <w:pStyle w:val="Akapitzlist"/>
        <w:numPr>
          <w:ilvl w:val="0"/>
          <w:numId w:val="104"/>
        </w:numPr>
        <w:ind w:left="426"/>
        <w:rPr>
          <w:rFonts w:ascii="Times New Roman" w:hAnsi="Times New Roman" w:cs="Times New Roman"/>
          <w:b/>
          <w:bCs/>
          <w:sz w:val="24"/>
        </w:rPr>
      </w:pPr>
      <w:r w:rsidRPr="00891006">
        <w:rPr>
          <w:rFonts w:ascii="Times New Roman" w:hAnsi="Times New Roman" w:cs="Times New Roman"/>
          <w:b/>
          <w:bCs/>
          <w:sz w:val="24"/>
        </w:rPr>
        <w:t>V Liceum Ogólnokształcące w Łomży.</w:t>
      </w:r>
    </w:p>
    <w:p w:rsidR="00FF10E7" w:rsidRPr="00891006" w:rsidRDefault="00FF10E7" w:rsidP="004D08B6">
      <w:pPr>
        <w:ind w:left="426"/>
        <w:rPr>
          <w:sz w:val="24"/>
        </w:rPr>
      </w:pPr>
    </w:p>
    <w:p w:rsidR="00EE2D1B" w:rsidRPr="00891006" w:rsidRDefault="00FF10E7" w:rsidP="00D22859">
      <w:pPr>
        <w:numPr>
          <w:ilvl w:val="0"/>
          <w:numId w:val="104"/>
        </w:numPr>
        <w:ind w:left="426"/>
        <w:rPr>
          <w:sz w:val="24"/>
        </w:rPr>
      </w:pPr>
      <w:r w:rsidRPr="00891006">
        <w:rPr>
          <w:b/>
          <w:bCs/>
          <w:sz w:val="24"/>
        </w:rPr>
        <w:t>Branżowa Szkoła I stopnia Nr 5</w:t>
      </w:r>
      <w:r w:rsidRPr="00891006">
        <w:rPr>
          <w:sz w:val="24"/>
        </w:rPr>
        <w:t xml:space="preserve"> . </w:t>
      </w:r>
    </w:p>
    <w:p w:rsidR="00FF10E7" w:rsidRPr="00891006" w:rsidRDefault="00FF10E7" w:rsidP="004D08B6">
      <w:pPr>
        <w:ind w:left="426"/>
        <w:rPr>
          <w:sz w:val="24"/>
        </w:rPr>
      </w:pPr>
      <w:r w:rsidRPr="00891006">
        <w:rPr>
          <w:sz w:val="24"/>
        </w:rPr>
        <w:t>(Szkoła działa na podstawie Ustawy z dnia 14 gr</w:t>
      </w:r>
      <w:r w:rsidR="00A728FA" w:rsidRPr="00891006">
        <w:rPr>
          <w:sz w:val="24"/>
        </w:rPr>
        <w:t xml:space="preserve">udnia 2016 r. Prawo oświatowe </w:t>
      </w:r>
      <w:r w:rsidR="00A728FA" w:rsidRPr="00891006">
        <w:rPr>
          <w:sz w:val="24"/>
        </w:rPr>
        <w:br/>
        <w:t>Dz. U. z 2017 r. poz. 59 ze zm.</w:t>
      </w:r>
      <w:r w:rsidRPr="00891006">
        <w:rPr>
          <w:sz w:val="24"/>
        </w:rPr>
        <w:t xml:space="preserve"> oraz innych obowiązujących prze</w:t>
      </w:r>
      <w:r w:rsidR="00A728FA" w:rsidRPr="00891006">
        <w:rPr>
          <w:sz w:val="24"/>
        </w:rPr>
        <w:t>pisów prawa kształci w zawodach)</w:t>
      </w:r>
      <w:r w:rsidRPr="00891006">
        <w:rPr>
          <w:sz w:val="24"/>
        </w:rPr>
        <w:t xml:space="preserve">: </w:t>
      </w:r>
    </w:p>
    <w:p w:rsidR="00FF10E7" w:rsidRPr="00891006" w:rsidRDefault="00FF10E7" w:rsidP="00D22859">
      <w:pPr>
        <w:pStyle w:val="Akapitzlist"/>
        <w:numPr>
          <w:ilvl w:val="0"/>
          <w:numId w:val="132"/>
        </w:numPr>
        <w:ind w:left="1134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mechanik pojazdów samochodowych</w:t>
      </w:r>
      <w:r w:rsidR="0004474D" w:rsidRPr="00891006">
        <w:rPr>
          <w:rFonts w:ascii="Times New Roman" w:hAnsi="Times New Roman" w:cs="Times New Roman"/>
          <w:sz w:val="24"/>
        </w:rPr>
        <w:t xml:space="preserve"> </w:t>
      </w:r>
      <w:r w:rsidR="00A728FA" w:rsidRPr="00891006">
        <w:rPr>
          <w:rFonts w:ascii="Times New Roman" w:hAnsi="Times New Roman" w:cs="Times New Roman"/>
          <w:sz w:val="24"/>
        </w:rPr>
        <w:t>–</w:t>
      </w:r>
      <w:r w:rsidR="0004474D" w:rsidRPr="00891006">
        <w:rPr>
          <w:rFonts w:ascii="Times New Roman" w:hAnsi="Times New Roman" w:cs="Times New Roman"/>
          <w:sz w:val="24"/>
        </w:rPr>
        <w:t xml:space="preserve"> 723103</w:t>
      </w:r>
      <w:r w:rsidR="00D042D9">
        <w:rPr>
          <w:rFonts w:ascii="Times New Roman" w:hAnsi="Times New Roman" w:cs="Times New Roman"/>
          <w:sz w:val="24"/>
        </w:rPr>
        <w:t>,</w:t>
      </w:r>
    </w:p>
    <w:p w:rsidR="00FF10E7" w:rsidRPr="00891006" w:rsidRDefault="00FF10E7" w:rsidP="00D22859">
      <w:pPr>
        <w:pStyle w:val="Akapitzlist"/>
        <w:numPr>
          <w:ilvl w:val="0"/>
          <w:numId w:val="132"/>
        </w:numPr>
        <w:ind w:left="1134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elektromechanik pojazdów samochodowych</w:t>
      </w:r>
      <w:r w:rsidR="0004474D" w:rsidRPr="00891006">
        <w:rPr>
          <w:rFonts w:ascii="Times New Roman" w:hAnsi="Times New Roman" w:cs="Times New Roman"/>
          <w:sz w:val="24"/>
        </w:rPr>
        <w:t>- 741203</w:t>
      </w:r>
      <w:r w:rsidR="00D042D9">
        <w:rPr>
          <w:rFonts w:ascii="Times New Roman" w:hAnsi="Times New Roman" w:cs="Times New Roman"/>
          <w:sz w:val="24"/>
        </w:rPr>
        <w:t>,</w:t>
      </w:r>
    </w:p>
    <w:p w:rsidR="00FF10E7" w:rsidRPr="00891006" w:rsidRDefault="00FF10E7" w:rsidP="00D22859">
      <w:pPr>
        <w:pStyle w:val="Akapitzlist"/>
        <w:numPr>
          <w:ilvl w:val="0"/>
          <w:numId w:val="132"/>
        </w:numPr>
        <w:ind w:left="1134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 xml:space="preserve"> kierowca mechanik</w:t>
      </w:r>
      <w:r w:rsidR="0004474D" w:rsidRPr="00891006">
        <w:rPr>
          <w:rFonts w:ascii="Times New Roman" w:hAnsi="Times New Roman" w:cs="Times New Roman"/>
          <w:sz w:val="24"/>
        </w:rPr>
        <w:t xml:space="preserve"> </w:t>
      </w:r>
      <w:r w:rsidR="00D042D9">
        <w:rPr>
          <w:rFonts w:ascii="Times New Roman" w:hAnsi="Times New Roman" w:cs="Times New Roman"/>
          <w:sz w:val="24"/>
        </w:rPr>
        <w:t>–</w:t>
      </w:r>
      <w:r w:rsidR="0004474D" w:rsidRPr="00891006">
        <w:rPr>
          <w:rFonts w:ascii="Times New Roman" w:hAnsi="Times New Roman" w:cs="Times New Roman"/>
          <w:sz w:val="24"/>
        </w:rPr>
        <w:t xml:space="preserve"> 832201</w:t>
      </w:r>
      <w:r w:rsidR="00D042D9">
        <w:rPr>
          <w:rFonts w:ascii="Times New Roman" w:hAnsi="Times New Roman" w:cs="Times New Roman"/>
          <w:sz w:val="24"/>
        </w:rPr>
        <w:t>.</w:t>
      </w:r>
    </w:p>
    <w:p w:rsidR="00FF10E7" w:rsidRPr="00891006" w:rsidRDefault="00FF10E7" w:rsidP="00D22859">
      <w:pPr>
        <w:numPr>
          <w:ilvl w:val="0"/>
          <w:numId w:val="104"/>
        </w:numPr>
        <w:ind w:left="426"/>
        <w:rPr>
          <w:sz w:val="24"/>
        </w:rPr>
      </w:pPr>
      <w:r w:rsidRPr="00891006">
        <w:rPr>
          <w:b/>
          <w:sz w:val="24"/>
        </w:rPr>
        <w:t>Ilekroć w statucie jest mowa o</w:t>
      </w:r>
      <w:r w:rsidRPr="00891006">
        <w:rPr>
          <w:sz w:val="24"/>
        </w:rPr>
        <w:t>:</w:t>
      </w:r>
    </w:p>
    <w:p w:rsidR="00FF10E7" w:rsidRPr="00891006" w:rsidRDefault="00FF10E7" w:rsidP="00D22859">
      <w:pPr>
        <w:pStyle w:val="Akapitzlist"/>
        <w:numPr>
          <w:ilvl w:val="0"/>
          <w:numId w:val="105"/>
        </w:numPr>
        <w:ind w:left="1134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dyrektorze – należy przez to rozumieć dyrektora Zespołu Szkół Mechanicznych i Ogólnokształcących Nr 5 im</w:t>
      </w:r>
      <w:r w:rsidR="00D042D9">
        <w:rPr>
          <w:rFonts w:ascii="Times New Roman" w:hAnsi="Times New Roman" w:cs="Times New Roman"/>
          <w:sz w:val="24"/>
        </w:rPr>
        <w:t>. Marszałka Józefa Piłsudskiego;</w:t>
      </w:r>
    </w:p>
    <w:p w:rsidR="00FF10E7" w:rsidRPr="00891006" w:rsidRDefault="00FF10E7" w:rsidP="00D22859">
      <w:pPr>
        <w:pStyle w:val="Akapitzlist"/>
        <w:numPr>
          <w:ilvl w:val="0"/>
          <w:numId w:val="105"/>
        </w:numPr>
        <w:ind w:left="1134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 xml:space="preserve">nauczycielach – należy przez to rozumieć nauczycieli zatrudnionych </w:t>
      </w:r>
      <w:r w:rsidRPr="00891006">
        <w:rPr>
          <w:rFonts w:ascii="Times New Roman" w:hAnsi="Times New Roman" w:cs="Times New Roman"/>
          <w:sz w:val="24"/>
        </w:rPr>
        <w:br/>
        <w:t>w Zespole Szkó</w:t>
      </w:r>
      <w:r w:rsidR="00BD4B61" w:rsidRPr="00891006">
        <w:rPr>
          <w:rFonts w:ascii="Times New Roman" w:hAnsi="Times New Roman" w:cs="Times New Roman"/>
          <w:sz w:val="24"/>
        </w:rPr>
        <w:t>ł</w:t>
      </w:r>
      <w:r w:rsidRPr="00891006">
        <w:rPr>
          <w:rFonts w:ascii="Times New Roman" w:hAnsi="Times New Roman" w:cs="Times New Roman"/>
          <w:sz w:val="24"/>
        </w:rPr>
        <w:t xml:space="preserve"> Mechanicznych i Ogólnokształcących Nr 5 im. Marszałka Józefa Pił</w:t>
      </w:r>
      <w:r w:rsidR="00D042D9">
        <w:rPr>
          <w:rFonts w:ascii="Times New Roman" w:hAnsi="Times New Roman" w:cs="Times New Roman"/>
          <w:sz w:val="24"/>
        </w:rPr>
        <w:t>sudskiego;</w:t>
      </w:r>
    </w:p>
    <w:p w:rsidR="00FF10E7" w:rsidRPr="00891006" w:rsidRDefault="00FF10E7" w:rsidP="00D22859">
      <w:pPr>
        <w:pStyle w:val="Akapitzlist"/>
        <w:numPr>
          <w:ilvl w:val="0"/>
          <w:numId w:val="105"/>
        </w:numPr>
        <w:ind w:left="1134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rodzicach – należy przez to rozumieć także prawnych opiekunów dziecka oraz osoby (podmioty) sprawujące</w:t>
      </w:r>
      <w:r w:rsidR="00D042D9">
        <w:rPr>
          <w:rFonts w:ascii="Times New Roman" w:hAnsi="Times New Roman" w:cs="Times New Roman"/>
          <w:sz w:val="24"/>
        </w:rPr>
        <w:t xml:space="preserve"> pieczę zastępczą nad dzieckiem;</w:t>
      </w:r>
    </w:p>
    <w:p w:rsidR="00FF10E7" w:rsidRPr="00891006" w:rsidRDefault="00FF10E7" w:rsidP="00D22859">
      <w:pPr>
        <w:pStyle w:val="Akapitzlist"/>
        <w:numPr>
          <w:ilvl w:val="0"/>
          <w:numId w:val="105"/>
        </w:numPr>
        <w:ind w:left="1134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 xml:space="preserve">uczniach – należy przez to rozumieć uczniów Zespołu Szkół Mechanicznych </w:t>
      </w:r>
      <w:r w:rsidRPr="00891006">
        <w:rPr>
          <w:rFonts w:ascii="Times New Roman" w:hAnsi="Times New Roman" w:cs="Times New Roman"/>
          <w:sz w:val="24"/>
        </w:rPr>
        <w:br/>
        <w:t>i Ogólnokształcących nr 5 im. Marszał</w:t>
      </w:r>
      <w:r w:rsidR="00D042D9">
        <w:rPr>
          <w:rFonts w:ascii="Times New Roman" w:hAnsi="Times New Roman" w:cs="Times New Roman"/>
          <w:sz w:val="24"/>
        </w:rPr>
        <w:t>ka Józefa Piłsudskiego;</w:t>
      </w:r>
    </w:p>
    <w:p w:rsidR="00FF10E7" w:rsidRPr="00891006" w:rsidRDefault="00FF10E7" w:rsidP="00D22859">
      <w:pPr>
        <w:pStyle w:val="Akapitzlist"/>
        <w:numPr>
          <w:ilvl w:val="0"/>
          <w:numId w:val="105"/>
        </w:numPr>
        <w:ind w:left="1134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 xml:space="preserve">organie prowadzącym – należy przez to rozumieć </w:t>
      </w:r>
      <w:r w:rsidR="00D042D9">
        <w:rPr>
          <w:rFonts w:ascii="Times New Roman" w:hAnsi="Times New Roman" w:cs="Times New Roman"/>
          <w:sz w:val="24"/>
        </w:rPr>
        <w:t>Miasto Łomża na prawach powiatu;</w:t>
      </w:r>
    </w:p>
    <w:p w:rsidR="00FF10E7" w:rsidRPr="00891006" w:rsidRDefault="00FF10E7" w:rsidP="00D22859">
      <w:pPr>
        <w:pStyle w:val="Akapitzlist"/>
        <w:numPr>
          <w:ilvl w:val="0"/>
          <w:numId w:val="105"/>
        </w:numPr>
        <w:ind w:left="1134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kuratorze oświaty – należy przez to rozumi</w:t>
      </w:r>
      <w:r w:rsidR="00D042D9">
        <w:rPr>
          <w:rFonts w:ascii="Times New Roman" w:hAnsi="Times New Roman" w:cs="Times New Roman"/>
          <w:sz w:val="24"/>
        </w:rPr>
        <w:t>eć Podlaskiego Kuratora Oświaty;</w:t>
      </w:r>
    </w:p>
    <w:p w:rsidR="00FF10E7" w:rsidRPr="00891006" w:rsidRDefault="00FF10E7" w:rsidP="00D22859">
      <w:pPr>
        <w:pStyle w:val="Akapitzlist"/>
        <w:numPr>
          <w:ilvl w:val="0"/>
          <w:numId w:val="105"/>
        </w:numPr>
        <w:ind w:left="1134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 xml:space="preserve">szkole – należy przez to rozumieć Zespół Szkół Mechanicznych </w:t>
      </w:r>
      <w:r w:rsidRPr="00891006">
        <w:rPr>
          <w:rFonts w:ascii="Times New Roman" w:hAnsi="Times New Roman" w:cs="Times New Roman"/>
          <w:sz w:val="24"/>
        </w:rPr>
        <w:br/>
        <w:t>i Ogólnokształcących Nr 5 im. Marszałka Józefa Piłsudskiego w Łomży.</w:t>
      </w:r>
    </w:p>
    <w:p w:rsidR="004232BB" w:rsidRPr="00891006" w:rsidRDefault="004232BB" w:rsidP="00FF10E7">
      <w:pPr>
        <w:jc w:val="center"/>
        <w:rPr>
          <w:bCs/>
          <w:sz w:val="24"/>
        </w:rPr>
      </w:pPr>
    </w:p>
    <w:p w:rsidR="00FF10E7" w:rsidRPr="00891006" w:rsidRDefault="00A50872" w:rsidP="00FF10E7">
      <w:pPr>
        <w:jc w:val="center"/>
        <w:rPr>
          <w:bCs/>
          <w:sz w:val="24"/>
        </w:rPr>
      </w:pPr>
      <w:r>
        <w:rPr>
          <w:bCs/>
          <w:sz w:val="24"/>
        </w:rPr>
        <w:t>Rozdział 2</w:t>
      </w:r>
    </w:p>
    <w:p w:rsidR="00FF10E7" w:rsidRPr="00891006" w:rsidRDefault="00FF10E7" w:rsidP="004232BB">
      <w:pPr>
        <w:pStyle w:val="Nagwek4"/>
        <w:keepNext w:val="0"/>
      </w:pPr>
      <w:r w:rsidRPr="00891006">
        <w:t>Cele i zadania szkoły</w:t>
      </w:r>
    </w:p>
    <w:p w:rsidR="00FF10E7" w:rsidRPr="00891006" w:rsidRDefault="00FF10E7" w:rsidP="00FF10E7"/>
    <w:p w:rsidR="00FF10E7" w:rsidRPr="00891006" w:rsidRDefault="00FF10E7" w:rsidP="00FF10E7">
      <w:pPr>
        <w:jc w:val="center"/>
        <w:rPr>
          <w:sz w:val="28"/>
        </w:rPr>
      </w:pPr>
      <w:r w:rsidRPr="00891006">
        <w:rPr>
          <w:sz w:val="28"/>
        </w:rPr>
        <w:t>§ 6</w:t>
      </w:r>
    </w:p>
    <w:p w:rsidR="00FF10E7" w:rsidRPr="00891006" w:rsidRDefault="00FF10E7" w:rsidP="00FF10E7">
      <w:pPr>
        <w:pStyle w:val="Tekstpodstawowy"/>
        <w:spacing w:after="240"/>
        <w:rPr>
          <w:sz w:val="24"/>
          <w:szCs w:val="24"/>
        </w:rPr>
      </w:pPr>
      <w:r w:rsidRPr="00891006">
        <w:rPr>
          <w:sz w:val="24"/>
          <w:szCs w:val="24"/>
        </w:rPr>
        <w:t xml:space="preserve">1. Szkoła realizuje cele i zadania wynikające z przepisów prawa oświatowego oraz programu wychowawczo-profilaktycznego. Celem nauczania i wychowania jest dążenie do pełnego </w:t>
      </w:r>
      <w:r w:rsidR="00D042D9">
        <w:rPr>
          <w:sz w:val="24"/>
          <w:szCs w:val="24"/>
        </w:rPr>
        <w:br/>
      </w:r>
      <w:r w:rsidRPr="00891006">
        <w:rPr>
          <w:sz w:val="24"/>
          <w:szCs w:val="24"/>
        </w:rPr>
        <w:t>i wszechstronnego rozwoju intelektualnej, psychicznej, społecznej, estetycznej postawy moralnej i osobowości ucznia, przygotowanie do dojrzałego życia i pełnienia określonej roli w społeczeństwie.</w:t>
      </w:r>
    </w:p>
    <w:p w:rsidR="00FF10E7" w:rsidRPr="00D042D9" w:rsidRDefault="00FF10E7" w:rsidP="00D22859">
      <w:pPr>
        <w:numPr>
          <w:ilvl w:val="0"/>
          <w:numId w:val="122"/>
        </w:numPr>
        <w:jc w:val="both"/>
        <w:rPr>
          <w:sz w:val="24"/>
        </w:rPr>
      </w:pPr>
      <w:r w:rsidRPr="00D042D9">
        <w:rPr>
          <w:sz w:val="24"/>
          <w:szCs w:val="24"/>
        </w:rPr>
        <w:lastRenderedPageBreak/>
        <w:t>pozwala osiągnąć wykształcenie średnie, umożliwia uzyskanie dyplomu zawodowego, świadectwa potwierdzającego kwalifikacje w zawodzie, a także uzyskanie świadectwa dojrzałości</w:t>
      </w:r>
      <w:r w:rsidR="00D042D9">
        <w:rPr>
          <w:sz w:val="24"/>
          <w:szCs w:val="24"/>
        </w:rPr>
        <w:t xml:space="preserve"> po zdaniu egzaminu maturalnego.</w:t>
      </w:r>
    </w:p>
    <w:p w:rsidR="00FF10E7" w:rsidRPr="00891006" w:rsidRDefault="00FF10E7" w:rsidP="00FF10E7">
      <w:pPr>
        <w:jc w:val="center"/>
        <w:rPr>
          <w:sz w:val="28"/>
        </w:rPr>
      </w:pPr>
    </w:p>
    <w:p w:rsidR="00FF10E7" w:rsidRPr="00891006" w:rsidRDefault="00FF10E7" w:rsidP="00FF10E7">
      <w:pPr>
        <w:pStyle w:val="Tekstpodstawowy2"/>
        <w:jc w:val="both"/>
      </w:pPr>
      <w:r w:rsidRPr="00891006">
        <w:t>2.Szkoła realizuje cele i zadania określone w ustawie o systemie oświaty oraz przepisach wydanych na jej podstawie, w szczególności:</w:t>
      </w:r>
    </w:p>
    <w:p w:rsidR="00FF10E7" w:rsidRPr="00891006" w:rsidRDefault="00D042D9" w:rsidP="00D22859">
      <w:pPr>
        <w:pStyle w:val="Akapitzlist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FF10E7" w:rsidRPr="00891006">
        <w:rPr>
          <w:rFonts w:ascii="Times New Roman" w:hAnsi="Times New Roman" w:cs="Times New Roman"/>
          <w:sz w:val="24"/>
        </w:rPr>
        <w:t xml:space="preserve">możliwia zdobycie wiedzy i umiejętności niezbędnych do uzyskania świadectwa ukończenia </w:t>
      </w:r>
      <w:r>
        <w:rPr>
          <w:rFonts w:ascii="Times New Roman" w:hAnsi="Times New Roman" w:cs="Times New Roman"/>
          <w:sz w:val="24"/>
        </w:rPr>
        <w:t>szkoły i świadectwa dojrzałości;</w:t>
      </w:r>
    </w:p>
    <w:p w:rsidR="00FF10E7" w:rsidRPr="00891006" w:rsidRDefault="00D042D9" w:rsidP="00D22859">
      <w:pPr>
        <w:pStyle w:val="Akapitzlist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skreś</w:t>
      </w:r>
      <w:r w:rsidR="002A29C9" w:rsidRPr="00891006">
        <w:rPr>
          <w:rFonts w:ascii="Times New Roman" w:hAnsi="Times New Roman" w:cs="Times New Roman"/>
          <w:sz w:val="24"/>
        </w:rPr>
        <w:t>lony</w:t>
      </w:r>
      <w:r>
        <w:rPr>
          <w:rFonts w:ascii="Times New Roman" w:hAnsi="Times New Roman" w:cs="Times New Roman"/>
          <w:sz w:val="24"/>
        </w:rPr>
        <w:t>;</w:t>
      </w:r>
    </w:p>
    <w:p w:rsidR="00FF10E7" w:rsidRPr="00891006" w:rsidRDefault="00D042D9" w:rsidP="00D22859">
      <w:pPr>
        <w:pStyle w:val="Akapitzlist"/>
        <w:numPr>
          <w:ilvl w:val="0"/>
          <w:numId w:val="9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kształtuje środowisko wychowawcze sprzyjające harmonijne</w:t>
      </w:r>
      <w:r>
        <w:rPr>
          <w:rFonts w:ascii="Times New Roman" w:hAnsi="Times New Roman" w:cs="Times New Roman"/>
          <w:sz w:val="24"/>
        </w:rPr>
        <w:t>mu rozwijaniu osobowości ucznia;</w:t>
      </w:r>
    </w:p>
    <w:p w:rsidR="00FF10E7" w:rsidRPr="00891006" w:rsidRDefault="00D042D9" w:rsidP="00D22859">
      <w:pPr>
        <w:numPr>
          <w:ilvl w:val="0"/>
          <w:numId w:val="98"/>
        </w:numPr>
        <w:jc w:val="both"/>
        <w:rPr>
          <w:sz w:val="24"/>
        </w:rPr>
      </w:pPr>
      <w:r w:rsidRPr="00891006">
        <w:rPr>
          <w:sz w:val="24"/>
        </w:rPr>
        <w:t>wspiera rodziców w wychow</w:t>
      </w:r>
      <w:r>
        <w:rPr>
          <w:sz w:val="24"/>
        </w:rPr>
        <w:t>aniu uczniów;</w:t>
      </w:r>
    </w:p>
    <w:p w:rsidR="00FF10E7" w:rsidRPr="00891006" w:rsidRDefault="00D042D9" w:rsidP="00D22859">
      <w:pPr>
        <w:pStyle w:val="Akapitzlist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 xml:space="preserve">organizuje pomoc </w:t>
      </w:r>
      <w:proofErr w:type="spellStart"/>
      <w:r w:rsidRPr="00891006">
        <w:rPr>
          <w:rFonts w:ascii="Times New Roman" w:hAnsi="Times New Roman" w:cs="Times New Roman"/>
          <w:sz w:val="24"/>
        </w:rPr>
        <w:t>peda</w:t>
      </w:r>
      <w:r>
        <w:rPr>
          <w:rFonts w:ascii="Times New Roman" w:hAnsi="Times New Roman" w:cs="Times New Roman"/>
          <w:sz w:val="24"/>
        </w:rPr>
        <w:t>gogiczno</w:t>
      </w:r>
      <w:proofErr w:type="spellEnd"/>
      <w:r>
        <w:rPr>
          <w:rFonts w:ascii="Times New Roman" w:hAnsi="Times New Roman" w:cs="Times New Roman"/>
          <w:sz w:val="24"/>
        </w:rPr>
        <w:t>–psychologiczną uczniom;</w:t>
      </w:r>
    </w:p>
    <w:p w:rsidR="00FF10E7" w:rsidRPr="00891006" w:rsidRDefault="00D042D9" w:rsidP="00D22859">
      <w:pPr>
        <w:pStyle w:val="Akapitzlist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przygotowuje młodzież do trafnego wyboru zawodu i dalszego kształcenia oraz planowania kariery zawodowej poprzez funkcjonowanie wewnątrzszkolnego systemu doradztwa zawodowego.</w:t>
      </w:r>
    </w:p>
    <w:p w:rsidR="00FF10E7" w:rsidRPr="00891006" w:rsidRDefault="00FF10E7" w:rsidP="00FF10E7">
      <w:pPr>
        <w:jc w:val="center"/>
        <w:rPr>
          <w:sz w:val="28"/>
        </w:rPr>
      </w:pPr>
      <w:r w:rsidRPr="00891006">
        <w:rPr>
          <w:sz w:val="28"/>
        </w:rPr>
        <w:t>§ 7</w:t>
      </w:r>
    </w:p>
    <w:p w:rsidR="00FF10E7" w:rsidRPr="00891006" w:rsidRDefault="00FF10E7" w:rsidP="00FF10E7">
      <w:pPr>
        <w:pStyle w:val="Tekstpodstawowy2"/>
        <w:jc w:val="both"/>
      </w:pPr>
      <w:r w:rsidRPr="00891006">
        <w:t>Zadania, o których mowa w § 6 realizowane są poprzez:</w:t>
      </w:r>
    </w:p>
    <w:p w:rsidR="00FF10E7" w:rsidRPr="00891006" w:rsidRDefault="00FF10E7" w:rsidP="00D22859">
      <w:pPr>
        <w:pStyle w:val="Tekstpodstawowy2"/>
        <w:numPr>
          <w:ilvl w:val="0"/>
          <w:numId w:val="99"/>
        </w:numPr>
        <w:jc w:val="both"/>
      </w:pPr>
      <w:r w:rsidRPr="00891006">
        <w:t xml:space="preserve">Organizowanie zajęć w ramach kształcenia ogólnego realizowanych zgodnie </w:t>
      </w:r>
      <w:r w:rsidRPr="00891006">
        <w:br/>
        <w:t>z podstawą programową kształcenia ogólnego ustalonego dla technikum, liceum ogólnokształcące</w:t>
      </w:r>
      <w:r w:rsidR="003F6CA9">
        <w:t>go, branżowej szkoły I stopnia</w:t>
      </w:r>
      <w:r w:rsidRPr="00891006">
        <w:t xml:space="preserve"> oraz kształcenia w zawodach realizowanego zgodnie z podstawami programowymi. </w:t>
      </w:r>
    </w:p>
    <w:p w:rsidR="00FF10E7" w:rsidRPr="00891006" w:rsidRDefault="00FF10E7" w:rsidP="00D22859">
      <w:pPr>
        <w:pStyle w:val="Tekstpodstawowy3"/>
        <w:numPr>
          <w:ilvl w:val="0"/>
          <w:numId w:val="99"/>
        </w:numPr>
      </w:pPr>
      <w:r w:rsidRPr="00891006">
        <w:t>Umożliwienie uczniom korzystania z pomocy merytorycznej i kierownictwa nauczycieli w ramach realizacji obowiązkowych zajęć edukacyjnych, konsultacji, zajęć pozalekcyjnych.</w:t>
      </w:r>
    </w:p>
    <w:p w:rsidR="00FF10E7" w:rsidRPr="00891006" w:rsidRDefault="00FF10E7" w:rsidP="00D22859">
      <w:pPr>
        <w:pStyle w:val="Tekstpodstawowy3"/>
        <w:numPr>
          <w:ilvl w:val="0"/>
          <w:numId w:val="99"/>
        </w:numPr>
      </w:pPr>
      <w:r w:rsidRPr="00891006">
        <w:t>Organizowanie praktycznej nauki zawodu przez  Centr</w:t>
      </w:r>
      <w:r w:rsidR="007C3520">
        <w:t>um</w:t>
      </w:r>
      <w:r w:rsidRPr="00891006">
        <w:t xml:space="preserve"> Kształcenia </w:t>
      </w:r>
      <w:r w:rsidR="007C3520">
        <w:t xml:space="preserve">Zawodowego </w:t>
      </w:r>
      <w:r w:rsidRPr="00891006">
        <w:t xml:space="preserve">i Ustawicznego w Łomży i na podstawie zbiorowych umów zawieranych przez </w:t>
      </w:r>
      <w:proofErr w:type="spellStart"/>
      <w:r w:rsidR="007C3520">
        <w:t>CKZ</w:t>
      </w:r>
      <w:r w:rsidRPr="00891006">
        <w:t>iU</w:t>
      </w:r>
      <w:proofErr w:type="spellEnd"/>
      <w:r w:rsidRPr="00891006">
        <w:t xml:space="preserve"> z innymi jednostkami organizacyjnymi oraz umów zawieranych z zakładami pracy o praktyki zawodowe.</w:t>
      </w:r>
    </w:p>
    <w:p w:rsidR="00FF10E7" w:rsidRPr="00891006" w:rsidRDefault="00FF10E7" w:rsidP="00D22859">
      <w:pPr>
        <w:pStyle w:val="Akapitzlist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 xml:space="preserve">Zapewnienie uczniom możliwości korzystania z pomieszczeń, pomocy naukowych </w:t>
      </w:r>
      <w:r w:rsidRPr="00891006">
        <w:rPr>
          <w:rFonts w:ascii="Times New Roman" w:hAnsi="Times New Roman" w:cs="Times New Roman"/>
          <w:sz w:val="24"/>
        </w:rPr>
        <w:br/>
        <w:t>i urządzeń szkoły zgodnie z określonymi w statucie i zarządzeniach dyrektora zasadami organizacyjnymi i porządkowymi: nieodpłatnie w ramach realizacji obowiązkowego programu nauczania.</w:t>
      </w:r>
    </w:p>
    <w:p w:rsidR="004D08B6" w:rsidRPr="00891006" w:rsidRDefault="00FF10E7" w:rsidP="00D22859">
      <w:pPr>
        <w:pStyle w:val="Akapitzlist"/>
        <w:numPr>
          <w:ilvl w:val="0"/>
          <w:numId w:val="99"/>
        </w:numPr>
        <w:spacing w:after="0"/>
        <w:ind w:left="709" w:hanging="357"/>
        <w:jc w:val="both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 xml:space="preserve">Umożliwienie uczniom szczególnie uzdolnionym ukończenia szkoły według indywidualnego toku nauki. </w:t>
      </w:r>
    </w:p>
    <w:p w:rsidR="004D08B6" w:rsidRPr="00891006" w:rsidRDefault="00FF10E7" w:rsidP="00D22859">
      <w:pPr>
        <w:pStyle w:val="Akapitzlist"/>
        <w:numPr>
          <w:ilvl w:val="0"/>
          <w:numId w:val="99"/>
        </w:numPr>
        <w:spacing w:after="0"/>
        <w:ind w:left="709" w:hanging="357"/>
        <w:jc w:val="both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Realizowanie przez wychowawcę działań wychowawczo-</w:t>
      </w:r>
      <w:r w:rsidRPr="005119DD">
        <w:rPr>
          <w:rFonts w:ascii="Times New Roman" w:hAnsi="Times New Roman" w:cs="Times New Roman"/>
          <w:sz w:val="24"/>
        </w:rPr>
        <w:t>profilaktycznych</w:t>
      </w:r>
      <w:r w:rsidRPr="00891006">
        <w:rPr>
          <w:rFonts w:ascii="Times New Roman" w:hAnsi="Times New Roman" w:cs="Times New Roman"/>
          <w:sz w:val="24"/>
        </w:rPr>
        <w:t xml:space="preserve"> </w:t>
      </w:r>
      <w:r w:rsidRPr="00891006">
        <w:rPr>
          <w:rFonts w:ascii="Times New Roman" w:hAnsi="Times New Roman" w:cs="Times New Roman"/>
          <w:sz w:val="24"/>
        </w:rPr>
        <w:br/>
        <w:t>i opiekuńczych oraz koordynowanie pomocy psychologiczno-pedagogicznej wobec powierzonej jego pieczy młodzieży.</w:t>
      </w:r>
    </w:p>
    <w:p w:rsidR="00FF10E7" w:rsidRPr="00891006" w:rsidRDefault="00FF10E7" w:rsidP="00D22859">
      <w:pPr>
        <w:pStyle w:val="Akapitzlist"/>
        <w:numPr>
          <w:ilvl w:val="0"/>
          <w:numId w:val="99"/>
        </w:numPr>
        <w:spacing w:after="0"/>
        <w:ind w:left="709" w:hanging="357"/>
        <w:jc w:val="both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Powierzanie pedagogowi szkolnemu i psychologowi opieki nad młodzieżą, wymagającą wsparcia.</w:t>
      </w:r>
    </w:p>
    <w:p w:rsidR="00FF10E7" w:rsidRPr="00891006" w:rsidRDefault="00FF10E7" w:rsidP="00D22859">
      <w:pPr>
        <w:pStyle w:val="Akapitzlist"/>
        <w:numPr>
          <w:ilvl w:val="0"/>
          <w:numId w:val="99"/>
        </w:numPr>
        <w:ind w:left="709"/>
        <w:jc w:val="both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Stosowanie rzeczowych i uznaniowych form nagradzania uczniów osiągających najlepsze wyniki w nauce i zachowaniu, laureatów olimpiad, konkursów i zawodów sportowych.</w:t>
      </w:r>
    </w:p>
    <w:p w:rsidR="00FF10E7" w:rsidRPr="00891006" w:rsidRDefault="00FF10E7" w:rsidP="00D22859">
      <w:pPr>
        <w:pStyle w:val="Akapitzlist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Organizowanie nauczania religii i etyki zgodnie z ustalonymi odrębnie przepisami prawa.</w:t>
      </w:r>
    </w:p>
    <w:p w:rsidR="004D08B6" w:rsidRPr="00891006" w:rsidRDefault="00FF10E7" w:rsidP="00D22859">
      <w:pPr>
        <w:pStyle w:val="Akapitzlist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Wspieranie i stymulowanie rozwoju samorządności uczniowskiej.</w:t>
      </w:r>
    </w:p>
    <w:p w:rsidR="004D08B6" w:rsidRPr="00891006" w:rsidRDefault="00FF10E7" w:rsidP="00D22859">
      <w:pPr>
        <w:pStyle w:val="Akapitzlist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lastRenderedPageBreak/>
        <w:t xml:space="preserve">Stwarzanie uczniom możliwości do prowadzenia działalności artystycznej, publicznej, turystycznej i sportowej stosownie do występujących potrzeb z uwzględnieniem wysokości środków materialnych będących w dyspozycji szkoły. </w:t>
      </w:r>
    </w:p>
    <w:p w:rsidR="004D08B6" w:rsidRPr="00891006" w:rsidRDefault="00FF10E7" w:rsidP="00D22859">
      <w:pPr>
        <w:pStyle w:val="Akapitzlist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 xml:space="preserve">Sprawowanie opieki zdrowotnej i stomatologicznej, prowadzenie wspólnie </w:t>
      </w:r>
      <w:r w:rsidR="00D042D9">
        <w:rPr>
          <w:rFonts w:ascii="Times New Roman" w:hAnsi="Times New Roman" w:cs="Times New Roman"/>
          <w:sz w:val="24"/>
        </w:rPr>
        <w:br/>
      </w:r>
      <w:r w:rsidRPr="00891006">
        <w:rPr>
          <w:rFonts w:ascii="Times New Roman" w:hAnsi="Times New Roman" w:cs="Times New Roman"/>
          <w:sz w:val="24"/>
        </w:rPr>
        <w:t>z higienistką szkolną działalności profilaktycznej.</w:t>
      </w:r>
    </w:p>
    <w:p w:rsidR="004D08B6" w:rsidRPr="00891006" w:rsidRDefault="00FF10E7" w:rsidP="00D22859">
      <w:pPr>
        <w:pStyle w:val="Akapitzlist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Przeprowadzenie egzaminu potwierdzającego kwalifikacje w zawodzie, zwanego dalej „egzaminem zawodowym” z zakresu danej kwalifikacji dla uczniów i absolwentów technikum oraz</w:t>
      </w:r>
      <w:r w:rsidR="007C3520">
        <w:rPr>
          <w:rFonts w:ascii="Times New Roman" w:hAnsi="Times New Roman" w:cs="Times New Roman"/>
          <w:sz w:val="24"/>
        </w:rPr>
        <w:t xml:space="preserve"> branżowej szkoły I stopnia</w:t>
      </w:r>
      <w:r w:rsidRPr="00891006">
        <w:rPr>
          <w:rFonts w:ascii="Times New Roman" w:hAnsi="Times New Roman" w:cs="Times New Roman"/>
          <w:sz w:val="24"/>
        </w:rPr>
        <w:t>.</w:t>
      </w:r>
    </w:p>
    <w:p w:rsidR="00FF10E7" w:rsidRPr="00891006" w:rsidRDefault="00FF10E7" w:rsidP="00D22859">
      <w:pPr>
        <w:pStyle w:val="Akapitzlist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Przeprowadzenie egzaminu maturalnego.</w:t>
      </w:r>
    </w:p>
    <w:p w:rsidR="00FF10E7" w:rsidRPr="00891006" w:rsidRDefault="00FF10E7" w:rsidP="00FF10E7">
      <w:pPr>
        <w:ind w:left="360"/>
        <w:jc w:val="both"/>
        <w:rPr>
          <w:sz w:val="24"/>
        </w:rPr>
      </w:pPr>
      <w:r w:rsidRPr="00891006">
        <w:rPr>
          <w:sz w:val="24"/>
        </w:rPr>
        <w:t>13)</w:t>
      </w:r>
      <w:r w:rsidR="002A29C9" w:rsidRPr="00891006">
        <w:rPr>
          <w:sz w:val="24"/>
        </w:rPr>
        <w:t xml:space="preserve"> skreślony</w:t>
      </w:r>
      <w:r w:rsidRPr="00891006">
        <w:rPr>
          <w:sz w:val="24"/>
        </w:rPr>
        <w:t>.</w:t>
      </w:r>
    </w:p>
    <w:p w:rsidR="00FF10E7" w:rsidRPr="00891006" w:rsidRDefault="00FF10E7" w:rsidP="00FF10E7">
      <w:pPr>
        <w:ind w:left="360"/>
        <w:jc w:val="both"/>
        <w:rPr>
          <w:sz w:val="24"/>
        </w:rPr>
      </w:pPr>
      <w:r w:rsidRPr="00891006">
        <w:rPr>
          <w:sz w:val="24"/>
        </w:rPr>
        <w:t xml:space="preserve">14) </w:t>
      </w:r>
      <w:r w:rsidR="005119DD" w:rsidRPr="00891006">
        <w:rPr>
          <w:sz w:val="24"/>
        </w:rPr>
        <w:t>skreślony</w:t>
      </w:r>
      <w:r w:rsidRPr="00891006">
        <w:rPr>
          <w:sz w:val="24"/>
        </w:rPr>
        <w:t>.</w:t>
      </w:r>
    </w:p>
    <w:p w:rsidR="00FF10E7" w:rsidRPr="00891006" w:rsidRDefault="00FF10E7" w:rsidP="00D22859">
      <w:pPr>
        <w:pStyle w:val="Akapitzlist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 xml:space="preserve">Zajęcia w ramach wewnątrzszkolnego systemu doradztwa zawodowego związanego </w:t>
      </w:r>
      <w:r w:rsidR="00D042D9">
        <w:rPr>
          <w:rFonts w:ascii="Times New Roman" w:hAnsi="Times New Roman" w:cs="Times New Roman"/>
          <w:sz w:val="24"/>
        </w:rPr>
        <w:br/>
      </w:r>
      <w:r w:rsidRPr="00891006">
        <w:rPr>
          <w:rFonts w:ascii="Times New Roman" w:hAnsi="Times New Roman" w:cs="Times New Roman"/>
          <w:sz w:val="24"/>
        </w:rPr>
        <w:t>z wyborem kierunku kształcenia są realizowane:</w:t>
      </w:r>
    </w:p>
    <w:p w:rsidR="00FF10E7" w:rsidRPr="00891006" w:rsidRDefault="00FF10E7" w:rsidP="00D22859">
      <w:pPr>
        <w:pStyle w:val="Akapitzlist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 xml:space="preserve">podczas </w:t>
      </w:r>
      <w:r w:rsidR="00D042D9">
        <w:rPr>
          <w:rFonts w:ascii="Times New Roman" w:hAnsi="Times New Roman" w:cs="Times New Roman"/>
          <w:sz w:val="24"/>
        </w:rPr>
        <w:t>lekcji do dyspozycji wychowawcy;</w:t>
      </w:r>
    </w:p>
    <w:p w:rsidR="00FF10E7" w:rsidRPr="00891006" w:rsidRDefault="00FF10E7" w:rsidP="00D22859">
      <w:pPr>
        <w:pStyle w:val="Akapitzlist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na lekcja</w:t>
      </w:r>
      <w:r w:rsidR="00D042D9">
        <w:rPr>
          <w:rFonts w:ascii="Times New Roman" w:hAnsi="Times New Roman" w:cs="Times New Roman"/>
          <w:sz w:val="24"/>
        </w:rPr>
        <w:t>ch z podstaw przedsiębiorczości;</w:t>
      </w:r>
    </w:p>
    <w:p w:rsidR="00FF10E7" w:rsidRPr="00891006" w:rsidRDefault="00FF10E7" w:rsidP="00D22859">
      <w:pPr>
        <w:pStyle w:val="Akapitzlist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podc</w:t>
      </w:r>
      <w:r w:rsidR="00D042D9">
        <w:rPr>
          <w:rFonts w:ascii="Times New Roman" w:hAnsi="Times New Roman" w:cs="Times New Roman"/>
          <w:sz w:val="24"/>
        </w:rPr>
        <w:t>zas spotkań z rodzicami uczniów;</w:t>
      </w:r>
    </w:p>
    <w:p w:rsidR="00FF10E7" w:rsidRPr="00891006" w:rsidRDefault="00FF10E7" w:rsidP="00D22859">
      <w:pPr>
        <w:pStyle w:val="Akapitzlist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 xml:space="preserve">przez udział uczniów w organizowanych przez szkołę spotkaniach </w:t>
      </w:r>
      <w:r w:rsidR="00D042D9">
        <w:rPr>
          <w:rFonts w:ascii="Times New Roman" w:hAnsi="Times New Roman" w:cs="Times New Roman"/>
          <w:sz w:val="24"/>
        </w:rPr>
        <w:br/>
      </w:r>
      <w:r w:rsidRPr="00891006">
        <w:rPr>
          <w:rFonts w:ascii="Times New Roman" w:hAnsi="Times New Roman" w:cs="Times New Roman"/>
          <w:sz w:val="24"/>
        </w:rPr>
        <w:t>z przedstawicielami właściwych instytucji.</w:t>
      </w:r>
    </w:p>
    <w:p w:rsidR="00FF10E7" w:rsidRPr="00891006" w:rsidRDefault="00FF10E7" w:rsidP="00FF10E7">
      <w:pPr>
        <w:jc w:val="center"/>
        <w:rPr>
          <w:sz w:val="28"/>
        </w:rPr>
      </w:pPr>
    </w:p>
    <w:p w:rsidR="00FF10E7" w:rsidRPr="00891006" w:rsidRDefault="00FF10E7" w:rsidP="00FF10E7">
      <w:pPr>
        <w:jc w:val="center"/>
        <w:rPr>
          <w:sz w:val="28"/>
        </w:rPr>
      </w:pPr>
      <w:r w:rsidRPr="00891006">
        <w:rPr>
          <w:sz w:val="28"/>
        </w:rPr>
        <w:t>§ 8</w:t>
      </w:r>
    </w:p>
    <w:p w:rsidR="00FF10E7" w:rsidRPr="00891006" w:rsidRDefault="00FF10E7" w:rsidP="00FF10E7">
      <w:pPr>
        <w:pStyle w:val="Tekstpodstawowy2"/>
        <w:jc w:val="both"/>
      </w:pPr>
      <w:r w:rsidRPr="00891006">
        <w:t>Podstawowymi formami wypełniania zadań opiekuńczych szkoły są:</w:t>
      </w:r>
    </w:p>
    <w:p w:rsidR="00FF10E7" w:rsidRPr="00891006" w:rsidRDefault="00FF10E7" w:rsidP="00D22859">
      <w:pPr>
        <w:numPr>
          <w:ilvl w:val="0"/>
          <w:numId w:val="100"/>
        </w:numPr>
        <w:jc w:val="both"/>
        <w:rPr>
          <w:sz w:val="24"/>
        </w:rPr>
      </w:pPr>
      <w:r w:rsidRPr="00891006">
        <w:rPr>
          <w:sz w:val="24"/>
        </w:rPr>
        <w:t>Rozpoznanie środowiska rodzinnego.</w:t>
      </w:r>
    </w:p>
    <w:p w:rsidR="00FF10E7" w:rsidRPr="00891006" w:rsidRDefault="00FF10E7" w:rsidP="00D22859">
      <w:pPr>
        <w:numPr>
          <w:ilvl w:val="0"/>
          <w:numId w:val="100"/>
        </w:numPr>
        <w:jc w:val="both"/>
        <w:rPr>
          <w:sz w:val="24"/>
        </w:rPr>
      </w:pPr>
      <w:r w:rsidRPr="00891006">
        <w:rPr>
          <w:sz w:val="24"/>
        </w:rPr>
        <w:t>Opieka wychowawcy klasy, którego rola jest określona szczegółowo w §35 statutu.</w:t>
      </w:r>
    </w:p>
    <w:p w:rsidR="00FF10E7" w:rsidRPr="00891006" w:rsidRDefault="00FF10E7" w:rsidP="00D22859">
      <w:pPr>
        <w:numPr>
          <w:ilvl w:val="0"/>
          <w:numId w:val="100"/>
        </w:numPr>
        <w:jc w:val="both"/>
        <w:rPr>
          <w:sz w:val="24"/>
        </w:rPr>
      </w:pPr>
      <w:r w:rsidRPr="00891006">
        <w:rPr>
          <w:sz w:val="24"/>
        </w:rPr>
        <w:t xml:space="preserve">Opieka wychowawcy </w:t>
      </w:r>
      <w:proofErr w:type="spellStart"/>
      <w:r w:rsidRPr="00891006">
        <w:rPr>
          <w:sz w:val="24"/>
        </w:rPr>
        <w:t>CK</w:t>
      </w:r>
      <w:r w:rsidR="007C3520">
        <w:rPr>
          <w:sz w:val="24"/>
        </w:rPr>
        <w:t>Z</w:t>
      </w:r>
      <w:r w:rsidRPr="00891006">
        <w:rPr>
          <w:sz w:val="24"/>
        </w:rPr>
        <w:t>iU</w:t>
      </w:r>
      <w:proofErr w:type="spellEnd"/>
      <w:r w:rsidRPr="00891006">
        <w:rPr>
          <w:sz w:val="24"/>
        </w:rPr>
        <w:t xml:space="preserve"> oraz opiekuna praktyki w zakresie realizacji planu </w:t>
      </w:r>
      <w:r w:rsidR="00D042D9">
        <w:rPr>
          <w:sz w:val="24"/>
        </w:rPr>
        <w:br/>
      </w:r>
      <w:r w:rsidRPr="00891006">
        <w:rPr>
          <w:sz w:val="24"/>
        </w:rPr>
        <w:t>i programu szkolenia praktycznego oraz związanych z tym problemów organizacyjno-porządkowych i wychowawczych.</w:t>
      </w:r>
    </w:p>
    <w:p w:rsidR="00FF10E7" w:rsidRPr="00891006" w:rsidRDefault="00FF10E7" w:rsidP="00D22859">
      <w:pPr>
        <w:numPr>
          <w:ilvl w:val="0"/>
          <w:numId w:val="100"/>
        </w:numPr>
        <w:jc w:val="both"/>
        <w:rPr>
          <w:sz w:val="24"/>
        </w:rPr>
      </w:pPr>
      <w:r w:rsidRPr="00891006">
        <w:rPr>
          <w:sz w:val="24"/>
        </w:rPr>
        <w:t xml:space="preserve">Opieka nauczyciela i odpowiedzialność za bezpieczeństwo i dyscyplinę uczniów podczas zajęć obowiązkowych, nadobowiązkowych i pozalekcyjnych, zgodnie </w:t>
      </w:r>
      <w:r w:rsidR="00D042D9">
        <w:rPr>
          <w:sz w:val="24"/>
        </w:rPr>
        <w:br/>
      </w:r>
      <w:r w:rsidRPr="00891006">
        <w:rPr>
          <w:sz w:val="24"/>
        </w:rPr>
        <w:t>z ogólnymi i szczegółowymi przepisami bezpieczeństwa i higieny, w tym między innymi:</w:t>
      </w:r>
    </w:p>
    <w:p w:rsidR="00FF10E7" w:rsidRPr="00891006" w:rsidRDefault="00FF10E7" w:rsidP="00D22859">
      <w:pPr>
        <w:pStyle w:val="Tekstpodstawowywcity2"/>
        <w:numPr>
          <w:ilvl w:val="0"/>
          <w:numId w:val="101"/>
        </w:numPr>
        <w:jc w:val="both"/>
      </w:pPr>
      <w:r w:rsidRPr="00891006">
        <w:t>na zajęciach w pracowniach szkolnych, laboratoriach i salach sportowych obowiązują zatwierdzone przez d</w:t>
      </w:r>
      <w:r w:rsidR="00D042D9">
        <w:t>yrektora regulaminy szczegółowe;</w:t>
      </w:r>
    </w:p>
    <w:p w:rsidR="00FF10E7" w:rsidRPr="00891006" w:rsidRDefault="00FF10E7" w:rsidP="00D22859">
      <w:pPr>
        <w:pStyle w:val="Akapitzlist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w czasie zajęć wychowania fizycznego i zawodów sportowych organizowanych przez szkołę uczniowie nie mogą pozostawać bez nad</w:t>
      </w:r>
      <w:r w:rsidR="00D042D9">
        <w:rPr>
          <w:rFonts w:ascii="Times New Roman" w:hAnsi="Times New Roman" w:cs="Times New Roman"/>
          <w:sz w:val="24"/>
        </w:rPr>
        <w:t>zoru osób do tego upoważnionych;</w:t>
      </w:r>
    </w:p>
    <w:p w:rsidR="00FF10E7" w:rsidRPr="00891006" w:rsidRDefault="00FF10E7" w:rsidP="00D22859">
      <w:pPr>
        <w:pStyle w:val="Akapitzlist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 xml:space="preserve">na zajęciach praktycznych organizowanych i nadzorowanych przez </w:t>
      </w:r>
      <w:proofErr w:type="spellStart"/>
      <w:r w:rsidRPr="00891006">
        <w:rPr>
          <w:rFonts w:ascii="Times New Roman" w:hAnsi="Times New Roman" w:cs="Times New Roman"/>
          <w:sz w:val="24"/>
        </w:rPr>
        <w:t>CK</w:t>
      </w:r>
      <w:r w:rsidR="007C3520">
        <w:rPr>
          <w:rFonts w:ascii="Times New Roman" w:hAnsi="Times New Roman" w:cs="Times New Roman"/>
          <w:sz w:val="24"/>
        </w:rPr>
        <w:t>Z</w:t>
      </w:r>
      <w:r w:rsidRPr="00891006">
        <w:rPr>
          <w:rFonts w:ascii="Times New Roman" w:hAnsi="Times New Roman" w:cs="Times New Roman"/>
          <w:sz w:val="24"/>
        </w:rPr>
        <w:t>iU</w:t>
      </w:r>
      <w:proofErr w:type="spellEnd"/>
      <w:r w:rsidRPr="00891006">
        <w:rPr>
          <w:rFonts w:ascii="Times New Roman" w:hAnsi="Times New Roman" w:cs="Times New Roman"/>
          <w:sz w:val="24"/>
        </w:rPr>
        <w:t xml:space="preserve"> obowiązuje regulamin zatwierdzony przez dyrektora </w:t>
      </w:r>
      <w:proofErr w:type="spellStart"/>
      <w:r w:rsidRPr="00891006">
        <w:rPr>
          <w:rFonts w:ascii="Times New Roman" w:hAnsi="Times New Roman" w:cs="Times New Roman"/>
          <w:sz w:val="24"/>
        </w:rPr>
        <w:t>CK</w:t>
      </w:r>
      <w:r w:rsidR="007C3520">
        <w:rPr>
          <w:rFonts w:ascii="Times New Roman" w:hAnsi="Times New Roman" w:cs="Times New Roman"/>
          <w:sz w:val="24"/>
        </w:rPr>
        <w:t>Z</w:t>
      </w:r>
      <w:r w:rsidRPr="00891006">
        <w:rPr>
          <w:rFonts w:ascii="Times New Roman" w:hAnsi="Times New Roman" w:cs="Times New Roman"/>
          <w:sz w:val="24"/>
        </w:rPr>
        <w:t>iU</w:t>
      </w:r>
      <w:proofErr w:type="spellEnd"/>
      <w:r w:rsidRPr="00891006">
        <w:rPr>
          <w:rFonts w:ascii="Times New Roman" w:hAnsi="Times New Roman" w:cs="Times New Roman"/>
          <w:sz w:val="24"/>
        </w:rPr>
        <w:t>.</w:t>
      </w:r>
    </w:p>
    <w:p w:rsidR="00FF10E7" w:rsidRPr="00891006" w:rsidRDefault="00FF10E7" w:rsidP="00D22859">
      <w:pPr>
        <w:numPr>
          <w:ilvl w:val="0"/>
          <w:numId w:val="100"/>
        </w:numPr>
        <w:jc w:val="both"/>
        <w:rPr>
          <w:sz w:val="24"/>
        </w:rPr>
      </w:pPr>
      <w:r w:rsidRPr="00891006">
        <w:rPr>
          <w:sz w:val="24"/>
        </w:rPr>
        <w:t xml:space="preserve">Zapewnienie opieki na zajęciach, wycieczkach i obozach poza terenem szkoły zgodnie z obowiązującymi przepisami prawa. </w:t>
      </w:r>
    </w:p>
    <w:p w:rsidR="00FF10E7" w:rsidRPr="005119DD" w:rsidRDefault="00D042D9" w:rsidP="00D22859">
      <w:pPr>
        <w:pStyle w:val="Akapitzlist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</w:rPr>
      </w:pPr>
      <w:r w:rsidRPr="005119DD">
        <w:rPr>
          <w:rFonts w:ascii="Times New Roman" w:hAnsi="Times New Roman" w:cs="Times New Roman"/>
          <w:sz w:val="24"/>
        </w:rPr>
        <w:t>skreślony</w:t>
      </w:r>
      <w:r>
        <w:rPr>
          <w:rFonts w:ascii="Times New Roman" w:hAnsi="Times New Roman" w:cs="Times New Roman"/>
          <w:sz w:val="24"/>
        </w:rPr>
        <w:t>;</w:t>
      </w:r>
    </w:p>
    <w:p w:rsidR="00FF10E7" w:rsidRPr="005119DD" w:rsidRDefault="00D042D9" w:rsidP="00D22859">
      <w:pPr>
        <w:pStyle w:val="Akapitzlist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</w:rPr>
      </w:pPr>
      <w:r w:rsidRPr="005119DD">
        <w:rPr>
          <w:rFonts w:ascii="Times New Roman" w:hAnsi="Times New Roman" w:cs="Times New Roman"/>
          <w:sz w:val="24"/>
        </w:rPr>
        <w:t>skreślony</w:t>
      </w:r>
      <w:r>
        <w:rPr>
          <w:rFonts w:ascii="Times New Roman" w:hAnsi="Times New Roman" w:cs="Times New Roman"/>
          <w:sz w:val="24"/>
        </w:rPr>
        <w:t>;</w:t>
      </w:r>
    </w:p>
    <w:p w:rsidR="00FF10E7" w:rsidRPr="005119DD" w:rsidRDefault="00D042D9" w:rsidP="00D22859">
      <w:pPr>
        <w:pStyle w:val="Akapitzlist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</w:rPr>
      </w:pPr>
      <w:r w:rsidRPr="005119DD">
        <w:rPr>
          <w:rFonts w:ascii="Times New Roman" w:hAnsi="Times New Roman" w:cs="Times New Roman"/>
          <w:sz w:val="24"/>
        </w:rPr>
        <w:t>skreślony</w:t>
      </w:r>
      <w:r>
        <w:rPr>
          <w:rFonts w:ascii="Times New Roman" w:hAnsi="Times New Roman" w:cs="Times New Roman"/>
          <w:sz w:val="24"/>
        </w:rPr>
        <w:t>;</w:t>
      </w:r>
    </w:p>
    <w:p w:rsidR="00FF10E7" w:rsidRPr="005119DD" w:rsidRDefault="002A29C9" w:rsidP="00D22859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119DD">
        <w:rPr>
          <w:rFonts w:ascii="Times New Roman" w:hAnsi="Times New Roman" w:cs="Times New Roman"/>
          <w:sz w:val="24"/>
        </w:rPr>
        <w:t>skreślony</w:t>
      </w:r>
      <w:r w:rsidR="00FF10E7" w:rsidRPr="005119DD">
        <w:rPr>
          <w:rFonts w:ascii="Times New Roman" w:hAnsi="Times New Roman" w:cs="Times New Roman"/>
          <w:sz w:val="24"/>
        </w:rPr>
        <w:t>.</w:t>
      </w:r>
    </w:p>
    <w:p w:rsidR="00FF10E7" w:rsidRPr="00891006" w:rsidRDefault="00FF10E7" w:rsidP="00D22859">
      <w:pPr>
        <w:numPr>
          <w:ilvl w:val="0"/>
          <w:numId w:val="100"/>
        </w:numPr>
        <w:jc w:val="both"/>
        <w:rPr>
          <w:sz w:val="24"/>
        </w:rPr>
      </w:pPr>
      <w:r w:rsidRPr="00891006">
        <w:rPr>
          <w:sz w:val="24"/>
        </w:rPr>
        <w:t>Zapewnienie nadzoru nad bezpieczeństwem i właściwym zachowaniem uczniów podczas przerw między lekcjami przez nauczycieli dyżurnych. Harmonogram dyżurów oraz zakres obowiązków i odpowiedzialność nauczyciela dyżurnego ustala dyrektor szkoły.</w:t>
      </w:r>
    </w:p>
    <w:p w:rsidR="00FF10E7" w:rsidRPr="00891006" w:rsidRDefault="00FF10E7" w:rsidP="00D22859">
      <w:pPr>
        <w:numPr>
          <w:ilvl w:val="0"/>
          <w:numId w:val="100"/>
        </w:numPr>
        <w:ind w:left="709" w:hanging="349"/>
        <w:jc w:val="both"/>
        <w:rPr>
          <w:sz w:val="24"/>
        </w:rPr>
      </w:pPr>
      <w:r w:rsidRPr="00891006">
        <w:rPr>
          <w:sz w:val="24"/>
        </w:rPr>
        <w:lastRenderedPageBreak/>
        <w:t xml:space="preserve">Organizowanie doraźnej pomocy materialnej potrzebującym jej uczniom </w:t>
      </w:r>
      <w:r w:rsidR="00D042D9">
        <w:rPr>
          <w:sz w:val="24"/>
        </w:rPr>
        <w:br/>
      </w:r>
      <w:r w:rsidRPr="00891006">
        <w:rPr>
          <w:sz w:val="24"/>
        </w:rPr>
        <w:t>po zaopiniowaniu przez wychowawcę klasy.</w:t>
      </w:r>
    </w:p>
    <w:p w:rsidR="00FF10E7" w:rsidRPr="00891006" w:rsidRDefault="00FF10E7" w:rsidP="00D22859">
      <w:pPr>
        <w:numPr>
          <w:ilvl w:val="0"/>
          <w:numId w:val="100"/>
        </w:numPr>
        <w:ind w:left="709" w:hanging="349"/>
        <w:jc w:val="both"/>
        <w:rPr>
          <w:sz w:val="24"/>
        </w:rPr>
      </w:pPr>
      <w:r w:rsidRPr="00891006">
        <w:rPr>
          <w:sz w:val="24"/>
        </w:rPr>
        <w:t>Organizowanie pomocy pedagogiczno-psychologicznej wobec uczniów przejawiających problemy emocjonalne, rodzinne, zdrowotne, szkolne i inne.</w:t>
      </w:r>
    </w:p>
    <w:p w:rsidR="00FF10E7" w:rsidRPr="00891006" w:rsidRDefault="00FF10E7" w:rsidP="00D22859">
      <w:pPr>
        <w:numPr>
          <w:ilvl w:val="0"/>
          <w:numId w:val="100"/>
        </w:numPr>
        <w:ind w:left="709" w:hanging="349"/>
        <w:jc w:val="both"/>
        <w:rPr>
          <w:sz w:val="24"/>
        </w:rPr>
      </w:pPr>
      <w:r w:rsidRPr="00891006">
        <w:rPr>
          <w:sz w:val="24"/>
        </w:rPr>
        <w:t>Zapewnienie doraźnej, podstawowej opieki medycznej przez higienistkę szkolną.</w:t>
      </w:r>
    </w:p>
    <w:p w:rsidR="00FF10E7" w:rsidRPr="00891006" w:rsidRDefault="00FF10E7" w:rsidP="00D22859">
      <w:pPr>
        <w:numPr>
          <w:ilvl w:val="0"/>
          <w:numId w:val="100"/>
        </w:numPr>
        <w:ind w:left="709" w:hanging="349"/>
        <w:jc w:val="both"/>
        <w:rPr>
          <w:sz w:val="24"/>
        </w:rPr>
      </w:pPr>
      <w:r w:rsidRPr="00891006">
        <w:rPr>
          <w:sz w:val="24"/>
        </w:rPr>
        <w:t xml:space="preserve">Współpraca z wychowawcami burs szkolnych oraz z wychowawcami z </w:t>
      </w:r>
      <w:proofErr w:type="spellStart"/>
      <w:r w:rsidRPr="00891006">
        <w:rPr>
          <w:sz w:val="24"/>
        </w:rPr>
        <w:t>CK</w:t>
      </w:r>
      <w:r w:rsidR="007C3520">
        <w:rPr>
          <w:sz w:val="24"/>
        </w:rPr>
        <w:t>Z</w:t>
      </w:r>
      <w:r w:rsidRPr="00891006">
        <w:rPr>
          <w:sz w:val="24"/>
        </w:rPr>
        <w:t>iU</w:t>
      </w:r>
      <w:proofErr w:type="spellEnd"/>
      <w:r w:rsidRPr="00891006">
        <w:rPr>
          <w:sz w:val="24"/>
        </w:rPr>
        <w:t>.</w:t>
      </w:r>
    </w:p>
    <w:p w:rsidR="00FF10E7" w:rsidRPr="00891006" w:rsidRDefault="00FF10E7" w:rsidP="00D22859">
      <w:pPr>
        <w:numPr>
          <w:ilvl w:val="0"/>
          <w:numId w:val="100"/>
        </w:numPr>
        <w:ind w:left="709" w:hanging="349"/>
        <w:jc w:val="both"/>
        <w:rPr>
          <w:sz w:val="24"/>
        </w:rPr>
      </w:pPr>
      <w:r w:rsidRPr="00891006">
        <w:rPr>
          <w:sz w:val="24"/>
        </w:rPr>
        <w:t xml:space="preserve">Udzielanie pomocy psychologiczno- pedagogicznej, która polega na dostosowaniu form i metod pracy po rozpoznaniu indywidualnych potrzeb rozwojowych </w:t>
      </w:r>
      <w:r w:rsidR="00D042D9">
        <w:rPr>
          <w:sz w:val="24"/>
        </w:rPr>
        <w:br/>
      </w:r>
      <w:r w:rsidRPr="00891006">
        <w:rPr>
          <w:sz w:val="24"/>
        </w:rPr>
        <w:t xml:space="preserve">i edukacyjnych oraz możliwości psychofizycznych ucznia, wynikających </w:t>
      </w:r>
      <w:r w:rsidR="00D042D9">
        <w:rPr>
          <w:sz w:val="24"/>
        </w:rPr>
        <w:br/>
      </w:r>
      <w:r w:rsidRPr="00891006">
        <w:rPr>
          <w:sz w:val="24"/>
        </w:rPr>
        <w:t>w szczególności: z niepełnosprawności, niedostosowania społecznego, zagrożenia niedostosowaniem społecznym, ze szczególnych uzdolnień, specyficznych trudności w uczeniu się, zaburzeń komunikacji językowej, choroby przewlekłej, sytuacji kryzysowych lub traumatycznych, niepowodzeń edukacyjnych, zaniedbań środowiskowych związanych z sytuacją bytową ucznia, trudnościami adaptacyjnymi związanymi z różnicami kulturowymi lub zmianą kierunków kształcenia.</w:t>
      </w:r>
    </w:p>
    <w:p w:rsidR="00FF10E7" w:rsidRPr="00891006" w:rsidRDefault="00FF10E7" w:rsidP="00D22859">
      <w:pPr>
        <w:numPr>
          <w:ilvl w:val="0"/>
          <w:numId w:val="100"/>
        </w:numPr>
        <w:jc w:val="both"/>
        <w:rPr>
          <w:sz w:val="24"/>
        </w:rPr>
      </w:pPr>
      <w:r w:rsidRPr="00891006">
        <w:rPr>
          <w:sz w:val="24"/>
        </w:rPr>
        <w:t xml:space="preserve">Korzystanie z pomocy </w:t>
      </w:r>
      <w:proofErr w:type="spellStart"/>
      <w:r w:rsidRPr="00891006">
        <w:rPr>
          <w:sz w:val="24"/>
        </w:rPr>
        <w:t>psychologiczno</w:t>
      </w:r>
      <w:proofErr w:type="spellEnd"/>
      <w:r w:rsidRPr="00891006">
        <w:rPr>
          <w:sz w:val="24"/>
        </w:rPr>
        <w:t>–pedagogicznej jest dobrowolne. Może ona przyjąć następujące formy:</w:t>
      </w:r>
    </w:p>
    <w:p w:rsidR="00FF10E7" w:rsidRPr="00891006" w:rsidRDefault="00FF10E7" w:rsidP="00D22859">
      <w:pPr>
        <w:pStyle w:val="Akapitzlist"/>
        <w:numPr>
          <w:ilvl w:val="0"/>
          <w:numId w:val="103"/>
        </w:numPr>
        <w:ind w:left="1134" w:hanging="284"/>
        <w:jc w:val="both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 xml:space="preserve">zajęć </w:t>
      </w:r>
      <w:proofErr w:type="spellStart"/>
      <w:r w:rsidRPr="00891006">
        <w:rPr>
          <w:rFonts w:ascii="Times New Roman" w:hAnsi="Times New Roman" w:cs="Times New Roman"/>
          <w:sz w:val="24"/>
        </w:rPr>
        <w:t>dydaktyczno</w:t>
      </w:r>
      <w:proofErr w:type="spellEnd"/>
      <w:r w:rsidRPr="00891006">
        <w:rPr>
          <w:rFonts w:ascii="Times New Roman" w:hAnsi="Times New Roman" w:cs="Times New Roman"/>
          <w:sz w:val="24"/>
        </w:rPr>
        <w:t xml:space="preserve"> – wyrównawczych,</w:t>
      </w:r>
    </w:p>
    <w:p w:rsidR="00FF10E7" w:rsidRPr="00891006" w:rsidRDefault="00FF10E7" w:rsidP="00D22859">
      <w:pPr>
        <w:pStyle w:val="Akapitzlist"/>
        <w:numPr>
          <w:ilvl w:val="0"/>
          <w:numId w:val="103"/>
        </w:numPr>
        <w:ind w:left="1134" w:hanging="284"/>
        <w:jc w:val="both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porad dotyczących problemów z nauką lub zachowaniem,</w:t>
      </w:r>
    </w:p>
    <w:p w:rsidR="00FF10E7" w:rsidRPr="00891006" w:rsidRDefault="00FF10E7" w:rsidP="00D22859">
      <w:pPr>
        <w:pStyle w:val="Akapitzlist"/>
        <w:numPr>
          <w:ilvl w:val="0"/>
          <w:numId w:val="103"/>
        </w:numPr>
        <w:ind w:left="1134" w:hanging="284"/>
        <w:jc w:val="both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konsultacji z pedagogiem, psychologiem, wychowawcą lub nauczycielem uczącym,</w:t>
      </w:r>
    </w:p>
    <w:p w:rsidR="00FF10E7" w:rsidRPr="00891006" w:rsidRDefault="00FF10E7" w:rsidP="00D22859">
      <w:pPr>
        <w:pStyle w:val="Akapitzlist"/>
        <w:numPr>
          <w:ilvl w:val="0"/>
          <w:numId w:val="103"/>
        </w:numPr>
        <w:ind w:left="1134" w:hanging="284"/>
        <w:jc w:val="both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 xml:space="preserve">zajęć poradnictwa zawodowego, </w:t>
      </w:r>
    </w:p>
    <w:p w:rsidR="00FF10E7" w:rsidRPr="00891006" w:rsidRDefault="00FF10E7" w:rsidP="00D22859">
      <w:pPr>
        <w:pStyle w:val="Akapitzlist"/>
        <w:numPr>
          <w:ilvl w:val="0"/>
          <w:numId w:val="103"/>
        </w:numPr>
        <w:ind w:left="1134" w:hanging="284"/>
        <w:jc w:val="both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zajęć rozwijających umiejętności wychowawcze nauczycieli i rodziców,</w:t>
      </w:r>
    </w:p>
    <w:p w:rsidR="00FF10E7" w:rsidRPr="00891006" w:rsidRDefault="00FF10E7" w:rsidP="00D22859">
      <w:pPr>
        <w:pStyle w:val="Akapitzlist"/>
        <w:numPr>
          <w:ilvl w:val="0"/>
          <w:numId w:val="103"/>
        </w:numPr>
        <w:ind w:left="1134" w:hanging="284"/>
        <w:jc w:val="both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 xml:space="preserve">zajęć specjalistycznych: </w:t>
      </w:r>
      <w:proofErr w:type="spellStart"/>
      <w:r w:rsidRPr="00891006">
        <w:rPr>
          <w:rFonts w:ascii="Times New Roman" w:hAnsi="Times New Roman" w:cs="Times New Roman"/>
          <w:sz w:val="24"/>
        </w:rPr>
        <w:t>korekcyjno</w:t>
      </w:r>
      <w:proofErr w:type="spellEnd"/>
      <w:r w:rsidRPr="00891006">
        <w:rPr>
          <w:rFonts w:ascii="Times New Roman" w:hAnsi="Times New Roman" w:cs="Times New Roman"/>
          <w:sz w:val="24"/>
        </w:rPr>
        <w:t xml:space="preserve"> – kompensacyjnych, logopedycznych, socjoterapeutycznych i innych,</w:t>
      </w:r>
    </w:p>
    <w:p w:rsidR="00FF10E7" w:rsidRPr="00891006" w:rsidRDefault="00FF10E7" w:rsidP="00D22859">
      <w:pPr>
        <w:pStyle w:val="Akapitzlist"/>
        <w:numPr>
          <w:ilvl w:val="0"/>
          <w:numId w:val="103"/>
        </w:numPr>
        <w:ind w:left="1134" w:hanging="284"/>
        <w:jc w:val="both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zajęć rozwijających uzdolnienia.</w:t>
      </w:r>
    </w:p>
    <w:p w:rsidR="00FF10E7" w:rsidRPr="00891006" w:rsidRDefault="00FF10E7" w:rsidP="00D22859">
      <w:pPr>
        <w:pStyle w:val="Akapitzlist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Pomoc psychologiczno-pedagogiczna udzielana jest z inicjatywy: ucznia, rodziców ucznia, nauczyciela, wychowawcy klasy, pedagoga i psychologa szkolnego, poradni psychologiczno-pedagogicznej oraz Rady Pedagogicznej.</w:t>
      </w:r>
    </w:p>
    <w:p w:rsidR="00FF10E7" w:rsidRPr="00891006" w:rsidRDefault="00FF10E7" w:rsidP="00D22859">
      <w:pPr>
        <w:pStyle w:val="Akapitzlist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Przy rozwiązywaniu problemów wychowawczych szkoła współdziała z poradniami psychologiczno-pedagogicznymi i innymi instytucjami świadczącymi pomoc uczniom i rodzicom/opiekunom prawnym/.</w:t>
      </w:r>
    </w:p>
    <w:p w:rsidR="004232BB" w:rsidRPr="00891006" w:rsidRDefault="004232BB" w:rsidP="00FF10E7">
      <w:pPr>
        <w:jc w:val="center"/>
        <w:rPr>
          <w:sz w:val="28"/>
        </w:rPr>
      </w:pPr>
    </w:p>
    <w:p w:rsidR="00FF10E7" w:rsidRPr="00891006" w:rsidRDefault="00FF10E7" w:rsidP="00FF10E7">
      <w:pPr>
        <w:jc w:val="center"/>
        <w:rPr>
          <w:sz w:val="28"/>
        </w:rPr>
      </w:pPr>
      <w:r w:rsidRPr="00891006">
        <w:rPr>
          <w:sz w:val="28"/>
        </w:rPr>
        <w:t>§ 9</w:t>
      </w:r>
    </w:p>
    <w:p w:rsidR="00FF10E7" w:rsidRPr="00891006" w:rsidRDefault="00FF10E7" w:rsidP="00FF10E7">
      <w:pPr>
        <w:pStyle w:val="Tekstpodstawowy2"/>
        <w:numPr>
          <w:ilvl w:val="0"/>
          <w:numId w:val="6"/>
        </w:numPr>
        <w:jc w:val="both"/>
      </w:pPr>
      <w:r w:rsidRPr="00891006">
        <w:t>Dyrektor szkoły powierza oddział klasowy opiece wybranego nauczyciela zwanego wychowawcą.</w:t>
      </w:r>
    </w:p>
    <w:p w:rsidR="00FF10E7" w:rsidRPr="00891006" w:rsidRDefault="00FF10E7" w:rsidP="00FF10E7">
      <w:pPr>
        <w:numPr>
          <w:ilvl w:val="0"/>
          <w:numId w:val="6"/>
        </w:numPr>
        <w:jc w:val="both"/>
        <w:rPr>
          <w:sz w:val="24"/>
        </w:rPr>
      </w:pPr>
      <w:r w:rsidRPr="00891006">
        <w:rPr>
          <w:sz w:val="24"/>
        </w:rPr>
        <w:t>Funkcja wychowawcy powierzona jest przede wszystkim nauczycielowi, który w danym cyklu edukacyjnym może prowadzić programowe zajęcia dydaktyczne w danej klasie.</w:t>
      </w:r>
    </w:p>
    <w:p w:rsidR="00FF10E7" w:rsidRPr="00891006" w:rsidRDefault="00FF10E7" w:rsidP="00FF10E7">
      <w:pPr>
        <w:numPr>
          <w:ilvl w:val="0"/>
          <w:numId w:val="6"/>
        </w:numPr>
        <w:jc w:val="both"/>
        <w:rPr>
          <w:sz w:val="24"/>
        </w:rPr>
      </w:pPr>
      <w:r w:rsidRPr="00891006">
        <w:rPr>
          <w:sz w:val="24"/>
        </w:rPr>
        <w:t xml:space="preserve">Dla zapewnienia ciągłości pracy wychowawczej i jej skuteczności pożądane jest, </w:t>
      </w:r>
      <w:r w:rsidR="00D042D9">
        <w:rPr>
          <w:sz w:val="24"/>
        </w:rPr>
        <w:br/>
      </w:r>
      <w:r w:rsidRPr="00891006">
        <w:rPr>
          <w:sz w:val="24"/>
        </w:rPr>
        <w:t>by wychowawca realizował zajęcia dydaktyczne przez cały cykl nauczania w danej klasie.</w:t>
      </w:r>
    </w:p>
    <w:p w:rsidR="00FF10E7" w:rsidRPr="00891006" w:rsidRDefault="00FF10E7" w:rsidP="00FF10E7">
      <w:pPr>
        <w:numPr>
          <w:ilvl w:val="0"/>
          <w:numId w:val="6"/>
        </w:numPr>
        <w:jc w:val="both"/>
        <w:rPr>
          <w:sz w:val="24"/>
        </w:rPr>
      </w:pPr>
      <w:r w:rsidRPr="00891006">
        <w:rPr>
          <w:sz w:val="24"/>
        </w:rPr>
        <w:t xml:space="preserve">Przedstawiciele rodziców lub uczniów mają możliwość proponowania dyrektorowi szkoły kandydata na wychowawcę. Kandydat taki powinien być przyjęty, jeżeli nie stoją temu </w:t>
      </w:r>
      <w:r w:rsidR="00D042D9">
        <w:rPr>
          <w:sz w:val="24"/>
        </w:rPr>
        <w:br/>
      </w:r>
      <w:r w:rsidRPr="00891006">
        <w:rPr>
          <w:sz w:val="24"/>
        </w:rPr>
        <w:t>na przeszkodzie uwarunkowania organizacyjne pracy szkoły. Odmowa dyrektora musi być poparta uzasadnieniem przekazanym wnioskodawcy.</w:t>
      </w:r>
    </w:p>
    <w:p w:rsidR="00FF10E7" w:rsidRPr="00891006" w:rsidRDefault="00FF10E7" w:rsidP="00FF10E7">
      <w:pPr>
        <w:numPr>
          <w:ilvl w:val="0"/>
          <w:numId w:val="6"/>
        </w:numPr>
        <w:jc w:val="both"/>
        <w:rPr>
          <w:sz w:val="24"/>
        </w:rPr>
      </w:pPr>
      <w:r w:rsidRPr="00891006">
        <w:rPr>
          <w:sz w:val="24"/>
        </w:rPr>
        <w:t xml:space="preserve">Zmiana wychowawcy może być dokonana tylko w wyjątkowych przypadkach </w:t>
      </w:r>
      <w:r w:rsidR="00D042D9">
        <w:rPr>
          <w:sz w:val="24"/>
        </w:rPr>
        <w:br/>
      </w:r>
      <w:r w:rsidRPr="00891006">
        <w:rPr>
          <w:sz w:val="24"/>
        </w:rPr>
        <w:t>na uzasadniony i zgodny wniosek uprawnionej reprezentacji rodziców i uczniów.</w:t>
      </w:r>
    </w:p>
    <w:p w:rsidR="00FF10E7" w:rsidRPr="00891006" w:rsidRDefault="00FF10E7" w:rsidP="00FF10E7">
      <w:pPr>
        <w:numPr>
          <w:ilvl w:val="0"/>
          <w:numId w:val="6"/>
        </w:numPr>
        <w:jc w:val="both"/>
        <w:rPr>
          <w:sz w:val="24"/>
        </w:rPr>
      </w:pPr>
      <w:r w:rsidRPr="00891006">
        <w:rPr>
          <w:sz w:val="24"/>
        </w:rPr>
        <w:t>Szczegółowe zadania, uprawnienia i odpowiedzialność wychowawcy klasy określa §35 statutu.</w:t>
      </w:r>
    </w:p>
    <w:p w:rsidR="004232BB" w:rsidRPr="00891006" w:rsidRDefault="004232BB" w:rsidP="00FF10E7"/>
    <w:p w:rsidR="004232BB" w:rsidRPr="00891006" w:rsidRDefault="004232BB" w:rsidP="00FF10E7"/>
    <w:p w:rsidR="00FF10E7" w:rsidRPr="00891006" w:rsidRDefault="00A50872" w:rsidP="004232BB">
      <w:pPr>
        <w:jc w:val="center"/>
      </w:pPr>
      <w:r>
        <w:rPr>
          <w:bCs/>
          <w:sz w:val="24"/>
        </w:rPr>
        <w:t>Rozdział 3</w:t>
      </w:r>
    </w:p>
    <w:p w:rsidR="00FF10E7" w:rsidRPr="00891006" w:rsidRDefault="00FF10E7" w:rsidP="00FF10E7">
      <w:pPr>
        <w:pStyle w:val="Nagwek6"/>
        <w:keepNext w:val="0"/>
        <w:rPr>
          <w:b/>
        </w:rPr>
      </w:pPr>
      <w:r w:rsidRPr="00891006">
        <w:rPr>
          <w:b/>
        </w:rPr>
        <w:t>Organa szkoły</w:t>
      </w:r>
    </w:p>
    <w:p w:rsidR="00FF10E7" w:rsidRPr="00891006" w:rsidRDefault="00FF10E7" w:rsidP="00FF10E7"/>
    <w:p w:rsidR="00FF10E7" w:rsidRPr="00891006" w:rsidRDefault="00FF10E7" w:rsidP="00FF10E7">
      <w:pPr>
        <w:jc w:val="center"/>
        <w:rPr>
          <w:sz w:val="28"/>
        </w:rPr>
      </w:pPr>
      <w:r w:rsidRPr="00891006">
        <w:rPr>
          <w:sz w:val="28"/>
        </w:rPr>
        <w:t>§ 10</w:t>
      </w:r>
    </w:p>
    <w:p w:rsidR="00FF10E7" w:rsidRPr="00891006" w:rsidRDefault="00FF10E7" w:rsidP="004232BB">
      <w:pPr>
        <w:pStyle w:val="Tekstpodstawowy2"/>
      </w:pPr>
      <w:r w:rsidRPr="00891006">
        <w:t>Organami szkoły są:</w:t>
      </w:r>
    </w:p>
    <w:p w:rsidR="00FF10E7" w:rsidRPr="00891006" w:rsidRDefault="00D042D9" w:rsidP="004232BB">
      <w:pPr>
        <w:numPr>
          <w:ilvl w:val="0"/>
          <w:numId w:val="7"/>
        </w:numPr>
        <w:ind w:left="709" w:hanging="283"/>
        <w:rPr>
          <w:sz w:val="24"/>
        </w:rPr>
      </w:pPr>
      <w:r>
        <w:rPr>
          <w:sz w:val="24"/>
        </w:rPr>
        <w:t>dyrektor szkoły;</w:t>
      </w:r>
    </w:p>
    <w:p w:rsidR="00FF10E7" w:rsidRPr="00891006" w:rsidRDefault="00D042D9" w:rsidP="004232BB">
      <w:pPr>
        <w:numPr>
          <w:ilvl w:val="0"/>
          <w:numId w:val="7"/>
        </w:numPr>
        <w:ind w:left="709" w:hanging="283"/>
        <w:rPr>
          <w:sz w:val="24"/>
        </w:rPr>
      </w:pPr>
      <w:r>
        <w:rPr>
          <w:sz w:val="24"/>
        </w:rPr>
        <w:t>Rada Pedagogiczna;</w:t>
      </w:r>
    </w:p>
    <w:p w:rsidR="00FF10E7" w:rsidRPr="00891006" w:rsidRDefault="00D042D9" w:rsidP="004232BB">
      <w:pPr>
        <w:numPr>
          <w:ilvl w:val="0"/>
          <w:numId w:val="7"/>
        </w:numPr>
        <w:ind w:left="709" w:hanging="283"/>
        <w:rPr>
          <w:sz w:val="24"/>
        </w:rPr>
      </w:pPr>
      <w:r>
        <w:rPr>
          <w:sz w:val="24"/>
        </w:rPr>
        <w:t>Skreślony;</w:t>
      </w:r>
    </w:p>
    <w:p w:rsidR="00FF10E7" w:rsidRPr="00891006" w:rsidRDefault="00D042D9" w:rsidP="004232BB">
      <w:pPr>
        <w:numPr>
          <w:ilvl w:val="0"/>
          <w:numId w:val="7"/>
        </w:numPr>
        <w:ind w:left="709" w:hanging="283"/>
        <w:rPr>
          <w:sz w:val="24"/>
        </w:rPr>
      </w:pPr>
      <w:r>
        <w:rPr>
          <w:sz w:val="24"/>
        </w:rPr>
        <w:t>Rada Rodziców;</w:t>
      </w:r>
    </w:p>
    <w:p w:rsidR="00FF10E7" w:rsidRPr="00891006" w:rsidRDefault="00FF10E7" w:rsidP="004232BB">
      <w:pPr>
        <w:numPr>
          <w:ilvl w:val="0"/>
          <w:numId w:val="7"/>
        </w:numPr>
        <w:ind w:left="709" w:hanging="283"/>
        <w:rPr>
          <w:sz w:val="24"/>
        </w:rPr>
      </w:pPr>
      <w:r w:rsidRPr="00891006">
        <w:rPr>
          <w:sz w:val="24"/>
        </w:rPr>
        <w:t>Samorząd Uczniowski.</w:t>
      </w:r>
    </w:p>
    <w:p w:rsidR="00FF10E7" w:rsidRPr="00891006" w:rsidRDefault="00FF10E7" w:rsidP="00FF10E7">
      <w:pPr>
        <w:jc w:val="center"/>
        <w:rPr>
          <w:bCs/>
          <w:sz w:val="28"/>
        </w:rPr>
      </w:pPr>
    </w:p>
    <w:p w:rsidR="00FF10E7" w:rsidRPr="00891006" w:rsidRDefault="00FF10E7" w:rsidP="00FF10E7">
      <w:pPr>
        <w:jc w:val="center"/>
        <w:rPr>
          <w:bCs/>
          <w:sz w:val="28"/>
        </w:rPr>
      </w:pPr>
      <w:r w:rsidRPr="00891006">
        <w:rPr>
          <w:bCs/>
          <w:sz w:val="28"/>
        </w:rPr>
        <w:t>§ 10a</w:t>
      </w:r>
    </w:p>
    <w:p w:rsidR="00FF10E7" w:rsidRPr="00891006" w:rsidRDefault="00FF10E7" w:rsidP="00FF10E7">
      <w:pPr>
        <w:rPr>
          <w:sz w:val="24"/>
        </w:rPr>
      </w:pPr>
      <w:r w:rsidRPr="00891006">
        <w:rPr>
          <w:sz w:val="24"/>
        </w:rPr>
        <w:t>W szkole może działać Spółdzielnia Uczniowska z własnym statutem.</w:t>
      </w:r>
    </w:p>
    <w:p w:rsidR="00FF10E7" w:rsidRPr="00891006" w:rsidRDefault="00FF10E7" w:rsidP="00FF10E7">
      <w:pPr>
        <w:jc w:val="center"/>
        <w:rPr>
          <w:sz w:val="28"/>
        </w:rPr>
      </w:pPr>
    </w:p>
    <w:p w:rsidR="00FF10E7" w:rsidRPr="00891006" w:rsidRDefault="00FF10E7" w:rsidP="00FF10E7">
      <w:pPr>
        <w:jc w:val="center"/>
        <w:rPr>
          <w:sz w:val="28"/>
        </w:rPr>
      </w:pPr>
      <w:r w:rsidRPr="00891006">
        <w:rPr>
          <w:sz w:val="28"/>
        </w:rPr>
        <w:t>§ 11</w:t>
      </w:r>
    </w:p>
    <w:p w:rsidR="00FF10E7" w:rsidRPr="00891006" w:rsidRDefault="00FF10E7" w:rsidP="004232BB">
      <w:pPr>
        <w:pStyle w:val="Tekstpodstawowy2"/>
        <w:jc w:val="both"/>
      </w:pPr>
      <w:r w:rsidRPr="00891006">
        <w:t>Dyrektor szkoły:</w:t>
      </w:r>
    </w:p>
    <w:p w:rsidR="00FF10E7" w:rsidRPr="00891006" w:rsidRDefault="00FF10E7" w:rsidP="00FF10E7">
      <w:pPr>
        <w:numPr>
          <w:ilvl w:val="0"/>
          <w:numId w:val="8"/>
        </w:numPr>
        <w:spacing w:before="120"/>
        <w:jc w:val="both"/>
        <w:rPr>
          <w:sz w:val="24"/>
          <w:szCs w:val="24"/>
        </w:rPr>
      </w:pPr>
      <w:r w:rsidRPr="00891006">
        <w:rPr>
          <w:sz w:val="24"/>
          <w:szCs w:val="24"/>
        </w:rPr>
        <w:t>współpracuje z Radą Pedagogiczną, Radą Rodziców oraz Samorządem Uczniowskim,</w:t>
      </w:r>
    </w:p>
    <w:p w:rsidR="00FF10E7" w:rsidRPr="00891006" w:rsidRDefault="00FF10E7" w:rsidP="00FF10E7">
      <w:pPr>
        <w:pStyle w:val="tm"/>
        <w:numPr>
          <w:ilvl w:val="0"/>
          <w:numId w:val="8"/>
        </w:numPr>
        <w:spacing w:before="120"/>
      </w:pPr>
      <w:r w:rsidRPr="00891006">
        <w:t>przewodniczy Radzie Pedagogicznej,</w:t>
      </w:r>
    </w:p>
    <w:p w:rsidR="00FF10E7" w:rsidRPr="00891006" w:rsidRDefault="00FF10E7" w:rsidP="00FF10E7">
      <w:pPr>
        <w:pStyle w:val="Tekstpodstawowy2"/>
        <w:numPr>
          <w:ilvl w:val="0"/>
          <w:numId w:val="8"/>
        </w:numPr>
        <w:jc w:val="both"/>
      </w:pPr>
      <w:r w:rsidRPr="00891006">
        <w:rPr>
          <w:szCs w:val="24"/>
        </w:rPr>
        <w:t>tworzy zespoły przedmiotowe i wychowawcze oraz powołuje ich przewodniczących</w:t>
      </w:r>
    </w:p>
    <w:p w:rsidR="00FF10E7" w:rsidRPr="00891006" w:rsidRDefault="00FF10E7" w:rsidP="004232BB">
      <w:pPr>
        <w:pStyle w:val="Tekstpodstawowy2"/>
        <w:numPr>
          <w:ilvl w:val="0"/>
          <w:numId w:val="40"/>
        </w:numPr>
        <w:tabs>
          <w:tab w:val="clear" w:pos="720"/>
        </w:tabs>
        <w:ind w:left="993"/>
        <w:jc w:val="both"/>
      </w:pPr>
      <w:r w:rsidRPr="00891006">
        <w:t>opracowuje szczegółową organizację nauczania, wychowania i opieki w danym roku szkolnym w postaci arkusza organizacji szkoły, z uwzględnieniem szkolnego planu nauczania, o których mowa w przepisach w sprawie ramowych planów nauczania – d</w:t>
      </w:r>
      <w:r w:rsidR="009D17CC">
        <w:t>o dnia 30 kwietnia każdego roku;</w:t>
      </w:r>
    </w:p>
    <w:p w:rsidR="00FF10E7" w:rsidRPr="00891006" w:rsidRDefault="00FF10E7" w:rsidP="004232BB">
      <w:pPr>
        <w:ind w:left="1276"/>
        <w:jc w:val="both"/>
        <w:rPr>
          <w:sz w:val="24"/>
        </w:rPr>
      </w:pPr>
      <w:r w:rsidRPr="00891006">
        <w:rPr>
          <w:sz w:val="24"/>
        </w:rPr>
        <w:t>1a) zamieszcza w arkuszu organizacyjnym w szczególności: liczbę pracowników szkoły łącznie z liczbą stanowisk kierowniczych, ogólną liczbę godzin przedmiotów i zajęć obowiązkowych, kół zainteresowań i innych zajęć pozalekcyjnych finansowanych ze środków przydzielonych przez organ prowadzący szkołę oraz liczbę godzin prowadzonych przez poszczególnych nauczycieli,</w:t>
      </w:r>
    </w:p>
    <w:p w:rsidR="00FF10E7" w:rsidRPr="00891006" w:rsidRDefault="00FF10E7" w:rsidP="004232BB">
      <w:pPr>
        <w:numPr>
          <w:ilvl w:val="0"/>
          <w:numId w:val="40"/>
        </w:numPr>
        <w:tabs>
          <w:tab w:val="clear" w:pos="720"/>
        </w:tabs>
        <w:ind w:left="993"/>
        <w:jc w:val="both"/>
        <w:rPr>
          <w:sz w:val="24"/>
        </w:rPr>
      </w:pPr>
      <w:r w:rsidRPr="00891006">
        <w:rPr>
          <w:sz w:val="24"/>
        </w:rPr>
        <w:t>kieruje bieżącą działalnością dydaktyczno-wychowawczą szkoły o</w:t>
      </w:r>
      <w:r w:rsidR="009D17CC">
        <w:rPr>
          <w:sz w:val="24"/>
        </w:rPr>
        <w:t>raz reprezentuje ją na zewnątrz;</w:t>
      </w:r>
    </w:p>
    <w:p w:rsidR="00FF10E7" w:rsidRPr="00891006" w:rsidRDefault="009D17CC" w:rsidP="004232BB">
      <w:pPr>
        <w:numPr>
          <w:ilvl w:val="0"/>
          <w:numId w:val="40"/>
        </w:numPr>
        <w:tabs>
          <w:tab w:val="clear" w:pos="720"/>
        </w:tabs>
        <w:ind w:left="993"/>
        <w:jc w:val="both"/>
        <w:rPr>
          <w:sz w:val="24"/>
        </w:rPr>
      </w:pPr>
      <w:r>
        <w:rPr>
          <w:sz w:val="24"/>
        </w:rPr>
        <w:t>sprawuje nadzór pedagogiczny;</w:t>
      </w:r>
    </w:p>
    <w:p w:rsidR="00FF10E7" w:rsidRPr="00891006" w:rsidRDefault="00FF10E7" w:rsidP="004232BB">
      <w:pPr>
        <w:numPr>
          <w:ilvl w:val="0"/>
          <w:numId w:val="40"/>
        </w:numPr>
        <w:tabs>
          <w:tab w:val="clear" w:pos="720"/>
        </w:tabs>
        <w:ind w:left="993"/>
        <w:jc w:val="both"/>
        <w:rPr>
          <w:sz w:val="24"/>
        </w:rPr>
      </w:pPr>
      <w:r w:rsidRPr="00891006">
        <w:rPr>
          <w:sz w:val="24"/>
        </w:rPr>
        <w:t>sprawuje opiekę nad uczniami oraz tworzy warunki ich harmon</w:t>
      </w:r>
      <w:r w:rsidR="009D17CC">
        <w:rPr>
          <w:sz w:val="24"/>
        </w:rPr>
        <w:t>ijnego rozwoju psychofizycznego;</w:t>
      </w:r>
    </w:p>
    <w:p w:rsidR="00FF10E7" w:rsidRPr="00891006" w:rsidRDefault="00FF10E7" w:rsidP="004232BB">
      <w:pPr>
        <w:numPr>
          <w:ilvl w:val="0"/>
          <w:numId w:val="40"/>
        </w:numPr>
        <w:tabs>
          <w:tab w:val="clear" w:pos="720"/>
        </w:tabs>
        <w:ind w:left="993"/>
        <w:jc w:val="both"/>
        <w:rPr>
          <w:sz w:val="24"/>
        </w:rPr>
      </w:pPr>
      <w:r w:rsidRPr="00891006">
        <w:rPr>
          <w:sz w:val="24"/>
        </w:rPr>
        <w:t>realizuje uchwały Rady Pedagogicznej, podjęte w rama</w:t>
      </w:r>
      <w:r w:rsidR="009D17CC">
        <w:rPr>
          <w:sz w:val="24"/>
        </w:rPr>
        <w:t>ch jej kompetencji stanowiących;</w:t>
      </w:r>
    </w:p>
    <w:p w:rsidR="00FF10E7" w:rsidRPr="00891006" w:rsidRDefault="00FF10E7" w:rsidP="004232BB">
      <w:pPr>
        <w:numPr>
          <w:ilvl w:val="0"/>
          <w:numId w:val="40"/>
        </w:numPr>
        <w:tabs>
          <w:tab w:val="clear" w:pos="720"/>
        </w:tabs>
        <w:ind w:left="993"/>
        <w:jc w:val="both"/>
        <w:rPr>
          <w:sz w:val="24"/>
        </w:rPr>
      </w:pPr>
      <w:r w:rsidRPr="00891006">
        <w:rPr>
          <w:sz w:val="24"/>
        </w:rPr>
        <w:t xml:space="preserve">dysponuje środkami określonymi w planie finansowym szkoły z uwzględnieniem opinii Rady Pedagogicznej oraz ponosi odpowiedzialność </w:t>
      </w:r>
      <w:r w:rsidR="009D17CC">
        <w:rPr>
          <w:sz w:val="24"/>
        </w:rPr>
        <w:t>za ich prawidłowe wykorzystanie;</w:t>
      </w:r>
    </w:p>
    <w:p w:rsidR="00FF10E7" w:rsidRPr="00891006" w:rsidRDefault="00FF10E7" w:rsidP="004232BB">
      <w:pPr>
        <w:numPr>
          <w:ilvl w:val="0"/>
          <w:numId w:val="40"/>
        </w:numPr>
        <w:tabs>
          <w:tab w:val="clear" w:pos="720"/>
        </w:tabs>
        <w:ind w:left="993"/>
        <w:jc w:val="both"/>
        <w:rPr>
          <w:sz w:val="24"/>
        </w:rPr>
      </w:pPr>
      <w:r w:rsidRPr="00891006">
        <w:rPr>
          <w:sz w:val="24"/>
        </w:rPr>
        <w:t xml:space="preserve">organizuje administracyjną, finansową i gospodarczą obsługę szkoły tworząc </w:t>
      </w:r>
      <w:r w:rsidR="009D17CC">
        <w:rPr>
          <w:sz w:val="24"/>
        </w:rPr>
        <w:br/>
      </w:r>
      <w:r w:rsidRPr="00891006">
        <w:rPr>
          <w:sz w:val="24"/>
        </w:rPr>
        <w:t>w porozumieniu z jednostką samorządu terytorialnego nie</w:t>
      </w:r>
      <w:r w:rsidR="009D17CC">
        <w:rPr>
          <w:sz w:val="24"/>
        </w:rPr>
        <w:t>zbędne do tego stanowiska pracy;</w:t>
      </w:r>
    </w:p>
    <w:p w:rsidR="00FF10E7" w:rsidRPr="00891006" w:rsidRDefault="00FF10E7" w:rsidP="004232BB">
      <w:pPr>
        <w:numPr>
          <w:ilvl w:val="0"/>
          <w:numId w:val="40"/>
        </w:numPr>
        <w:tabs>
          <w:tab w:val="clear" w:pos="720"/>
        </w:tabs>
        <w:ind w:left="993"/>
        <w:jc w:val="both"/>
        <w:rPr>
          <w:sz w:val="24"/>
        </w:rPr>
      </w:pPr>
      <w:r w:rsidRPr="00891006">
        <w:rPr>
          <w:sz w:val="24"/>
        </w:rPr>
        <w:t>wykonuje inne zadania wynik</w:t>
      </w:r>
      <w:r w:rsidR="009D17CC">
        <w:rPr>
          <w:sz w:val="24"/>
        </w:rPr>
        <w:t>ające z przepisów szczegółowych;</w:t>
      </w:r>
    </w:p>
    <w:p w:rsidR="00FF10E7" w:rsidRPr="00891006" w:rsidRDefault="00FF10E7" w:rsidP="004232BB">
      <w:pPr>
        <w:numPr>
          <w:ilvl w:val="0"/>
          <w:numId w:val="40"/>
        </w:numPr>
        <w:tabs>
          <w:tab w:val="clear" w:pos="720"/>
        </w:tabs>
        <w:ind w:left="993"/>
        <w:jc w:val="both"/>
        <w:rPr>
          <w:sz w:val="24"/>
        </w:rPr>
      </w:pPr>
      <w:r w:rsidRPr="00891006">
        <w:rPr>
          <w:sz w:val="24"/>
        </w:rPr>
        <w:t>rozstrzyga spraw</w:t>
      </w:r>
      <w:r w:rsidR="009D17CC">
        <w:rPr>
          <w:sz w:val="24"/>
        </w:rPr>
        <w:t>y sporne między organami szkoły;</w:t>
      </w:r>
    </w:p>
    <w:p w:rsidR="00FF10E7" w:rsidRPr="00891006" w:rsidRDefault="00FF10E7" w:rsidP="004232BB">
      <w:pPr>
        <w:numPr>
          <w:ilvl w:val="0"/>
          <w:numId w:val="40"/>
        </w:numPr>
        <w:tabs>
          <w:tab w:val="clear" w:pos="720"/>
        </w:tabs>
        <w:ind w:left="993"/>
        <w:jc w:val="both"/>
        <w:rPr>
          <w:sz w:val="24"/>
        </w:rPr>
      </w:pPr>
      <w:r w:rsidRPr="00891006">
        <w:rPr>
          <w:sz w:val="24"/>
        </w:rPr>
        <w:t xml:space="preserve">współdziała ze szkołami wyższymi oraz z zakładami kształcenia nauczycieli </w:t>
      </w:r>
      <w:r w:rsidR="009D17CC">
        <w:rPr>
          <w:sz w:val="24"/>
        </w:rPr>
        <w:br/>
      </w:r>
      <w:r w:rsidRPr="00891006">
        <w:rPr>
          <w:sz w:val="24"/>
        </w:rPr>
        <w:t>w org</w:t>
      </w:r>
      <w:r w:rsidR="009D17CC">
        <w:rPr>
          <w:sz w:val="24"/>
        </w:rPr>
        <w:t>anizacji praktyk pedagogicznych;</w:t>
      </w:r>
    </w:p>
    <w:p w:rsidR="00FF10E7" w:rsidRPr="00891006" w:rsidRDefault="00FF10E7" w:rsidP="004232BB">
      <w:pPr>
        <w:numPr>
          <w:ilvl w:val="0"/>
          <w:numId w:val="40"/>
        </w:numPr>
        <w:tabs>
          <w:tab w:val="clear" w:pos="720"/>
        </w:tabs>
        <w:ind w:left="993"/>
        <w:jc w:val="both"/>
        <w:rPr>
          <w:sz w:val="24"/>
        </w:rPr>
      </w:pPr>
      <w:r w:rsidRPr="00891006">
        <w:rPr>
          <w:sz w:val="24"/>
        </w:rPr>
        <w:lastRenderedPageBreak/>
        <w:t xml:space="preserve">wykonuje zadania związane z zapewnieniem bezpieczeństwa uczniom </w:t>
      </w:r>
      <w:r w:rsidR="009D17CC">
        <w:rPr>
          <w:sz w:val="24"/>
        </w:rPr>
        <w:br/>
      </w:r>
      <w:r w:rsidRPr="00891006">
        <w:rPr>
          <w:sz w:val="24"/>
        </w:rPr>
        <w:t>i nauczycielom w czasie za</w:t>
      </w:r>
      <w:r w:rsidR="009D17CC">
        <w:rPr>
          <w:sz w:val="24"/>
        </w:rPr>
        <w:t>jęć organizowanych przez szkołę;</w:t>
      </w:r>
    </w:p>
    <w:p w:rsidR="00FF10E7" w:rsidRPr="00891006" w:rsidRDefault="00FF10E7" w:rsidP="004232BB">
      <w:pPr>
        <w:numPr>
          <w:ilvl w:val="0"/>
          <w:numId w:val="40"/>
        </w:numPr>
        <w:tabs>
          <w:tab w:val="clear" w:pos="720"/>
        </w:tabs>
        <w:ind w:left="993"/>
        <w:jc w:val="both"/>
        <w:rPr>
          <w:sz w:val="24"/>
        </w:rPr>
      </w:pPr>
      <w:r w:rsidRPr="00891006">
        <w:rPr>
          <w:sz w:val="24"/>
        </w:rPr>
        <w:t>odpowiada za właściwą organizację i przebieg egza</w:t>
      </w:r>
      <w:r w:rsidR="009D17CC">
        <w:rPr>
          <w:sz w:val="24"/>
        </w:rPr>
        <w:t xml:space="preserve">minów przeprowadzanych </w:t>
      </w:r>
      <w:r w:rsidR="009D17CC">
        <w:rPr>
          <w:sz w:val="24"/>
        </w:rPr>
        <w:br/>
        <w:t>w szkole;</w:t>
      </w:r>
    </w:p>
    <w:p w:rsidR="00FF10E7" w:rsidRPr="00891006" w:rsidRDefault="00FF10E7" w:rsidP="004232BB">
      <w:pPr>
        <w:numPr>
          <w:ilvl w:val="0"/>
          <w:numId w:val="40"/>
        </w:numPr>
        <w:tabs>
          <w:tab w:val="clear" w:pos="720"/>
        </w:tabs>
        <w:ind w:left="993"/>
        <w:jc w:val="both"/>
        <w:rPr>
          <w:sz w:val="24"/>
        </w:rPr>
      </w:pPr>
      <w:r w:rsidRPr="00891006">
        <w:rPr>
          <w:sz w:val="24"/>
        </w:rPr>
        <w:t xml:space="preserve">przygotowuje aneksy do arkusza organizacyjnego szkoły </w:t>
      </w:r>
      <w:r w:rsidR="009D17CC">
        <w:rPr>
          <w:sz w:val="24"/>
        </w:rPr>
        <w:t>w przypadku takiej konieczności;</w:t>
      </w:r>
    </w:p>
    <w:p w:rsidR="00FF10E7" w:rsidRPr="00891006" w:rsidRDefault="00FF10E7" w:rsidP="004232BB">
      <w:pPr>
        <w:numPr>
          <w:ilvl w:val="0"/>
          <w:numId w:val="40"/>
        </w:numPr>
        <w:tabs>
          <w:tab w:val="clear" w:pos="720"/>
        </w:tabs>
        <w:ind w:left="993"/>
        <w:jc w:val="both"/>
        <w:rPr>
          <w:sz w:val="24"/>
        </w:rPr>
      </w:pPr>
      <w:r w:rsidRPr="00891006">
        <w:rPr>
          <w:sz w:val="24"/>
        </w:rPr>
        <w:t>stwarza warunki do działania w szkole: wolontariuszy, stowarzyszeń, a także innych organizacji, w szczególności organizacji harcerskich, których celem statutowym jest działalność wychowawcza lub rozszerzanie i wzbogacanie form działalności dydaktycznej, wy</w:t>
      </w:r>
      <w:r w:rsidR="009D17CC">
        <w:rPr>
          <w:sz w:val="24"/>
        </w:rPr>
        <w:t>chowawczej i opiekuńczej szkoły;</w:t>
      </w:r>
    </w:p>
    <w:p w:rsidR="00FF10E7" w:rsidRPr="00891006" w:rsidRDefault="00FF10E7" w:rsidP="004232BB">
      <w:pPr>
        <w:numPr>
          <w:ilvl w:val="0"/>
          <w:numId w:val="40"/>
        </w:numPr>
        <w:tabs>
          <w:tab w:val="clear" w:pos="720"/>
        </w:tabs>
        <w:ind w:left="993"/>
        <w:jc w:val="both"/>
        <w:rPr>
          <w:sz w:val="24"/>
        </w:rPr>
      </w:pPr>
      <w:r w:rsidRPr="00891006">
        <w:rPr>
          <w:sz w:val="24"/>
        </w:rPr>
        <w:t>po zasięgnięciu opinii Rady Pedagogicznej, dopuszcza do użytku w szkole przedstawione przez nauczyciela lub zespół</w:t>
      </w:r>
      <w:r w:rsidR="009D17CC">
        <w:rPr>
          <w:sz w:val="24"/>
        </w:rPr>
        <w:t xml:space="preserve"> nauczycieli programy nauczania;</w:t>
      </w:r>
    </w:p>
    <w:p w:rsidR="00FF10E7" w:rsidRPr="00891006" w:rsidRDefault="00FF10E7" w:rsidP="004232BB">
      <w:pPr>
        <w:numPr>
          <w:ilvl w:val="0"/>
          <w:numId w:val="40"/>
        </w:numPr>
        <w:tabs>
          <w:tab w:val="clear" w:pos="720"/>
        </w:tabs>
        <w:ind w:left="993"/>
        <w:jc w:val="both"/>
        <w:rPr>
          <w:sz w:val="24"/>
        </w:rPr>
      </w:pPr>
      <w:r w:rsidRPr="00891006">
        <w:rPr>
          <w:sz w:val="24"/>
        </w:rPr>
        <w:t xml:space="preserve">na podstawie propozycji zespołów nauczycieli, po zasięgnięciu opinii Rady Pedagogicznej i Rady Rodziców, ustala zestaw podręczników lub materiałów edukacyjnych obowiązujący we wszystkich oddziałach danej klasy przez </w:t>
      </w:r>
      <w:r w:rsidR="009D17CC">
        <w:rPr>
          <w:sz w:val="24"/>
        </w:rPr>
        <w:br/>
      </w:r>
      <w:r w:rsidRPr="00891006">
        <w:rPr>
          <w:sz w:val="24"/>
        </w:rPr>
        <w:t xml:space="preserve">co najmniej trzy lata szkolne oraz materiały ćwiczeniowe obowiązujące </w:t>
      </w:r>
      <w:r w:rsidR="009D17CC">
        <w:rPr>
          <w:sz w:val="24"/>
        </w:rPr>
        <w:br/>
      </w:r>
      <w:r w:rsidRPr="00891006">
        <w:rPr>
          <w:sz w:val="24"/>
        </w:rPr>
        <w:t>w poszczególnych oddziałach w danych roku szkolnym.</w:t>
      </w:r>
    </w:p>
    <w:p w:rsidR="00FF10E7" w:rsidRPr="00891006" w:rsidRDefault="00FF10E7" w:rsidP="00FF10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sz w:val="24"/>
        </w:rPr>
      </w:pPr>
      <w:r w:rsidRPr="00891006">
        <w:rPr>
          <w:sz w:val="24"/>
        </w:rPr>
        <w:t xml:space="preserve">Dyrektor szkoły w formie pisemnej określa zakres odpowiedzialności </w:t>
      </w:r>
      <w:r w:rsidRPr="00891006">
        <w:rPr>
          <w:sz w:val="24"/>
        </w:rPr>
        <w:br/>
        <w:t xml:space="preserve">i uprawnień pracowników sprawujących funkcje kierownicze w szkole.  </w:t>
      </w:r>
    </w:p>
    <w:p w:rsidR="00FF10E7" w:rsidRPr="00891006" w:rsidRDefault="00FF10E7" w:rsidP="00FF10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iCs/>
          <w:sz w:val="24"/>
        </w:rPr>
      </w:pPr>
      <w:r w:rsidRPr="00891006">
        <w:rPr>
          <w:iCs/>
          <w:sz w:val="24"/>
        </w:rPr>
        <w:t>Dyrektor szkoły opracowuje na każdy rok szkolny plan nadzoru pedagogicznego, przedstawia go Radzie Pedagogicznej w terminie do dnia 15 września roku szkolnego, którego dotyczy. Plan zawiera:</w:t>
      </w:r>
    </w:p>
    <w:p w:rsidR="00FF10E7" w:rsidRPr="00891006" w:rsidRDefault="00FF10E7" w:rsidP="00FF10E7">
      <w:pPr>
        <w:ind w:left="709"/>
        <w:jc w:val="both"/>
        <w:rPr>
          <w:iCs/>
          <w:sz w:val="24"/>
        </w:rPr>
      </w:pPr>
      <w:r w:rsidRPr="00891006">
        <w:rPr>
          <w:iCs/>
          <w:sz w:val="24"/>
        </w:rPr>
        <w:t>1) cele, przedmiot ewaluacji wewnętrznej oraz jej harmon</w:t>
      </w:r>
      <w:r w:rsidR="009D17CC">
        <w:rPr>
          <w:iCs/>
          <w:sz w:val="24"/>
        </w:rPr>
        <w:t>ogram;</w:t>
      </w:r>
    </w:p>
    <w:p w:rsidR="00FF10E7" w:rsidRPr="00891006" w:rsidRDefault="00FF10E7" w:rsidP="00FF10E7">
      <w:pPr>
        <w:ind w:left="709"/>
        <w:jc w:val="both"/>
        <w:rPr>
          <w:iCs/>
          <w:sz w:val="24"/>
        </w:rPr>
      </w:pPr>
      <w:r w:rsidRPr="00891006">
        <w:rPr>
          <w:iCs/>
          <w:sz w:val="24"/>
        </w:rPr>
        <w:t xml:space="preserve">2) tematykę i terminy przeprowadzania kontroli przestrzegania przez nauczycieli przepisów prawa dotyczących działalności dydaktycznej, wychowawczej </w:t>
      </w:r>
      <w:r w:rsidR="009D17CC">
        <w:rPr>
          <w:iCs/>
          <w:sz w:val="24"/>
        </w:rPr>
        <w:br/>
      </w:r>
      <w:r w:rsidRPr="00891006">
        <w:rPr>
          <w:iCs/>
          <w:sz w:val="24"/>
        </w:rPr>
        <w:t>i opiekuńczej oraz innej działalno</w:t>
      </w:r>
      <w:r w:rsidR="009D17CC">
        <w:rPr>
          <w:iCs/>
          <w:sz w:val="24"/>
        </w:rPr>
        <w:t>ści statutowej szkół i placówek;</w:t>
      </w:r>
    </w:p>
    <w:p w:rsidR="00FF10E7" w:rsidRPr="00891006" w:rsidRDefault="00FF10E7" w:rsidP="00FF10E7">
      <w:pPr>
        <w:ind w:left="709"/>
        <w:jc w:val="both"/>
        <w:rPr>
          <w:iCs/>
          <w:sz w:val="24"/>
        </w:rPr>
      </w:pPr>
      <w:r w:rsidRPr="00891006">
        <w:rPr>
          <w:iCs/>
          <w:sz w:val="24"/>
        </w:rPr>
        <w:t>3) tematykę szkoleń i narad dla nauczycieli.</w:t>
      </w:r>
    </w:p>
    <w:p w:rsidR="00FF10E7" w:rsidRPr="00891006" w:rsidRDefault="00FF10E7" w:rsidP="00FF10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iCs/>
          <w:sz w:val="24"/>
        </w:rPr>
      </w:pPr>
      <w:r w:rsidRPr="00891006">
        <w:rPr>
          <w:iCs/>
          <w:sz w:val="24"/>
        </w:rPr>
        <w:t>Formami nadzoru pedagogicznego są:</w:t>
      </w:r>
    </w:p>
    <w:p w:rsidR="00FF10E7" w:rsidRPr="00891006" w:rsidRDefault="009D17CC" w:rsidP="00FF10E7">
      <w:pPr>
        <w:numPr>
          <w:ilvl w:val="4"/>
          <w:numId w:val="39"/>
        </w:numPr>
        <w:tabs>
          <w:tab w:val="clear" w:pos="3195"/>
        </w:tabs>
        <w:ind w:left="850" w:hanging="85"/>
        <w:jc w:val="both"/>
        <w:rPr>
          <w:iCs/>
          <w:sz w:val="24"/>
        </w:rPr>
      </w:pPr>
      <w:r>
        <w:rPr>
          <w:iCs/>
          <w:sz w:val="24"/>
        </w:rPr>
        <w:t>ewaluacja;</w:t>
      </w:r>
    </w:p>
    <w:p w:rsidR="00FF10E7" w:rsidRPr="00891006" w:rsidRDefault="009D17CC" w:rsidP="00FF10E7">
      <w:pPr>
        <w:numPr>
          <w:ilvl w:val="4"/>
          <w:numId w:val="39"/>
        </w:numPr>
        <w:tabs>
          <w:tab w:val="clear" w:pos="3195"/>
        </w:tabs>
        <w:ind w:left="850" w:hanging="85"/>
        <w:jc w:val="both"/>
        <w:rPr>
          <w:iCs/>
          <w:sz w:val="24"/>
        </w:rPr>
      </w:pPr>
      <w:r>
        <w:rPr>
          <w:iCs/>
          <w:sz w:val="24"/>
        </w:rPr>
        <w:t>kontrola;</w:t>
      </w:r>
    </w:p>
    <w:p w:rsidR="00FF10E7" w:rsidRPr="00891006" w:rsidRDefault="00FF10E7" w:rsidP="00FF10E7">
      <w:pPr>
        <w:numPr>
          <w:ilvl w:val="4"/>
          <w:numId w:val="39"/>
        </w:numPr>
        <w:tabs>
          <w:tab w:val="clear" w:pos="3195"/>
        </w:tabs>
        <w:ind w:left="850" w:hanging="85"/>
        <w:jc w:val="both"/>
        <w:rPr>
          <w:iCs/>
          <w:sz w:val="24"/>
        </w:rPr>
      </w:pPr>
      <w:r w:rsidRPr="00891006">
        <w:rPr>
          <w:iCs/>
          <w:sz w:val="24"/>
        </w:rPr>
        <w:t>wspomaganie.</w:t>
      </w:r>
    </w:p>
    <w:p w:rsidR="00FF10E7" w:rsidRPr="009D17CC" w:rsidRDefault="00FF10E7" w:rsidP="00FF10E7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iCs/>
          <w:sz w:val="24"/>
        </w:rPr>
      </w:pPr>
      <w:r w:rsidRPr="009D17CC">
        <w:rPr>
          <w:rFonts w:ascii="Times New Roman" w:hAnsi="Times New Roman" w:cs="Times New Roman"/>
          <w:iCs/>
          <w:sz w:val="24"/>
        </w:rPr>
        <w:t>Do dnia 31 sierpnia każdego roku dyrektor szkoły lub placówki publicznej przedstawia Radzie Pedagogicznej wyniki i wnioski ze sprawowanego nadzoru pedagogicznego.</w:t>
      </w:r>
    </w:p>
    <w:p w:rsidR="004232BB" w:rsidRPr="00891006" w:rsidRDefault="004232BB" w:rsidP="00F37988">
      <w:pPr>
        <w:rPr>
          <w:sz w:val="28"/>
        </w:rPr>
      </w:pPr>
    </w:p>
    <w:p w:rsidR="00FF10E7" w:rsidRPr="00891006" w:rsidRDefault="00FF10E7" w:rsidP="00FF10E7">
      <w:pPr>
        <w:jc w:val="center"/>
        <w:rPr>
          <w:sz w:val="28"/>
        </w:rPr>
      </w:pPr>
      <w:r w:rsidRPr="00891006">
        <w:rPr>
          <w:sz w:val="28"/>
        </w:rPr>
        <w:t>§ 12</w:t>
      </w:r>
    </w:p>
    <w:p w:rsidR="00FF10E7" w:rsidRPr="00891006" w:rsidRDefault="00FF10E7" w:rsidP="00FF10E7">
      <w:pPr>
        <w:pStyle w:val="Tekstpodstawowy2"/>
        <w:numPr>
          <w:ilvl w:val="0"/>
          <w:numId w:val="9"/>
        </w:numPr>
        <w:jc w:val="both"/>
      </w:pPr>
      <w:r w:rsidRPr="00891006">
        <w:t>Rada Pedagogiczna jest kolegialnym organem szkoły w zakresie realizacji jej statutowych zadań dotyczących kształcenia, wychowania, profilaktyki i opieki.</w:t>
      </w:r>
    </w:p>
    <w:p w:rsidR="00FF10E7" w:rsidRPr="00891006" w:rsidRDefault="00FF10E7" w:rsidP="00FF10E7">
      <w:pPr>
        <w:numPr>
          <w:ilvl w:val="0"/>
          <w:numId w:val="9"/>
        </w:numPr>
        <w:jc w:val="both"/>
        <w:rPr>
          <w:sz w:val="24"/>
        </w:rPr>
      </w:pPr>
      <w:r w:rsidRPr="00891006">
        <w:rPr>
          <w:sz w:val="24"/>
        </w:rPr>
        <w:t>W skład Rady Pedagogicznej wchodzą wszyscy nauczyciele zatrudnieni w szkole.</w:t>
      </w:r>
    </w:p>
    <w:p w:rsidR="00FF10E7" w:rsidRPr="00891006" w:rsidRDefault="00FF10E7" w:rsidP="00FF10E7">
      <w:pPr>
        <w:numPr>
          <w:ilvl w:val="0"/>
          <w:numId w:val="9"/>
        </w:numPr>
        <w:jc w:val="both"/>
        <w:rPr>
          <w:sz w:val="24"/>
        </w:rPr>
      </w:pPr>
      <w:r w:rsidRPr="00891006">
        <w:rPr>
          <w:sz w:val="24"/>
        </w:rPr>
        <w:t>W zebraniach Rady Pedagogicznej mogą uczestniczyć z głosem doradczym osoby zaproszone przez jej przewodniczącego za zgodą lub na wniosek Rady Pedagogicznej.</w:t>
      </w:r>
    </w:p>
    <w:p w:rsidR="00FF10E7" w:rsidRPr="00891006" w:rsidRDefault="00FF10E7" w:rsidP="00FF10E7">
      <w:pPr>
        <w:numPr>
          <w:ilvl w:val="0"/>
          <w:numId w:val="9"/>
        </w:numPr>
        <w:jc w:val="both"/>
        <w:rPr>
          <w:sz w:val="24"/>
        </w:rPr>
      </w:pPr>
      <w:r w:rsidRPr="00891006">
        <w:rPr>
          <w:sz w:val="24"/>
        </w:rPr>
        <w:t>Przewodniczącym Rady Pedagogicznej jest dyrektor szkoły.</w:t>
      </w:r>
    </w:p>
    <w:p w:rsidR="00FF10E7" w:rsidRPr="00891006" w:rsidRDefault="00FF10E7" w:rsidP="00FF10E7">
      <w:pPr>
        <w:numPr>
          <w:ilvl w:val="0"/>
          <w:numId w:val="9"/>
        </w:numPr>
        <w:jc w:val="both"/>
        <w:rPr>
          <w:sz w:val="24"/>
        </w:rPr>
      </w:pPr>
      <w:r w:rsidRPr="00891006">
        <w:rPr>
          <w:sz w:val="24"/>
        </w:rPr>
        <w:t>Tryb pracy Rady Pedagogicznej określa przyjęty przez nią regulamin, który nie może być sprzeczny ze statutem szkoły i innymi przepisami prawa szkolnego.</w:t>
      </w:r>
    </w:p>
    <w:p w:rsidR="00FF10E7" w:rsidRPr="00891006" w:rsidRDefault="00FF10E7" w:rsidP="00FF10E7">
      <w:pPr>
        <w:numPr>
          <w:ilvl w:val="0"/>
          <w:numId w:val="9"/>
        </w:numPr>
        <w:jc w:val="both"/>
        <w:rPr>
          <w:sz w:val="24"/>
        </w:rPr>
      </w:pPr>
      <w:r w:rsidRPr="00891006">
        <w:rPr>
          <w:sz w:val="24"/>
        </w:rPr>
        <w:t>Do kompetencji stanowiących Rady Pedagogicznej należy:</w:t>
      </w:r>
    </w:p>
    <w:p w:rsidR="00FF10E7" w:rsidRPr="00891006" w:rsidRDefault="00FF10E7" w:rsidP="00FF10E7">
      <w:pPr>
        <w:numPr>
          <w:ilvl w:val="0"/>
          <w:numId w:val="41"/>
        </w:numPr>
        <w:jc w:val="both"/>
        <w:rPr>
          <w:sz w:val="24"/>
        </w:rPr>
      </w:pPr>
      <w:r w:rsidRPr="00891006">
        <w:rPr>
          <w:sz w:val="24"/>
        </w:rPr>
        <w:t>za</w:t>
      </w:r>
      <w:r w:rsidR="009D17CC">
        <w:rPr>
          <w:sz w:val="24"/>
        </w:rPr>
        <w:t>twierdzanie planów pracy szkoły;</w:t>
      </w:r>
    </w:p>
    <w:p w:rsidR="00FF10E7" w:rsidRPr="00891006" w:rsidRDefault="00FF10E7" w:rsidP="00FF10E7">
      <w:pPr>
        <w:numPr>
          <w:ilvl w:val="0"/>
          <w:numId w:val="41"/>
        </w:numPr>
        <w:jc w:val="both"/>
        <w:rPr>
          <w:sz w:val="24"/>
        </w:rPr>
      </w:pPr>
      <w:r w:rsidRPr="00891006">
        <w:rPr>
          <w:sz w:val="24"/>
        </w:rPr>
        <w:t xml:space="preserve">zatwierdzanie wyników </w:t>
      </w:r>
      <w:r w:rsidR="009D17CC">
        <w:rPr>
          <w:sz w:val="24"/>
        </w:rPr>
        <w:t>klasyfikacji i promocji uczniów;</w:t>
      </w:r>
    </w:p>
    <w:p w:rsidR="00FF10E7" w:rsidRPr="00891006" w:rsidRDefault="00FF10E7" w:rsidP="00FF10E7">
      <w:pPr>
        <w:numPr>
          <w:ilvl w:val="0"/>
          <w:numId w:val="41"/>
        </w:numPr>
        <w:jc w:val="both"/>
        <w:rPr>
          <w:sz w:val="24"/>
        </w:rPr>
      </w:pPr>
      <w:r w:rsidRPr="00891006">
        <w:rPr>
          <w:sz w:val="24"/>
        </w:rPr>
        <w:t>podejmowanie uchwał w sprawie innowacji i eksper</w:t>
      </w:r>
      <w:r w:rsidR="009D17CC">
        <w:rPr>
          <w:sz w:val="24"/>
        </w:rPr>
        <w:t xml:space="preserve">ymentów pedagogicznych </w:t>
      </w:r>
      <w:r w:rsidR="009D17CC">
        <w:rPr>
          <w:sz w:val="24"/>
        </w:rPr>
        <w:br/>
        <w:t>w szkole;</w:t>
      </w:r>
    </w:p>
    <w:p w:rsidR="00FF10E7" w:rsidRPr="00891006" w:rsidRDefault="00FF10E7" w:rsidP="00FF10E7">
      <w:pPr>
        <w:numPr>
          <w:ilvl w:val="0"/>
          <w:numId w:val="41"/>
        </w:numPr>
        <w:jc w:val="both"/>
        <w:rPr>
          <w:sz w:val="24"/>
        </w:rPr>
      </w:pPr>
      <w:r w:rsidRPr="00891006">
        <w:rPr>
          <w:sz w:val="24"/>
        </w:rPr>
        <w:t>ustalanie organizacji doskonalenia zawodowego i samokształcenia nauczycieli szkoły,</w:t>
      </w:r>
    </w:p>
    <w:p w:rsidR="00FF10E7" w:rsidRPr="00891006" w:rsidRDefault="00FF10E7" w:rsidP="00FF10E7">
      <w:pPr>
        <w:numPr>
          <w:ilvl w:val="0"/>
          <w:numId w:val="41"/>
        </w:numPr>
        <w:jc w:val="both"/>
        <w:rPr>
          <w:sz w:val="24"/>
        </w:rPr>
      </w:pPr>
      <w:r w:rsidRPr="00891006">
        <w:rPr>
          <w:sz w:val="24"/>
        </w:rPr>
        <w:lastRenderedPageBreak/>
        <w:t>podejmowanie uchw</w:t>
      </w:r>
      <w:r w:rsidR="009D17CC">
        <w:rPr>
          <w:sz w:val="24"/>
        </w:rPr>
        <w:t>ał o skreśleniu z listy uczniów;</w:t>
      </w:r>
    </w:p>
    <w:p w:rsidR="00FF10E7" w:rsidRPr="00891006" w:rsidRDefault="00FF10E7" w:rsidP="00FF10E7">
      <w:pPr>
        <w:numPr>
          <w:ilvl w:val="0"/>
          <w:numId w:val="41"/>
        </w:numPr>
        <w:jc w:val="both"/>
        <w:rPr>
          <w:sz w:val="24"/>
        </w:rPr>
      </w:pPr>
      <w:r w:rsidRPr="00891006">
        <w:rPr>
          <w:sz w:val="24"/>
        </w:rPr>
        <w:t>ustalanie w formie uchwały sposobu wykorzystania wyników nadzoru pedagogicznego, w tym sprawowanego nad szkołą przez organ sprawujący nadzór pedagogiczny, w</w:t>
      </w:r>
      <w:r w:rsidR="009D17CC">
        <w:rPr>
          <w:sz w:val="24"/>
        </w:rPr>
        <w:t xml:space="preserve"> celu doskonalenia pracy szkoły;</w:t>
      </w:r>
    </w:p>
    <w:p w:rsidR="00FF10E7" w:rsidRPr="00891006" w:rsidRDefault="00FF10E7" w:rsidP="00FF10E7">
      <w:pPr>
        <w:numPr>
          <w:ilvl w:val="0"/>
          <w:numId w:val="41"/>
        </w:numPr>
        <w:jc w:val="both"/>
        <w:rPr>
          <w:sz w:val="24"/>
        </w:rPr>
      </w:pPr>
      <w:r w:rsidRPr="00891006">
        <w:rPr>
          <w:sz w:val="24"/>
        </w:rPr>
        <w:t>ustalenie t</w:t>
      </w:r>
      <w:r w:rsidR="009D17CC">
        <w:rPr>
          <w:sz w:val="24"/>
        </w:rPr>
        <w:t>erminu klasyfikacji śródrocznej;</w:t>
      </w:r>
    </w:p>
    <w:p w:rsidR="00FF10E7" w:rsidRPr="00891006" w:rsidRDefault="00FF10E7" w:rsidP="00FF10E7">
      <w:pPr>
        <w:numPr>
          <w:ilvl w:val="0"/>
          <w:numId w:val="41"/>
        </w:numPr>
        <w:jc w:val="both"/>
        <w:rPr>
          <w:sz w:val="24"/>
        </w:rPr>
      </w:pPr>
      <w:r w:rsidRPr="00891006">
        <w:rPr>
          <w:sz w:val="24"/>
        </w:rPr>
        <w:t xml:space="preserve"> uchwalenie programu wychowawczo – profilaktycznego szkoły, dostosowanego </w:t>
      </w:r>
      <w:r w:rsidR="009D17CC">
        <w:rPr>
          <w:sz w:val="24"/>
        </w:rPr>
        <w:br/>
      </w:r>
      <w:r w:rsidRPr="00891006">
        <w:rPr>
          <w:sz w:val="24"/>
        </w:rPr>
        <w:t>do potrzeb rozwojowych uczniów oraz środowiska szkolnego, w porozumieniu z Radą Rodziców i po zasięgnięciu opinii Samorządu Uczniowskiego.</w:t>
      </w:r>
    </w:p>
    <w:p w:rsidR="00FF10E7" w:rsidRPr="00891006" w:rsidRDefault="00FF10E7" w:rsidP="00FF10E7">
      <w:pPr>
        <w:numPr>
          <w:ilvl w:val="0"/>
          <w:numId w:val="9"/>
        </w:numPr>
        <w:jc w:val="both"/>
        <w:rPr>
          <w:sz w:val="24"/>
        </w:rPr>
      </w:pPr>
      <w:r w:rsidRPr="00891006">
        <w:rPr>
          <w:sz w:val="24"/>
        </w:rPr>
        <w:t>Rada Pedagogiczna opiniuje w szczególności:</w:t>
      </w:r>
    </w:p>
    <w:p w:rsidR="00FF10E7" w:rsidRPr="00891006" w:rsidRDefault="00FF10E7" w:rsidP="00FF10E7">
      <w:pPr>
        <w:numPr>
          <w:ilvl w:val="0"/>
          <w:numId w:val="42"/>
        </w:numPr>
        <w:jc w:val="both"/>
        <w:rPr>
          <w:sz w:val="24"/>
        </w:rPr>
      </w:pPr>
      <w:r w:rsidRPr="00891006">
        <w:rPr>
          <w:sz w:val="24"/>
        </w:rPr>
        <w:t>organizację pracy szkoły, w tym tygodniowy rozkład zajęć lekcyjnych,</w:t>
      </w:r>
    </w:p>
    <w:p w:rsidR="00FF10E7" w:rsidRPr="00891006" w:rsidRDefault="00FF10E7" w:rsidP="00FF10E7">
      <w:pPr>
        <w:numPr>
          <w:ilvl w:val="0"/>
          <w:numId w:val="42"/>
        </w:numPr>
        <w:jc w:val="both"/>
        <w:rPr>
          <w:sz w:val="24"/>
        </w:rPr>
      </w:pPr>
      <w:r w:rsidRPr="00891006">
        <w:rPr>
          <w:sz w:val="24"/>
        </w:rPr>
        <w:t>projekt planu finansowego szkoły,</w:t>
      </w:r>
    </w:p>
    <w:p w:rsidR="00FF10E7" w:rsidRPr="00891006" w:rsidRDefault="00FF10E7" w:rsidP="00FF10E7">
      <w:pPr>
        <w:numPr>
          <w:ilvl w:val="0"/>
          <w:numId w:val="42"/>
        </w:numPr>
        <w:jc w:val="both"/>
        <w:rPr>
          <w:sz w:val="24"/>
        </w:rPr>
      </w:pPr>
      <w:r w:rsidRPr="00891006">
        <w:rPr>
          <w:sz w:val="24"/>
        </w:rPr>
        <w:t>wnioski dyrektora o przyznanie nauczycielom odznaczeń, nagród i innych wyróżnień,</w:t>
      </w:r>
    </w:p>
    <w:p w:rsidR="00FF10E7" w:rsidRPr="00891006" w:rsidRDefault="00FF10E7" w:rsidP="00FF10E7">
      <w:pPr>
        <w:numPr>
          <w:ilvl w:val="0"/>
          <w:numId w:val="42"/>
        </w:numPr>
        <w:jc w:val="both"/>
        <w:rPr>
          <w:sz w:val="24"/>
        </w:rPr>
      </w:pPr>
      <w:r w:rsidRPr="00891006">
        <w:rPr>
          <w:sz w:val="24"/>
        </w:rPr>
        <w:t>propozycje dyrektora szkoły w sprawach przydziału nauczycielom stałych prac i zajęć realizowanych w ramach wynagrodzenia zasadniczego oraz dodatkowych płatnych zajęć dydaktycznych, wychowawczych i opiekuńczych,</w:t>
      </w:r>
    </w:p>
    <w:p w:rsidR="00FF10E7" w:rsidRPr="00891006" w:rsidRDefault="00FF10E7" w:rsidP="00FF10E7">
      <w:pPr>
        <w:numPr>
          <w:ilvl w:val="0"/>
          <w:numId w:val="42"/>
        </w:numPr>
        <w:jc w:val="both"/>
        <w:rPr>
          <w:sz w:val="24"/>
        </w:rPr>
      </w:pPr>
      <w:r w:rsidRPr="00891006">
        <w:rPr>
          <w:sz w:val="24"/>
        </w:rPr>
        <w:t>przedstawione przez dyrektora propozycje wniosków wynikających ze sprawowanego przez niego nadzoru pedagogicznego.</w:t>
      </w:r>
    </w:p>
    <w:p w:rsidR="00FF10E7" w:rsidRPr="00891006" w:rsidRDefault="00FF10E7" w:rsidP="00FF10E7">
      <w:pPr>
        <w:numPr>
          <w:ilvl w:val="0"/>
          <w:numId w:val="9"/>
        </w:numPr>
        <w:jc w:val="both"/>
        <w:rPr>
          <w:sz w:val="24"/>
        </w:rPr>
      </w:pPr>
      <w:r w:rsidRPr="00891006">
        <w:rPr>
          <w:sz w:val="24"/>
        </w:rPr>
        <w:t>Rada Pedagogiczna przygotowuje projekt statutu albo jego zmian.</w:t>
      </w:r>
    </w:p>
    <w:p w:rsidR="00FF10E7" w:rsidRPr="00891006" w:rsidRDefault="00FF10E7" w:rsidP="00FF10E7">
      <w:pPr>
        <w:numPr>
          <w:ilvl w:val="0"/>
          <w:numId w:val="9"/>
        </w:numPr>
        <w:jc w:val="both"/>
        <w:rPr>
          <w:sz w:val="24"/>
        </w:rPr>
      </w:pPr>
      <w:r w:rsidRPr="00891006">
        <w:rPr>
          <w:sz w:val="24"/>
        </w:rPr>
        <w:t xml:space="preserve">Zebrania Rady Pedagogicznej są protokołowane. Zatwierdzenia protokołu dokonuje się </w:t>
      </w:r>
      <w:r w:rsidR="009D17CC">
        <w:rPr>
          <w:sz w:val="24"/>
        </w:rPr>
        <w:br/>
      </w:r>
      <w:r w:rsidRPr="00891006">
        <w:rPr>
          <w:sz w:val="24"/>
        </w:rPr>
        <w:t>na kolejnym jej posiedzeniu. Z treścią proponowanego do zatwierdzenia protokołu każdy członek Rady Pedagogicznej może zapoznać się w sekretariacie szkoły.</w:t>
      </w:r>
    </w:p>
    <w:p w:rsidR="00FF10E7" w:rsidRPr="00891006" w:rsidRDefault="00FF10E7" w:rsidP="00FF10E7">
      <w:pPr>
        <w:numPr>
          <w:ilvl w:val="0"/>
          <w:numId w:val="9"/>
        </w:numPr>
        <w:jc w:val="both"/>
        <w:rPr>
          <w:sz w:val="24"/>
        </w:rPr>
      </w:pPr>
      <w:r w:rsidRPr="00891006">
        <w:rPr>
          <w:sz w:val="24"/>
        </w:rPr>
        <w:t>Głosowania odbywają się w sposób jawny. Na zgłoszony przez członka Rady Pedagogicznej wniosek Rada Pedagogiczna może zdecydować (zwykłą większością głosów) o utajnieniu głosowania.</w:t>
      </w:r>
    </w:p>
    <w:p w:rsidR="00FF10E7" w:rsidRPr="00891006" w:rsidRDefault="00FF10E7" w:rsidP="00FF10E7">
      <w:pPr>
        <w:numPr>
          <w:ilvl w:val="0"/>
          <w:numId w:val="9"/>
        </w:numPr>
        <w:jc w:val="both"/>
        <w:rPr>
          <w:sz w:val="24"/>
        </w:rPr>
      </w:pPr>
      <w:r w:rsidRPr="00891006">
        <w:rPr>
          <w:sz w:val="24"/>
        </w:rPr>
        <w:t>Uchwały Rady Pedagogicznej są podejmowane zwykłą większością głosów, w obecności co najmniej połowy członków Rady Pedagogicznej.</w:t>
      </w:r>
    </w:p>
    <w:p w:rsidR="00FF10E7" w:rsidRPr="00891006" w:rsidRDefault="00FF10E7" w:rsidP="00FF10E7">
      <w:pPr>
        <w:numPr>
          <w:ilvl w:val="0"/>
          <w:numId w:val="9"/>
        </w:numPr>
        <w:jc w:val="both"/>
        <w:rPr>
          <w:sz w:val="24"/>
        </w:rPr>
      </w:pPr>
      <w:r w:rsidRPr="00891006">
        <w:rPr>
          <w:sz w:val="24"/>
        </w:rPr>
        <w:t>Sekretariat szkoły prowadzi numerowany rejestr uchwał Rady Pedagogicznej.</w:t>
      </w:r>
    </w:p>
    <w:p w:rsidR="00FF10E7" w:rsidRPr="00891006" w:rsidRDefault="00FF10E7" w:rsidP="00FF10E7">
      <w:pPr>
        <w:jc w:val="center"/>
        <w:rPr>
          <w:sz w:val="28"/>
        </w:rPr>
      </w:pPr>
    </w:p>
    <w:p w:rsidR="00FF10E7" w:rsidRPr="00891006" w:rsidRDefault="00FF10E7" w:rsidP="00FF10E7">
      <w:pPr>
        <w:jc w:val="center"/>
        <w:rPr>
          <w:sz w:val="28"/>
        </w:rPr>
      </w:pPr>
      <w:r w:rsidRPr="00891006">
        <w:rPr>
          <w:sz w:val="28"/>
        </w:rPr>
        <w:t>§ 13</w:t>
      </w:r>
    </w:p>
    <w:p w:rsidR="00FF10E7" w:rsidRPr="00891006" w:rsidRDefault="00FF10E7" w:rsidP="00FF10E7">
      <w:pPr>
        <w:jc w:val="center"/>
        <w:rPr>
          <w:sz w:val="24"/>
          <w:szCs w:val="24"/>
        </w:rPr>
      </w:pPr>
      <w:r w:rsidRPr="00891006">
        <w:rPr>
          <w:sz w:val="24"/>
          <w:szCs w:val="24"/>
        </w:rPr>
        <w:t>Skreślony</w:t>
      </w:r>
    </w:p>
    <w:p w:rsidR="00FF10E7" w:rsidRPr="00891006" w:rsidRDefault="00FF10E7" w:rsidP="00FF10E7">
      <w:pPr>
        <w:jc w:val="center"/>
        <w:rPr>
          <w:sz w:val="28"/>
        </w:rPr>
      </w:pPr>
    </w:p>
    <w:p w:rsidR="00FF10E7" w:rsidRPr="00891006" w:rsidRDefault="00FF10E7" w:rsidP="00FF10E7">
      <w:pPr>
        <w:jc w:val="center"/>
        <w:rPr>
          <w:sz w:val="28"/>
        </w:rPr>
      </w:pPr>
      <w:r w:rsidRPr="00891006">
        <w:rPr>
          <w:sz w:val="28"/>
        </w:rPr>
        <w:t>§ 14</w:t>
      </w:r>
    </w:p>
    <w:p w:rsidR="00FF10E7" w:rsidRPr="00891006" w:rsidRDefault="00FF10E7" w:rsidP="00FF10E7">
      <w:pPr>
        <w:pStyle w:val="Tekstpodstawowy2"/>
        <w:numPr>
          <w:ilvl w:val="0"/>
          <w:numId w:val="10"/>
        </w:numPr>
        <w:jc w:val="both"/>
      </w:pPr>
      <w:r w:rsidRPr="00891006">
        <w:t>W szkole działa Rada Rodziców, stanowiąca reprezentację rodziców uczniów.</w:t>
      </w:r>
    </w:p>
    <w:p w:rsidR="00FF10E7" w:rsidRPr="00891006" w:rsidRDefault="00FF10E7" w:rsidP="00FF10E7">
      <w:pPr>
        <w:numPr>
          <w:ilvl w:val="0"/>
          <w:numId w:val="10"/>
        </w:numPr>
        <w:jc w:val="both"/>
        <w:rPr>
          <w:sz w:val="24"/>
        </w:rPr>
      </w:pPr>
      <w:r w:rsidRPr="00891006">
        <w:rPr>
          <w:sz w:val="24"/>
        </w:rPr>
        <w:t xml:space="preserve">Rada Rodziców uchwala regulamin swojej działalności, powołuje organa wykonawcze oraz określa ich plan działania i kompetencje. Ustalenia w tych sprawach nie mogą być sprzeczne ze statutem szkoły, w szczególności w sprawach pracy nauczycieli </w:t>
      </w:r>
      <w:r w:rsidR="009D17CC">
        <w:rPr>
          <w:sz w:val="24"/>
        </w:rPr>
        <w:br/>
      </w:r>
      <w:r w:rsidRPr="00891006">
        <w:rPr>
          <w:sz w:val="24"/>
        </w:rPr>
        <w:t>i wychowawców.</w:t>
      </w:r>
    </w:p>
    <w:p w:rsidR="00FF10E7" w:rsidRPr="00891006" w:rsidRDefault="00FF10E7" w:rsidP="00FF10E7">
      <w:pPr>
        <w:numPr>
          <w:ilvl w:val="0"/>
          <w:numId w:val="10"/>
        </w:numPr>
        <w:jc w:val="both"/>
        <w:rPr>
          <w:sz w:val="24"/>
        </w:rPr>
      </w:pPr>
      <w:r w:rsidRPr="00891006">
        <w:rPr>
          <w:sz w:val="24"/>
        </w:rPr>
        <w:t xml:space="preserve">Rada Rodziców może występować do Rady Pedagogicznej i dyrektora z wnioskami </w:t>
      </w:r>
      <w:r w:rsidR="009D17CC">
        <w:rPr>
          <w:sz w:val="24"/>
        </w:rPr>
        <w:br/>
      </w:r>
      <w:r w:rsidRPr="00891006">
        <w:rPr>
          <w:sz w:val="24"/>
        </w:rPr>
        <w:t>i opiniami dotyczącymi wszystkich spraw szkoły.</w:t>
      </w:r>
    </w:p>
    <w:p w:rsidR="00FF10E7" w:rsidRPr="00891006" w:rsidRDefault="00FF10E7" w:rsidP="00FF10E7">
      <w:pPr>
        <w:numPr>
          <w:ilvl w:val="0"/>
          <w:numId w:val="10"/>
        </w:numPr>
        <w:jc w:val="both"/>
        <w:rPr>
          <w:sz w:val="24"/>
        </w:rPr>
      </w:pPr>
      <w:r w:rsidRPr="00891006">
        <w:rPr>
          <w:sz w:val="24"/>
        </w:rPr>
        <w:t xml:space="preserve">Rada Rodziców może gromadzić fundusze pochodzące z dobrowolnych składek </w:t>
      </w:r>
      <w:r w:rsidR="009D17CC">
        <w:rPr>
          <w:sz w:val="24"/>
        </w:rPr>
        <w:br/>
      </w:r>
      <w:r w:rsidRPr="00891006">
        <w:rPr>
          <w:sz w:val="24"/>
        </w:rPr>
        <w:t xml:space="preserve">lub innych źródeł. Fundusze te służą do wspierania działalności statutowej szkoły </w:t>
      </w:r>
      <w:r w:rsidR="009D17CC">
        <w:rPr>
          <w:sz w:val="24"/>
        </w:rPr>
        <w:br/>
      </w:r>
      <w:r w:rsidRPr="00891006">
        <w:rPr>
          <w:sz w:val="24"/>
        </w:rPr>
        <w:t>i są wykorzystywane zgodnie z zasadami określonymi w regulaminie w/w rady.</w:t>
      </w:r>
    </w:p>
    <w:p w:rsidR="00FF10E7" w:rsidRPr="00891006" w:rsidRDefault="00FF10E7" w:rsidP="00FF10E7">
      <w:pPr>
        <w:numPr>
          <w:ilvl w:val="0"/>
          <w:numId w:val="10"/>
        </w:numPr>
        <w:jc w:val="both"/>
        <w:rPr>
          <w:sz w:val="24"/>
        </w:rPr>
      </w:pPr>
      <w:r w:rsidRPr="00891006">
        <w:rPr>
          <w:sz w:val="24"/>
        </w:rPr>
        <w:t>Rodzice i nauczyciele współdziałają ze sobą w sprawach wychowania i kształcenia dzieci. W szkole obowiązuje system informowania rodziców określony w § 31 i 32 statutu.</w:t>
      </w:r>
    </w:p>
    <w:p w:rsidR="00FF10E7" w:rsidRPr="00891006" w:rsidRDefault="00FF10E7" w:rsidP="00FF10E7">
      <w:pPr>
        <w:numPr>
          <w:ilvl w:val="0"/>
          <w:numId w:val="10"/>
        </w:numPr>
        <w:jc w:val="both"/>
        <w:rPr>
          <w:sz w:val="24"/>
        </w:rPr>
      </w:pPr>
      <w:r w:rsidRPr="00891006">
        <w:rPr>
          <w:sz w:val="24"/>
        </w:rPr>
        <w:t xml:space="preserve">Rodzice i uczniowie mają wpływ na dobór i zmianę nauczyciela i wychowawcy. </w:t>
      </w:r>
    </w:p>
    <w:p w:rsidR="00FF10E7" w:rsidRPr="00891006" w:rsidRDefault="00FF10E7" w:rsidP="00FF10E7">
      <w:pPr>
        <w:ind w:firstLine="360"/>
        <w:jc w:val="both"/>
        <w:rPr>
          <w:sz w:val="24"/>
        </w:rPr>
      </w:pPr>
      <w:r w:rsidRPr="00891006">
        <w:rPr>
          <w:sz w:val="24"/>
        </w:rPr>
        <w:t>Tryb postępowania w tej sprawie:</w:t>
      </w:r>
    </w:p>
    <w:p w:rsidR="00FF10E7" w:rsidRPr="00891006" w:rsidRDefault="00FF10E7" w:rsidP="00FF10E7">
      <w:pPr>
        <w:numPr>
          <w:ilvl w:val="0"/>
          <w:numId w:val="43"/>
        </w:numPr>
        <w:jc w:val="both"/>
        <w:rPr>
          <w:sz w:val="24"/>
        </w:rPr>
      </w:pPr>
      <w:r w:rsidRPr="00891006">
        <w:rPr>
          <w:sz w:val="24"/>
        </w:rPr>
        <w:t>rodzice (większości uczniów) i większość uczniów w klasie zgłaszają na piśmie dyrektorowi szkoły argumenty merytoryczne przemawiające za k</w:t>
      </w:r>
      <w:r w:rsidR="009D17CC">
        <w:rPr>
          <w:sz w:val="24"/>
        </w:rPr>
        <w:t>oniecznością zmiany nauczyciela;</w:t>
      </w:r>
    </w:p>
    <w:p w:rsidR="00FF10E7" w:rsidRPr="00891006" w:rsidRDefault="00FF10E7" w:rsidP="00FF10E7">
      <w:pPr>
        <w:numPr>
          <w:ilvl w:val="0"/>
          <w:numId w:val="43"/>
        </w:numPr>
        <w:jc w:val="both"/>
        <w:rPr>
          <w:sz w:val="24"/>
        </w:rPr>
      </w:pPr>
      <w:r w:rsidRPr="00891006">
        <w:rPr>
          <w:sz w:val="24"/>
        </w:rPr>
        <w:lastRenderedPageBreak/>
        <w:t>jeżeli zainteresowane zmianą strony nie zgłaszają zastrzeżeń, dyrektor może podjąć decyzję o zmianie nauczyciela z k</w:t>
      </w:r>
      <w:r w:rsidR="009D17CC">
        <w:rPr>
          <w:sz w:val="24"/>
        </w:rPr>
        <w:t>ońcem okresu lub roku szkolnego;</w:t>
      </w:r>
    </w:p>
    <w:p w:rsidR="00FF10E7" w:rsidRPr="00891006" w:rsidRDefault="00FF10E7" w:rsidP="00FF10E7">
      <w:pPr>
        <w:numPr>
          <w:ilvl w:val="0"/>
          <w:numId w:val="43"/>
        </w:numPr>
        <w:jc w:val="both"/>
        <w:rPr>
          <w:sz w:val="24"/>
        </w:rPr>
      </w:pPr>
      <w:r w:rsidRPr="00891006">
        <w:rPr>
          <w:sz w:val="24"/>
        </w:rPr>
        <w:t>w ciągu 3-miesięcy nadzór pedagogiczny podejmuje działania zmie</w:t>
      </w:r>
      <w:r w:rsidR="009D17CC">
        <w:rPr>
          <w:sz w:val="24"/>
        </w:rPr>
        <w:t xml:space="preserve">rzające </w:t>
      </w:r>
      <w:r w:rsidR="009D17CC">
        <w:rPr>
          <w:sz w:val="24"/>
        </w:rPr>
        <w:br/>
        <w:t>do sprawdzenia zarzutów;</w:t>
      </w:r>
    </w:p>
    <w:p w:rsidR="00FF10E7" w:rsidRPr="00891006" w:rsidRDefault="00FF10E7" w:rsidP="00FF10E7">
      <w:pPr>
        <w:numPr>
          <w:ilvl w:val="0"/>
          <w:numId w:val="43"/>
        </w:numPr>
        <w:jc w:val="both"/>
        <w:rPr>
          <w:sz w:val="24"/>
        </w:rPr>
      </w:pPr>
      <w:r w:rsidRPr="00891006">
        <w:rPr>
          <w:sz w:val="24"/>
        </w:rPr>
        <w:t>dyrektor szkoły zasięga opinii Rady Pedagogicznej, Rady Rodziców, Samorządu Uczniowsk</w:t>
      </w:r>
      <w:r w:rsidR="009D17CC">
        <w:rPr>
          <w:sz w:val="24"/>
        </w:rPr>
        <w:t>iego i Rzecznika Praworządności;</w:t>
      </w:r>
    </w:p>
    <w:p w:rsidR="00FF10E7" w:rsidRPr="00891006" w:rsidRDefault="00FF10E7" w:rsidP="009D17CC">
      <w:pPr>
        <w:numPr>
          <w:ilvl w:val="0"/>
          <w:numId w:val="43"/>
        </w:numPr>
        <w:spacing w:after="240"/>
        <w:jc w:val="both"/>
        <w:rPr>
          <w:sz w:val="24"/>
        </w:rPr>
      </w:pPr>
      <w:r w:rsidRPr="00891006">
        <w:rPr>
          <w:sz w:val="24"/>
        </w:rPr>
        <w:t>dyrektor podejmuje decyzję z końcem</w:t>
      </w:r>
      <w:r w:rsidR="002A29C9" w:rsidRPr="00891006">
        <w:rPr>
          <w:sz w:val="24"/>
        </w:rPr>
        <w:t xml:space="preserve"> </w:t>
      </w:r>
      <w:r w:rsidRPr="00891006">
        <w:rPr>
          <w:sz w:val="24"/>
        </w:rPr>
        <w:t>okresu lub roku szkolnego.</w:t>
      </w:r>
    </w:p>
    <w:p w:rsidR="00FF10E7" w:rsidRPr="00891006" w:rsidRDefault="00FF10E7" w:rsidP="00FF10E7">
      <w:pPr>
        <w:numPr>
          <w:ilvl w:val="0"/>
          <w:numId w:val="10"/>
        </w:numPr>
        <w:rPr>
          <w:sz w:val="28"/>
        </w:rPr>
      </w:pPr>
      <w:r w:rsidRPr="00891006">
        <w:rPr>
          <w:sz w:val="24"/>
          <w:szCs w:val="24"/>
        </w:rPr>
        <w:t>Rada Rodziców uchwala w porozumieniu z Radą Pedagogiczną program wychowawczo – profilaktyczny szkoły dostosowany do potrzeb rozwojowych uczniów oraz potrzeb środowiska.</w:t>
      </w:r>
    </w:p>
    <w:p w:rsidR="00FF10E7" w:rsidRPr="00891006" w:rsidRDefault="00FF10E7" w:rsidP="00FF10E7">
      <w:pPr>
        <w:ind w:left="360"/>
        <w:rPr>
          <w:sz w:val="28"/>
        </w:rPr>
      </w:pPr>
    </w:p>
    <w:p w:rsidR="00FF10E7" w:rsidRPr="00891006" w:rsidRDefault="00FF10E7" w:rsidP="00FF10E7">
      <w:pPr>
        <w:jc w:val="center"/>
        <w:rPr>
          <w:sz w:val="28"/>
        </w:rPr>
      </w:pPr>
      <w:r w:rsidRPr="00891006">
        <w:rPr>
          <w:sz w:val="28"/>
        </w:rPr>
        <w:t>§ 15</w:t>
      </w:r>
    </w:p>
    <w:p w:rsidR="00FF10E7" w:rsidRPr="00891006" w:rsidRDefault="00FF10E7" w:rsidP="00FF10E7">
      <w:pPr>
        <w:pStyle w:val="Tekstpodstawowy2"/>
        <w:numPr>
          <w:ilvl w:val="0"/>
          <w:numId w:val="11"/>
        </w:numPr>
        <w:jc w:val="both"/>
      </w:pPr>
      <w:r w:rsidRPr="00891006">
        <w:t>Samorząd Uczniowski tworzą wszyscy uczniowie szkoły.</w:t>
      </w:r>
    </w:p>
    <w:p w:rsidR="00FF10E7" w:rsidRPr="00891006" w:rsidRDefault="00FF10E7" w:rsidP="00FF10E7">
      <w:pPr>
        <w:numPr>
          <w:ilvl w:val="0"/>
          <w:numId w:val="11"/>
        </w:numPr>
        <w:jc w:val="both"/>
        <w:rPr>
          <w:sz w:val="24"/>
        </w:rPr>
      </w:pPr>
      <w:r w:rsidRPr="00891006">
        <w:rPr>
          <w:sz w:val="24"/>
        </w:rPr>
        <w:t>Ogół uczniów w głosowaniu równym, tajnym i powszechnym uchwala regulamin określający zasady wybierania i działania organów Samorządu. Regulamin Samorządu Uczniowskiego nie może być sprzeczny ze statutem szkoły.</w:t>
      </w:r>
    </w:p>
    <w:p w:rsidR="00FF10E7" w:rsidRPr="00891006" w:rsidRDefault="00FF10E7" w:rsidP="00FF10E7">
      <w:pPr>
        <w:numPr>
          <w:ilvl w:val="0"/>
          <w:numId w:val="11"/>
        </w:numPr>
        <w:jc w:val="both"/>
        <w:rPr>
          <w:sz w:val="24"/>
        </w:rPr>
      </w:pPr>
      <w:r w:rsidRPr="00891006">
        <w:rPr>
          <w:sz w:val="24"/>
        </w:rPr>
        <w:t>Organy Samorządu Uczniowskiego są jedynymi reprezentantami ogółu uczniów.</w:t>
      </w:r>
    </w:p>
    <w:p w:rsidR="00FF10E7" w:rsidRPr="00891006" w:rsidRDefault="00FF10E7" w:rsidP="00FF10E7">
      <w:pPr>
        <w:numPr>
          <w:ilvl w:val="0"/>
          <w:numId w:val="11"/>
        </w:numPr>
        <w:jc w:val="both"/>
        <w:rPr>
          <w:sz w:val="24"/>
        </w:rPr>
      </w:pPr>
      <w:r w:rsidRPr="00891006">
        <w:rPr>
          <w:sz w:val="24"/>
        </w:rPr>
        <w:t>Organy Samorządu mają prawo występować z wnioskami i opiniami do Rady Rodziców, Rady Pedagogicznej i dyrektora we wszystkich sprawach szkoły. Dotyczy to szczególnie praw uczniów określonych w § 38 statutu szkoły.</w:t>
      </w:r>
    </w:p>
    <w:p w:rsidR="00FF10E7" w:rsidRPr="00891006" w:rsidRDefault="00FF10E7" w:rsidP="00FF10E7">
      <w:pPr>
        <w:jc w:val="center"/>
        <w:rPr>
          <w:sz w:val="28"/>
        </w:rPr>
      </w:pPr>
    </w:p>
    <w:p w:rsidR="00FF10E7" w:rsidRPr="00891006" w:rsidRDefault="00FF10E7" w:rsidP="00FF10E7">
      <w:pPr>
        <w:jc w:val="center"/>
        <w:rPr>
          <w:sz w:val="28"/>
        </w:rPr>
      </w:pPr>
      <w:r w:rsidRPr="00891006">
        <w:rPr>
          <w:sz w:val="28"/>
        </w:rPr>
        <w:t>§ 16</w:t>
      </w:r>
    </w:p>
    <w:p w:rsidR="00FF10E7" w:rsidRPr="00891006" w:rsidRDefault="00FF10E7" w:rsidP="00FF10E7">
      <w:pPr>
        <w:pStyle w:val="Tekstpodstawowy2"/>
        <w:numPr>
          <w:ilvl w:val="0"/>
          <w:numId w:val="12"/>
        </w:numPr>
        <w:jc w:val="both"/>
      </w:pPr>
      <w:r w:rsidRPr="00891006">
        <w:t>W szkole tworzy się następujące stanowiska kierownicze:</w:t>
      </w:r>
    </w:p>
    <w:p w:rsidR="00FF10E7" w:rsidRPr="00891006" w:rsidRDefault="009D17CC" w:rsidP="00FF10E7">
      <w:pPr>
        <w:numPr>
          <w:ilvl w:val="0"/>
          <w:numId w:val="44"/>
        </w:numPr>
        <w:jc w:val="both"/>
        <w:rPr>
          <w:sz w:val="24"/>
        </w:rPr>
      </w:pPr>
      <w:r>
        <w:rPr>
          <w:sz w:val="24"/>
        </w:rPr>
        <w:t>wicedyrektor do spraw dydaktyki;</w:t>
      </w:r>
    </w:p>
    <w:p w:rsidR="00FF10E7" w:rsidRPr="00891006" w:rsidRDefault="00FF10E7" w:rsidP="00FF10E7">
      <w:pPr>
        <w:numPr>
          <w:ilvl w:val="0"/>
          <w:numId w:val="44"/>
        </w:numPr>
        <w:jc w:val="both"/>
        <w:rPr>
          <w:sz w:val="24"/>
        </w:rPr>
      </w:pPr>
      <w:r w:rsidRPr="00891006">
        <w:rPr>
          <w:sz w:val="24"/>
        </w:rPr>
        <w:t>wicedyrekt</w:t>
      </w:r>
      <w:r w:rsidR="009D17CC">
        <w:rPr>
          <w:sz w:val="24"/>
        </w:rPr>
        <w:t>or do spraw wychowania i opieki;</w:t>
      </w:r>
    </w:p>
    <w:p w:rsidR="00FF10E7" w:rsidRPr="00891006" w:rsidRDefault="00FF10E7" w:rsidP="00FF10E7">
      <w:pPr>
        <w:numPr>
          <w:ilvl w:val="0"/>
          <w:numId w:val="44"/>
        </w:numPr>
        <w:jc w:val="both"/>
        <w:rPr>
          <w:sz w:val="24"/>
        </w:rPr>
      </w:pPr>
      <w:r w:rsidRPr="00891006">
        <w:rPr>
          <w:sz w:val="24"/>
        </w:rPr>
        <w:t>kierownik szkolenia praktycznego.</w:t>
      </w:r>
    </w:p>
    <w:p w:rsidR="00FF10E7" w:rsidRPr="00891006" w:rsidRDefault="00FF10E7" w:rsidP="00FF10E7">
      <w:pPr>
        <w:numPr>
          <w:ilvl w:val="0"/>
          <w:numId w:val="12"/>
        </w:numPr>
        <w:jc w:val="both"/>
        <w:rPr>
          <w:sz w:val="24"/>
        </w:rPr>
      </w:pPr>
      <w:r w:rsidRPr="00891006">
        <w:rPr>
          <w:sz w:val="24"/>
        </w:rPr>
        <w:t xml:space="preserve">Zakres uprawnień, obowiązków i odpowiedzialności związanych z zajmowaniem </w:t>
      </w:r>
      <w:r w:rsidR="009D17CC">
        <w:rPr>
          <w:sz w:val="24"/>
        </w:rPr>
        <w:br/>
      </w:r>
      <w:r w:rsidRPr="00891006">
        <w:rPr>
          <w:sz w:val="24"/>
        </w:rPr>
        <w:t>w/w stanowisk określany jest przez dyrektora.</w:t>
      </w:r>
    </w:p>
    <w:p w:rsidR="00FF10E7" w:rsidRPr="00891006" w:rsidRDefault="00FF10E7" w:rsidP="00FF10E7">
      <w:pPr>
        <w:numPr>
          <w:ilvl w:val="0"/>
          <w:numId w:val="12"/>
        </w:numPr>
        <w:jc w:val="both"/>
        <w:rPr>
          <w:sz w:val="24"/>
        </w:rPr>
      </w:pPr>
      <w:r w:rsidRPr="00891006">
        <w:rPr>
          <w:sz w:val="24"/>
        </w:rPr>
        <w:t>Zadania wicedyrektorów:</w:t>
      </w:r>
    </w:p>
    <w:p w:rsidR="00FF10E7" w:rsidRPr="00891006" w:rsidRDefault="00FF10E7" w:rsidP="00FF10E7">
      <w:pPr>
        <w:numPr>
          <w:ilvl w:val="1"/>
          <w:numId w:val="38"/>
        </w:numPr>
        <w:tabs>
          <w:tab w:val="clear" w:pos="1440"/>
        </w:tabs>
        <w:ind w:left="709"/>
        <w:jc w:val="both"/>
        <w:rPr>
          <w:sz w:val="24"/>
        </w:rPr>
      </w:pPr>
      <w:r w:rsidRPr="00891006">
        <w:rPr>
          <w:sz w:val="24"/>
        </w:rPr>
        <w:t>zastępują dyrektora szkoły podczas nieobecności, wyk</w:t>
      </w:r>
      <w:r w:rsidR="009D17CC">
        <w:rPr>
          <w:sz w:val="24"/>
        </w:rPr>
        <w:t>onując wszystkie jego obowiązki;</w:t>
      </w:r>
    </w:p>
    <w:p w:rsidR="00FF10E7" w:rsidRPr="00891006" w:rsidRDefault="00FF10E7" w:rsidP="00FF10E7">
      <w:pPr>
        <w:numPr>
          <w:ilvl w:val="1"/>
          <w:numId w:val="38"/>
        </w:numPr>
        <w:tabs>
          <w:tab w:val="clear" w:pos="1440"/>
        </w:tabs>
        <w:ind w:left="709"/>
        <w:jc w:val="both"/>
        <w:rPr>
          <w:sz w:val="24"/>
        </w:rPr>
      </w:pPr>
      <w:r w:rsidRPr="00891006">
        <w:rPr>
          <w:sz w:val="24"/>
        </w:rPr>
        <w:t xml:space="preserve">organizują i koordynują prace </w:t>
      </w:r>
      <w:proofErr w:type="spellStart"/>
      <w:r w:rsidRPr="00891006">
        <w:rPr>
          <w:sz w:val="24"/>
        </w:rPr>
        <w:t>d</w:t>
      </w:r>
      <w:r w:rsidR="009D17CC">
        <w:rPr>
          <w:sz w:val="24"/>
        </w:rPr>
        <w:t>ydaktyczno</w:t>
      </w:r>
      <w:proofErr w:type="spellEnd"/>
      <w:r w:rsidR="009D17CC">
        <w:rPr>
          <w:sz w:val="24"/>
        </w:rPr>
        <w:t xml:space="preserve"> – wychowawcze;</w:t>
      </w:r>
    </w:p>
    <w:p w:rsidR="00FF10E7" w:rsidRPr="00891006" w:rsidRDefault="00FF10E7" w:rsidP="00FF10E7">
      <w:pPr>
        <w:numPr>
          <w:ilvl w:val="1"/>
          <w:numId w:val="38"/>
        </w:numPr>
        <w:tabs>
          <w:tab w:val="clear" w:pos="1440"/>
        </w:tabs>
        <w:ind w:left="709"/>
        <w:jc w:val="both"/>
        <w:rPr>
          <w:sz w:val="24"/>
        </w:rPr>
      </w:pPr>
      <w:r w:rsidRPr="00891006">
        <w:rPr>
          <w:sz w:val="24"/>
        </w:rPr>
        <w:t xml:space="preserve">wykonują zadania zlecone przez dyrektora szkoły. </w:t>
      </w:r>
    </w:p>
    <w:p w:rsidR="00FF10E7" w:rsidRPr="00891006" w:rsidRDefault="00FF10E7" w:rsidP="00FF10E7">
      <w:pPr>
        <w:rPr>
          <w:sz w:val="24"/>
        </w:rPr>
      </w:pPr>
    </w:p>
    <w:p w:rsidR="00FF10E7" w:rsidRPr="00891006" w:rsidRDefault="00FF10E7" w:rsidP="00FF10E7">
      <w:pPr>
        <w:jc w:val="center"/>
        <w:rPr>
          <w:sz w:val="28"/>
        </w:rPr>
      </w:pPr>
    </w:p>
    <w:p w:rsidR="00FF10E7" w:rsidRPr="00891006" w:rsidRDefault="00FF10E7" w:rsidP="00FF10E7">
      <w:pPr>
        <w:jc w:val="center"/>
        <w:rPr>
          <w:sz w:val="28"/>
        </w:rPr>
      </w:pPr>
      <w:r w:rsidRPr="00891006">
        <w:rPr>
          <w:sz w:val="28"/>
        </w:rPr>
        <w:t>§ 17</w:t>
      </w:r>
    </w:p>
    <w:p w:rsidR="00FF10E7" w:rsidRPr="00891006" w:rsidRDefault="00FF10E7" w:rsidP="00FF10E7">
      <w:pPr>
        <w:rPr>
          <w:sz w:val="24"/>
        </w:rPr>
      </w:pPr>
      <w:r w:rsidRPr="00891006">
        <w:rPr>
          <w:sz w:val="24"/>
        </w:rPr>
        <w:t>W szkole funkcjonują następujące regulaminy:</w:t>
      </w:r>
    </w:p>
    <w:p w:rsidR="00FF10E7" w:rsidRPr="00891006" w:rsidRDefault="009D17CC" w:rsidP="00D22859">
      <w:pPr>
        <w:numPr>
          <w:ilvl w:val="0"/>
          <w:numId w:val="146"/>
        </w:numPr>
        <w:jc w:val="both"/>
        <w:rPr>
          <w:sz w:val="24"/>
        </w:rPr>
      </w:pPr>
      <w:r>
        <w:rPr>
          <w:sz w:val="24"/>
        </w:rPr>
        <w:t>Regulamin Szkoły;</w:t>
      </w:r>
    </w:p>
    <w:p w:rsidR="00FF10E7" w:rsidRPr="00891006" w:rsidRDefault="009D17CC" w:rsidP="00D22859">
      <w:pPr>
        <w:numPr>
          <w:ilvl w:val="0"/>
          <w:numId w:val="146"/>
        </w:numPr>
        <w:jc w:val="both"/>
        <w:rPr>
          <w:sz w:val="24"/>
        </w:rPr>
      </w:pPr>
      <w:r>
        <w:rPr>
          <w:sz w:val="24"/>
        </w:rPr>
        <w:t>Regulamin Rady Pedagogicznej;</w:t>
      </w:r>
    </w:p>
    <w:p w:rsidR="00FF10E7" w:rsidRPr="00891006" w:rsidRDefault="00FF10E7" w:rsidP="00D22859">
      <w:pPr>
        <w:numPr>
          <w:ilvl w:val="0"/>
          <w:numId w:val="146"/>
        </w:numPr>
        <w:jc w:val="both"/>
        <w:rPr>
          <w:sz w:val="24"/>
        </w:rPr>
      </w:pPr>
      <w:r w:rsidRPr="00891006">
        <w:rPr>
          <w:sz w:val="24"/>
        </w:rPr>
        <w:t>Szczegółowe warunki i spo</w:t>
      </w:r>
      <w:r w:rsidR="009D17CC">
        <w:rPr>
          <w:sz w:val="24"/>
        </w:rPr>
        <w:t>sób oceniania wewnątrzszkolnego;</w:t>
      </w:r>
    </w:p>
    <w:p w:rsidR="00FF10E7" w:rsidRPr="00891006" w:rsidRDefault="009D17CC" w:rsidP="00D22859">
      <w:pPr>
        <w:numPr>
          <w:ilvl w:val="0"/>
          <w:numId w:val="146"/>
        </w:numPr>
        <w:jc w:val="both"/>
        <w:rPr>
          <w:sz w:val="24"/>
        </w:rPr>
      </w:pPr>
      <w:r>
        <w:rPr>
          <w:sz w:val="24"/>
        </w:rPr>
        <w:t>Skreślony;</w:t>
      </w:r>
    </w:p>
    <w:p w:rsidR="00FF10E7" w:rsidRPr="00891006" w:rsidRDefault="00FF10E7" w:rsidP="00D22859">
      <w:pPr>
        <w:numPr>
          <w:ilvl w:val="0"/>
          <w:numId w:val="146"/>
        </w:numPr>
        <w:jc w:val="both"/>
        <w:rPr>
          <w:sz w:val="24"/>
        </w:rPr>
      </w:pPr>
      <w:r w:rsidRPr="00891006">
        <w:rPr>
          <w:sz w:val="24"/>
        </w:rPr>
        <w:t>Regulamin R</w:t>
      </w:r>
      <w:r w:rsidR="009D17CC">
        <w:rPr>
          <w:sz w:val="24"/>
        </w:rPr>
        <w:t>ady Rodziców;</w:t>
      </w:r>
    </w:p>
    <w:p w:rsidR="00FF10E7" w:rsidRPr="00891006" w:rsidRDefault="00FF10E7" w:rsidP="00D22859">
      <w:pPr>
        <w:numPr>
          <w:ilvl w:val="0"/>
          <w:numId w:val="146"/>
        </w:numPr>
        <w:jc w:val="both"/>
        <w:rPr>
          <w:sz w:val="24"/>
        </w:rPr>
      </w:pPr>
      <w:r w:rsidRPr="00891006">
        <w:rPr>
          <w:sz w:val="24"/>
        </w:rPr>
        <w:t>Regulamin prz</w:t>
      </w:r>
      <w:r w:rsidR="009D17CC">
        <w:rPr>
          <w:sz w:val="24"/>
        </w:rPr>
        <w:t>yznawania dodatku motywacyjnego;</w:t>
      </w:r>
    </w:p>
    <w:p w:rsidR="00FF10E7" w:rsidRPr="00891006" w:rsidRDefault="00FF10E7" w:rsidP="00D22859">
      <w:pPr>
        <w:numPr>
          <w:ilvl w:val="0"/>
          <w:numId w:val="146"/>
        </w:numPr>
        <w:jc w:val="both"/>
        <w:rPr>
          <w:sz w:val="24"/>
        </w:rPr>
      </w:pPr>
      <w:r w:rsidRPr="00891006">
        <w:rPr>
          <w:sz w:val="24"/>
        </w:rPr>
        <w:t>Regulamin</w:t>
      </w:r>
      <w:r w:rsidR="009D17CC">
        <w:rPr>
          <w:sz w:val="24"/>
        </w:rPr>
        <w:t xml:space="preserve"> przyznawania nagrody dyrektora;</w:t>
      </w:r>
    </w:p>
    <w:p w:rsidR="00FF10E7" w:rsidRPr="00891006" w:rsidRDefault="00FF10E7" w:rsidP="00D22859">
      <w:pPr>
        <w:numPr>
          <w:ilvl w:val="0"/>
          <w:numId w:val="146"/>
        </w:numPr>
        <w:jc w:val="both"/>
        <w:rPr>
          <w:sz w:val="24"/>
        </w:rPr>
      </w:pPr>
      <w:r w:rsidRPr="00891006">
        <w:rPr>
          <w:sz w:val="24"/>
        </w:rPr>
        <w:t>Regulamin Zakładoweg</w:t>
      </w:r>
      <w:r w:rsidR="009D17CC">
        <w:rPr>
          <w:sz w:val="24"/>
        </w:rPr>
        <w:t>o Funduszu Świadczeń Socjalnych;</w:t>
      </w:r>
    </w:p>
    <w:p w:rsidR="00FF10E7" w:rsidRPr="00891006" w:rsidRDefault="00FF10E7" w:rsidP="00D22859">
      <w:pPr>
        <w:numPr>
          <w:ilvl w:val="0"/>
          <w:numId w:val="146"/>
        </w:numPr>
        <w:jc w:val="both"/>
        <w:rPr>
          <w:sz w:val="24"/>
        </w:rPr>
      </w:pPr>
      <w:r w:rsidRPr="00891006">
        <w:rPr>
          <w:sz w:val="24"/>
        </w:rPr>
        <w:t>Regulamin dyżurów nauczycieli.</w:t>
      </w:r>
    </w:p>
    <w:p w:rsidR="00FF10E7" w:rsidRPr="00891006" w:rsidRDefault="00FF10E7" w:rsidP="00FF10E7">
      <w:pPr>
        <w:rPr>
          <w:sz w:val="24"/>
        </w:rPr>
      </w:pPr>
    </w:p>
    <w:p w:rsidR="004232BB" w:rsidRPr="00891006" w:rsidRDefault="004232BB" w:rsidP="00FF10E7">
      <w:pPr>
        <w:rPr>
          <w:sz w:val="24"/>
        </w:rPr>
      </w:pPr>
    </w:p>
    <w:p w:rsidR="00FF10E7" w:rsidRDefault="00A50872" w:rsidP="004232BB">
      <w:pPr>
        <w:jc w:val="center"/>
        <w:rPr>
          <w:bCs/>
          <w:sz w:val="24"/>
        </w:rPr>
      </w:pPr>
      <w:r>
        <w:rPr>
          <w:bCs/>
          <w:sz w:val="24"/>
        </w:rPr>
        <w:lastRenderedPageBreak/>
        <w:t>Rozdział 4</w:t>
      </w:r>
    </w:p>
    <w:p w:rsidR="007C3520" w:rsidRDefault="007C3520" w:rsidP="004232BB">
      <w:pPr>
        <w:jc w:val="center"/>
        <w:rPr>
          <w:bCs/>
          <w:sz w:val="24"/>
        </w:rPr>
      </w:pPr>
    </w:p>
    <w:p w:rsidR="007C3520" w:rsidRPr="00891006" w:rsidRDefault="007C3520" w:rsidP="009138DB"/>
    <w:p w:rsidR="00FF10E7" w:rsidRPr="00891006" w:rsidRDefault="00FF10E7" w:rsidP="00FF10E7">
      <w:pPr>
        <w:pStyle w:val="Nagwek4"/>
        <w:keepNext w:val="0"/>
      </w:pPr>
      <w:r w:rsidRPr="00891006">
        <w:t>Organizacja szkoły</w:t>
      </w:r>
    </w:p>
    <w:p w:rsidR="00FF10E7" w:rsidRPr="00891006" w:rsidRDefault="00FF10E7" w:rsidP="00FF10E7"/>
    <w:p w:rsidR="00FF10E7" w:rsidRPr="00891006" w:rsidRDefault="00FF10E7" w:rsidP="00FF10E7">
      <w:pPr>
        <w:jc w:val="center"/>
        <w:rPr>
          <w:sz w:val="28"/>
        </w:rPr>
      </w:pPr>
      <w:r w:rsidRPr="00891006">
        <w:rPr>
          <w:sz w:val="28"/>
        </w:rPr>
        <w:t>§ 18</w:t>
      </w:r>
    </w:p>
    <w:p w:rsidR="00FF10E7" w:rsidRPr="00891006" w:rsidRDefault="00FF10E7" w:rsidP="00FF10E7">
      <w:pPr>
        <w:jc w:val="center"/>
        <w:rPr>
          <w:iCs/>
          <w:sz w:val="24"/>
        </w:rPr>
      </w:pPr>
      <w:r w:rsidRPr="00891006">
        <w:rPr>
          <w:iCs/>
          <w:sz w:val="24"/>
        </w:rPr>
        <w:t>skreślony</w:t>
      </w:r>
    </w:p>
    <w:p w:rsidR="00FF10E7" w:rsidRPr="00891006" w:rsidRDefault="00FF10E7" w:rsidP="00FF10E7">
      <w:pPr>
        <w:jc w:val="center"/>
        <w:rPr>
          <w:sz w:val="28"/>
        </w:rPr>
      </w:pPr>
    </w:p>
    <w:p w:rsidR="00FF10E7" w:rsidRPr="00891006" w:rsidRDefault="00FF10E7" w:rsidP="00FF10E7">
      <w:pPr>
        <w:jc w:val="center"/>
        <w:rPr>
          <w:sz w:val="28"/>
        </w:rPr>
      </w:pPr>
      <w:r w:rsidRPr="00891006">
        <w:rPr>
          <w:sz w:val="28"/>
        </w:rPr>
        <w:t>§ 18a</w:t>
      </w:r>
    </w:p>
    <w:p w:rsidR="00FF10E7" w:rsidRPr="00891006" w:rsidRDefault="00FF10E7" w:rsidP="00D22859">
      <w:pPr>
        <w:pStyle w:val="Tekstpodstawowy"/>
        <w:numPr>
          <w:ilvl w:val="0"/>
          <w:numId w:val="77"/>
        </w:numPr>
        <w:ind w:left="426"/>
        <w:jc w:val="both"/>
        <w:rPr>
          <w:iCs/>
          <w:sz w:val="24"/>
        </w:rPr>
      </w:pPr>
      <w:r w:rsidRPr="00891006">
        <w:rPr>
          <w:iCs/>
          <w:sz w:val="24"/>
        </w:rPr>
        <w:t xml:space="preserve">Zajęcia </w:t>
      </w:r>
      <w:proofErr w:type="spellStart"/>
      <w:r w:rsidRPr="00891006">
        <w:rPr>
          <w:iCs/>
          <w:sz w:val="24"/>
        </w:rPr>
        <w:t>dydaktyczno</w:t>
      </w:r>
      <w:proofErr w:type="spellEnd"/>
      <w:r w:rsidRPr="00891006">
        <w:rPr>
          <w:iCs/>
          <w:sz w:val="24"/>
        </w:rPr>
        <w:t xml:space="preserve"> – wychowawcze odbywają się zgodnie z kalendarzem </w:t>
      </w:r>
      <w:proofErr w:type="spellStart"/>
      <w:r w:rsidRPr="00891006">
        <w:rPr>
          <w:iCs/>
          <w:sz w:val="24"/>
        </w:rPr>
        <w:t>ME</w:t>
      </w:r>
      <w:r w:rsidR="007C3520">
        <w:rPr>
          <w:iCs/>
          <w:sz w:val="24"/>
        </w:rPr>
        <w:t>i</w:t>
      </w:r>
      <w:r w:rsidRPr="00891006">
        <w:rPr>
          <w:iCs/>
          <w:sz w:val="24"/>
        </w:rPr>
        <w:t>N</w:t>
      </w:r>
      <w:proofErr w:type="spellEnd"/>
      <w:r w:rsidRPr="00891006">
        <w:rPr>
          <w:iCs/>
          <w:sz w:val="24"/>
        </w:rPr>
        <w:t>.</w:t>
      </w:r>
    </w:p>
    <w:p w:rsidR="00FF10E7" w:rsidRDefault="00FF10E7" w:rsidP="00D22859">
      <w:pPr>
        <w:pStyle w:val="Tekstpodstawowy"/>
        <w:numPr>
          <w:ilvl w:val="0"/>
          <w:numId w:val="77"/>
        </w:numPr>
        <w:ind w:left="426"/>
        <w:jc w:val="both"/>
        <w:rPr>
          <w:iCs/>
          <w:sz w:val="24"/>
        </w:rPr>
      </w:pPr>
      <w:r w:rsidRPr="00891006">
        <w:rPr>
          <w:iCs/>
          <w:sz w:val="24"/>
        </w:rPr>
        <w:t xml:space="preserve">Ferie letnie i zimowe odbywają się zgodnie z kalendarzem ustalonym przez </w:t>
      </w:r>
      <w:proofErr w:type="spellStart"/>
      <w:r w:rsidRPr="00891006">
        <w:rPr>
          <w:iCs/>
          <w:sz w:val="24"/>
        </w:rPr>
        <w:t>ME</w:t>
      </w:r>
      <w:r w:rsidR="007C3520">
        <w:rPr>
          <w:iCs/>
          <w:sz w:val="24"/>
        </w:rPr>
        <w:t>i</w:t>
      </w:r>
      <w:r w:rsidRPr="00891006">
        <w:rPr>
          <w:iCs/>
          <w:sz w:val="24"/>
        </w:rPr>
        <w:t>N</w:t>
      </w:r>
      <w:proofErr w:type="spellEnd"/>
      <w:r w:rsidRPr="00891006">
        <w:rPr>
          <w:iCs/>
          <w:sz w:val="24"/>
        </w:rPr>
        <w:t>.</w:t>
      </w:r>
    </w:p>
    <w:p w:rsidR="00FF10E7" w:rsidRPr="007C3520" w:rsidRDefault="00FF10E7" w:rsidP="00D22859">
      <w:pPr>
        <w:pStyle w:val="Tekstpodstawowy"/>
        <w:numPr>
          <w:ilvl w:val="0"/>
          <w:numId w:val="77"/>
        </w:numPr>
        <w:ind w:left="426"/>
        <w:jc w:val="both"/>
        <w:rPr>
          <w:iCs/>
          <w:sz w:val="24"/>
        </w:rPr>
      </w:pPr>
      <w:r w:rsidRPr="007C3520">
        <w:rPr>
          <w:iCs/>
          <w:sz w:val="24"/>
        </w:rPr>
        <w:t xml:space="preserve">Dyrektor szkoły, po zasięgnięciu opinii Rady Pedagogicznej, Rady Rodziców </w:t>
      </w:r>
      <w:r w:rsidRPr="007C3520">
        <w:rPr>
          <w:iCs/>
          <w:sz w:val="24"/>
        </w:rPr>
        <w:br/>
        <w:t xml:space="preserve">i Samorządu Uczniowskiego, biorąc pod uwagę warunki lokalowe i możliwości organizacyjne szkoły może w danym roku szkolnym ustalić dodatkowe dni wolne </w:t>
      </w:r>
      <w:r w:rsidR="009D17CC" w:rsidRPr="007C3520">
        <w:rPr>
          <w:iCs/>
          <w:sz w:val="24"/>
        </w:rPr>
        <w:br/>
      </w:r>
      <w:r w:rsidRPr="007C3520">
        <w:rPr>
          <w:iCs/>
          <w:sz w:val="24"/>
        </w:rPr>
        <w:t xml:space="preserve">od zajęć </w:t>
      </w:r>
      <w:proofErr w:type="spellStart"/>
      <w:r w:rsidRPr="007C3520">
        <w:rPr>
          <w:iCs/>
          <w:sz w:val="24"/>
        </w:rPr>
        <w:t>dydaktyczno</w:t>
      </w:r>
      <w:proofErr w:type="spellEnd"/>
      <w:r w:rsidRPr="007C3520">
        <w:rPr>
          <w:iCs/>
          <w:sz w:val="24"/>
        </w:rPr>
        <w:t xml:space="preserve"> – wychowawczych w wymiarze:</w:t>
      </w:r>
    </w:p>
    <w:p w:rsidR="00FF10E7" w:rsidRPr="00891006" w:rsidRDefault="00FF10E7" w:rsidP="00D22859">
      <w:pPr>
        <w:pStyle w:val="Tekstpodstawowy"/>
        <w:numPr>
          <w:ilvl w:val="0"/>
          <w:numId w:val="106"/>
        </w:numPr>
        <w:ind w:left="851"/>
        <w:jc w:val="both"/>
        <w:rPr>
          <w:iCs/>
          <w:sz w:val="24"/>
        </w:rPr>
      </w:pPr>
      <w:r w:rsidRPr="00891006">
        <w:rPr>
          <w:iCs/>
          <w:sz w:val="24"/>
        </w:rPr>
        <w:t xml:space="preserve">dla branżowej szkoły I stopnia </w:t>
      </w:r>
      <w:r w:rsidR="007C3520">
        <w:rPr>
          <w:iCs/>
          <w:sz w:val="24"/>
        </w:rPr>
        <w:t xml:space="preserve"> </w:t>
      </w:r>
      <w:r w:rsidR="009D17CC">
        <w:rPr>
          <w:iCs/>
          <w:sz w:val="24"/>
        </w:rPr>
        <w:t>-</w:t>
      </w:r>
      <w:r w:rsidR="007C3520">
        <w:rPr>
          <w:iCs/>
          <w:sz w:val="24"/>
        </w:rPr>
        <w:t xml:space="preserve"> </w:t>
      </w:r>
      <w:r w:rsidR="009D17CC">
        <w:rPr>
          <w:iCs/>
          <w:sz w:val="24"/>
        </w:rPr>
        <w:t>do 6 dni;</w:t>
      </w:r>
    </w:p>
    <w:p w:rsidR="00FF10E7" w:rsidRPr="00891006" w:rsidRDefault="00FF10E7" w:rsidP="00D22859">
      <w:pPr>
        <w:pStyle w:val="Tekstpodstawowy"/>
        <w:numPr>
          <w:ilvl w:val="0"/>
          <w:numId w:val="106"/>
        </w:numPr>
        <w:ind w:left="851"/>
        <w:jc w:val="both"/>
        <w:rPr>
          <w:iCs/>
          <w:sz w:val="24"/>
        </w:rPr>
      </w:pPr>
      <w:r w:rsidRPr="00891006">
        <w:rPr>
          <w:iCs/>
          <w:sz w:val="24"/>
        </w:rPr>
        <w:t>dla liceum ogólnokształcącego i technikum- do 10 dni.</w:t>
      </w:r>
    </w:p>
    <w:p w:rsidR="00FF10E7" w:rsidRPr="00891006" w:rsidRDefault="007C3520" w:rsidP="007C3520">
      <w:pPr>
        <w:pStyle w:val="Tekstpodstawowy"/>
        <w:jc w:val="both"/>
        <w:rPr>
          <w:iCs/>
          <w:sz w:val="24"/>
        </w:rPr>
      </w:pPr>
      <w:r>
        <w:rPr>
          <w:iCs/>
          <w:sz w:val="24"/>
        </w:rPr>
        <w:t xml:space="preserve"> 4. </w:t>
      </w:r>
      <w:r w:rsidR="00FF10E7" w:rsidRPr="00891006">
        <w:rPr>
          <w:iCs/>
          <w:sz w:val="24"/>
        </w:rPr>
        <w:t>W dniach, o których mowa w pkt. 3, szkoła ma obowiązek zorganizowania zajęć wychowawczo – opiekuńczych.</w:t>
      </w:r>
    </w:p>
    <w:p w:rsidR="00FF10E7" w:rsidRPr="00891006" w:rsidRDefault="00FF10E7" w:rsidP="00FF10E7">
      <w:pPr>
        <w:rPr>
          <w:sz w:val="28"/>
        </w:rPr>
      </w:pPr>
    </w:p>
    <w:p w:rsidR="00FF10E7" w:rsidRPr="00891006" w:rsidRDefault="00FF10E7" w:rsidP="00FF10E7">
      <w:pPr>
        <w:jc w:val="center"/>
        <w:rPr>
          <w:sz w:val="28"/>
        </w:rPr>
      </w:pPr>
      <w:r w:rsidRPr="00891006">
        <w:rPr>
          <w:sz w:val="28"/>
        </w:rPr>
        <w:t>§ 19</w:t>
      </w:r>
    </w:p>
    <w:p w:rsidR="00FF10E7" w:rsidRPr="00891006" w:rsidRDefault="00FF10E7" w:rsidP="00FF10E7">
      <w:pPr>
        <w:ind w:left="360"/>
        <w:jc w:val="center"/>
        <w:rPr>
          <w:sz w:val="24"/>
        </w:rPr>
      </w:pPr>
      <w:r w:rsidRPr="00891006">
        <w:rPr>
          <w:sz w:val="24"/>
        </w:rPr>
        <w:t>skreślony</w:t>
      </w:r>
    </w:p>
    <w:p w:rsidR="00FF10E7" w:rsidRPr="00891006" w:rsidRDefault="00FF10E7" w:rsidP="00FF10E7">
      <w:pPr>
        <w:jc w:val="center"/>
        <w:rPr>
          <w:sz w:val="28"/>
        </w:rPr>
      </w:pPr>
    </w:p>
    <w:p w:rsidR="00FF10E7" w:rsidRPr="00891006" w:rsidRDefault="00FF10E7" w:rsidP="00FF10E7">
      <w:pPr>
        <w:jc w:val="center"/>
        <w:rPr>
          <w:sz w:val="28"/>
        </w:rPr>
      </w:pPr>
      <w:r w:rsidRPr="00891006">
        <w:rPr>
          <w:sz w:val="28"/>
        </w:rPr>
        <w:t>§ 20</w:t>
      </w:r>
    </w:p>
    <w:p w:rsidR="00FF10E7" w:rsidRPr="00891006" w:rsidRDefault="00FF10E7" w:rsidP="00FF10E7">
      <w:pPr>
        <w:pStyle w:val="Tekstpodstawowy2"/>
        <w:numPr>
          <w:ilvl w:val="0"/>
          <w:numId w:val="13"/>
        </w:numPr>
        <w:jc w:val="both"/>
      </w:pPr>
      <w:r w:rsidRPr="00891006">
        <w:t xml:space="preserve">Podstawową jednostką organizacyjną szkoły jest oddział złożony z uczniów, którzy </w:t>
      </w:r>
      <w:r w:rsidR="009D17CC">
        <w:br/>
      </w:r>
      <w:r w:rsidRPr="00891006">
        <w:t>w jednorocznym kursie nauki danego roku szkolnego uczą się wszystkich przedmiotów obowiązkowych, określonych planem nauczania zgodnym z odpowiednim ramowym planem nauczania i programem wybranym z zestawu programów dla danej klasy, dopuszczonych do użytku szkolnego.</w:t>
      </w:r>
    </w:p>
    <w:p w:rsidR="00FF10E7" w:rsidRPr="00891006" w:rsidRDefault="00FF10E7" w:rsidP="00FF10E7">
      <w:pPr>
        <w:numPr>
          <w:ilvl w:val="0"/>
          <w:numId w:val="13"/>
        </w:numPr>
        <w:jc w:val="both"/>
        <w:rPr>
          <w:sz w:val="24"/>
        </w:rPr>
      </w:pPr>
      <w:r w:rsidRPr="00891006">
        <w:rPr>
          <w:sz w:val="24"/>
        </w:rPr>
        <w:t>Liczba uczniów w oddziale wynosi co najmniej 25.  Nie może być oddziału tej samej klasy, jeżeli średnia liczba uczniów w każdym z tych oddziałów byłaby niższa niż 18, chyba, że organ prowadzący wyrazi na to zgodę.</w:t>
      </w:r>
    </w:p>
    <w:p w:rsidR="00FF10E7" w:rsidRPr="00891006" w:rsidRDefault="00FF10E7" w:rsidP="00FF10E7">
      <w:pPr>
        <w:jc w:val="center"/>
        <w:rPr>
          <w:sz w:val="28"/>
        </w:rPr>
      </w:pPr>
    </w:p>
    <w:p w:rsidR="00FF10E7" w:rsidRPr="00891006" w:rsidRDefault="00FF10E7" w:rsidP="00FF10E7">
      <w:pPr>
        <w:jc w:val="center"/>
        <w:rPr>
          <w:sz w:val="28"/>
        </w:rPr>
      </w:pPr>
      <w:r w:rsidRPr="00891006">
        <w:rPr>
          <w:sz w:val="28"/>
        </w:rPr>
        <w:t>§ 21</w:t>
      </w:r>
    </w:p>
    <w:p w:rsidR="00FF10E7" w:rsidRPr="00891006" w:rsidRDefault="00FF10E7" w:rsidP="00FF10E7">
      <w:pPr>
        <w:pStyle w:val="Tekstpodstawowy2"/>
        <w:jc w:val="both"/>
      </w:pPr>
      <w:r w:rsidRPr="00891006">
        <w:t xml:space="preserve">1. Organizację stałych, obowiązkowych i nadobowiązkowych zajęć dydaktycznych </w:t>
      </w:r>
      <w:r w:rsidR="009D17CC">
        <w:br/>
      </w:r>
      <w:r w:rsidRPr="00891006">
        <w:t xml:space="preserve">i wychowawczych określa tygodniowy rozkład zajęć ustalany przez dyrektora szkoły </w:t>
      </w:r>
      <w:r w:rsidR="009D17CC">
        <w:br/>
      </w:r>
      <w:r w:rsidRPr="00891006">
        <w:t>na podstawie zatwierdzonego arkusza organizacyjnego z uwzględnieniem zasad ochrony zdrowia i higieny pracy.</w:t>
      </w:r>
    </w:p>
    <w:p w:rsidR="00FF10E7" w:rsidRPr="00891006" w:rsidRDefault="00FF10E7" w:rsidP="00FF10E7">
      <w:pPr>
        <w:jc w:val="center"/>
        <w:rPr>
          <w:sz w:val="28"/>
        </w:rPr>
      </w:pPr>
    </w:p>
    <w:p w:rsidR="00FF10E7" w:rsidRPr="00891006" w:rsidRDefault="00FF10E7" w:rsidP="00FF10E7">
      <w:pPr>
        <w:jc w:val="center"/>
        <w:rPr>
          <w:sz w:val="28"/>
        </w:rPr>
      </w:pPr>
      <w:r w:rsidRPr="00891006">
        <w:rPr>
          <w:sz w:val="28"/>
        </w:rPr>
        <w:t>§ 22</w:t>
      </w:r>
    </w:p>
    <w:p w:rsidR="00FF10E7" w:rsidRPr="00891006" w:rsidRDefault="00FF10E7" w:rsidP="00FF10E7">
      <w:pPr>
        <w:pStyle w:val="Tekstpodstawowy2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</w:pPr>
      <w:r w:rsidRPr="00891006">
        <w:t xml:space="preserve">Podstawową formą pracy szkoły są zajęcia dydaktyczno-wychowawcze prowadzone </w:t>
      </w:r>
      <w:r w:rsidR="009D17CC">
        <w:br/>
      </w:r>
      <w:r w:rsidRPr="00891006">
        <w:t>w systemie klasowo-lekcyjnym.</w:t>
      </w:r>
    </w:p>
    <w:p w:rsidR="00667507" w:rsidRPr="00891006" w:rsidRDefault="00FF10E7" w:rsidP="00FF10E7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891006">
        <w:rPr>
          <w:sz w:val="24"/>
        </w:rPr>
        <w:t xml:space="preserve">Godzina lekcyjna trwa 45 minut. Przerwy między zajęciami trwają 5 lub 10 minut, </w:t>
      </w:r>
      <w:r w:rsidR="009D17CC">
        <w:rPr>
          <w:sz w:val="24"/>
        </w:rPr>
        <w:br/>
      </w:r>
      <w:r w:rsidRPr="00891006">
        <w:rPr>
          <w:sz w:val="24"/>
        </w:rPr>
        <w:t xml:space="preserve">z wyjątkiem przerwy po trzeciej lekcji, która trwa 20 minut. </w:t>
      </w:r>
    </w:p>
    <w:p w:rsidR="00FF10E7" w:rsidRPr="00891006" w:rsidRDefault="00FF10E7" w:rsidP="004232BB">
      <w:pPr>
        <w:ind w:left="851" w:hanging="425"/>
        <w:jc w:val="both"/>
        <w:rPr>
          <w:sz w:val="24"/>
        </w:rPr>
      </w:pPr>
      <w:r w:rsidRPr="00891006">
        <w:rPr>
          <w:sz w:val="24"/>
        </w:rPr>
        <w:t>2a) Uczniowie w czasie zajęć lekcyjnych i podczas przerw przebywają w budynku szkoły, z wyjątkiem zajęć realizowanych poza szkołą. Uczniowie pełnoletni mogą opuścić budynek szkoły po wpisaniu się na listę wyjścia.</w:t>
      </w:r>
    </w:p>
    <w:p w:rsidR="00FF10E7" w:rsidRPr="00891006" w:rsidRDefault="00FF10E7" w:rsidP="00FF10E7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891006">
        <w:rPr>
          <w:sz w:val="24"/>
        </w:rPr>
        <w:t xml:space="preserve">Rada Pedagogiczna szkoły, po zasięgnięciu opinii Rady Rodziców, może podjąć uchwałę, w której ustali inny czas trwania godziny lekcyjnej (nie dłuższy niż 1 godzina </w:t>
      </w:r>
      <w:r w:rsidRPr="00891006">
        <w:rPr>
          <w:sz w:val="24"/>
        </w:rPr>
        <w:lastRenderedPageBreak/>
        <w:t>zegarowa) zachowując ogólny tygodniowy czas pracy obliczony na podstawie ramowego planu nauczania.</w:t>
      </w:r>
    </w:p>
    <w:p w:rsidR="00FF10E7" w:rsidRPr="00891006" w:rsidRDefault="00FF10E7" w:rsidP="00FF10E7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891006">
        <w:rPr>
          <w:sz w:val="24"/>
        </w:rPr>
        <w:t>Zajęcia praktyczne realizowane w sposób blokowy w pracowniach zawodowych, mogą mieć inne przerwy w zależności od potrzeb w realizacji programu nauczania.</w:t>
      </w:r>
    </w:p>
    <w:p w:rsidR="00FF10E7" w:rsidRPr="00891006" w:rsidRDefault="00FF10E7" w:rsidP="00FF10E7">
      <w:pPr>
        <w:ind w:left="426"/>
        <w:jc w:val="center"/>
        <w:rPr>
          <w:sz w:val="28"/>
        </w:rPr>
      </w:pPr>
    </w:p>
    <w:p w:rsidR="00FF10E7" w:rsidRPr="00891006" w:rsidRDefault="00FF10E7" w:rsidP="00FF10E7">
      <w:pPr>
        <w:jc w:val="center"/>
        <w:rPr>
          <w:sz w:val="24"/>
        </w:rPr>
      </w:pPr>
      <w:r w:rsidRPr="00891006">
        <w:rPr>
          <w:sz w:val="28"/>
        </w:rPr>
        <w:t>§ 23</w:t>
      </w:r>
    </w:p>
    <w:p w:rsidR="00FF10E7" w:rsidRPr="00891006" w:rsidRDefault="00FF10E7" w:rsidP="00FF10E7">
      <w:pPr>
        <w:pStyle w:val="Tekstpodstawowywcity"/>
        <w:ind w:left="0"/>
        <w:jc w:val="center"/>
        <w:rPr>
          <w:iCs/>
          <w:sz w:val="24"/>
        </w:rPr>
      </w:pPr>
      <w:r w:rsidRPr="00891006">
        <w:rPr>
          <w:iCs/>
          <w:sz w:val="24"/>
        </w:rPr>
        <w:t>skreślony</w:t>
      </w:r>
    </w:p>
    <w:p w:rsidR="00FF10E7" w:rsidRPr="00891006" w:rsidRDefault="00FF10E7" w:rsidP="00FF10E7">
      <w:pPr>
        <w:pStyle w:val="Tekstpodstawowywcity"/>
        <w:ind w:left="426"/>
        <w:jc w:val="center"/>
        <w:rPr>
          <w:sz w:val="24"/>
        </w:rPr>
      </w:pPr>
    </w:p>
    <w:p w:rsidR="00FF10E7" w:rsidRPr="00891006" w:rsidRDefault="00FF10E7" w:rsidP="00FF10E7">
      <w:pPr>
        <w:pStyle w:val="Tekstpodstawowywcity"/>
        <w:ind w:left="0"/>
        <w:jc w:val="center"/>
      </w:pPr>
      <w:r w:rsidRPr="00891006">
        <w:t xml:space="preserve">§ 23a </w:t>
      </w:r>
    </w:p>
    <w:p w:rsidR="00FF10E7" w:rsidRPr="00891006" w:rsidRDefault="00FF10E7" w:rsidP="00FF10E7">
      <w:pPr>
        <w:pStyle w:val="Tekstpodstawowywcity"/>
        <w:ind w:left="0"/>
        <w:jc w:val="both"/>
        <w:rPr>
          <w:iCs/>
          <w:sz w:val="24"/>
        </w:rPr>
      </w:pPr>
      <w:r w:rsidRPr="00891006">
        <w:rPr>
          <w:iCs/>
          <w:sz w:val="24"/>
        </w:rPr>
        <w:t>W kla</w:t>
      </w:r>
      <w:r w:rsidR="007C3520">
        <w:rPr>
          <w:iCs/>
          <w:sz w:val="24"/>
        </w:rPr>
        <w:t>sach branżowej szkoły I stopnia</w:t>
      </w:r>
      <w:r w:rsidRPr="00891006">
        <w:rPr>
          <w:iCs/>
          <w:sz w:val="24"/>
        </w:rPr>
        <w:t>, liceum ogólnokształcącego, technikum podział na grupy jest obowiązkowy:</w:t>
      </w:r>
    </w:p>
    <w:p w:rsidR="00FF10E7" w:rsidRPr="00891006" w:rsidRDefault="00FF10E7" w:rsidP="00FF10E7">
      <w:pPr>
        <w:pStyle w:val="Tekstpodstawowywcity"/>
        <w:numPr>
          <w:ilvl w:val="1"/>
          <w:numId w:val="44"/>
        </w:numPr>
        <w:tabs>
          <w:tab w:val="clear" w:pos="1440"/>
        </w:tabs>
        <w:ind w:left="426"/>
        <w:jc w:val="both"/>
        <w:rPr>
          <w:iCs/>
          <w:sz w:val="24"/>
        </w:rPr>
      </w:pPr>
      <w:r w:rsidRPr="00891006">
        <w:rPr>
          <w:iCs/>
          <w:sz w:val="24"/>
        </w:rPr>
        <w:t xml:space="preserve">Na obowiązkowych zajęciach edukacyjnych z informatyki i technologii informacyjnej – w oddziałach liczących więcej niż 24 uczniów, z tym, że liczba uczniów w grupie </w:t>
      </w:r>
      <w:r w:rsidR="009D17CC">
        <w:rPr>
          <w:iCs/>
          <w:sz w:val="24"/>
        </w:rPr>
        <w:br/>
      </w:r>
      <w:r w:rsidRPr="00891006">
        <w:rPr>
          <w:iCs/>
          <w:sz w:val="24"/>
        </w:rPr>
        <w:t>nie może przekraczać liczby stanowisk komputerowych w pracowni komputerowej.</w:t>
      </w:r>
    </w:p>
    <w:p w:rsidR="00FF10E7" w:rsidRPr="00891006" w:rsidRDefault="00FF10E7" w:rsidP="00FF10E7">
      <w:pPr>
        <w:pStyle w:val="Tekstpodstawowywcity"/>
        <w:numPr>
          <w:ilvl w:val="1"/>
          <w:numId w:val="44"/>
        </w:numPr>
        <w:tabs>
          <w:tab w:val="clear" w:pos="1440"/>
        </w:tabs>
        <w:ind w:left="426"/>
        <w:jc w:val="both"/>
        <w:rPr>
          <w:iCs/>
          <w:sz w:val="24"/>
        </w:rPr>
      </w:pPr>
      <w:r w:rsidRPr="00891006">
        <w:rPr>
          <w:iCs/>
          <w:sz w:val="24"/>
        </w:rPr>
        <w:t xml:space="preserve">Na obowiązkowych zajęciach edukacyjnych z języków obcych, z tym, że przy podziale na grupy należy uwzględnić stopień zaawansowania znajomości języka obcego; zajęcia są prowadzone w grupach oddziałowych, międzyoddziałowych lub </w:t>
      </w:r>
      <w:proofErr w:type="spellStart"/>
      <w:r w:rsidRPr="00891006">
        <w:rPr>
          <w:iCs/>
          <w:sz w:val="24"/>
        </w:rPr>
        <w:t>międzyklasowych</w:t>
      </w:r>
      <w:proofErr w:type="spellEnd"/>
      <w:r w:rsidRPr="00891006">
        <w:rPr>
          <w:iCs/>
          <w:sz w:val="24"/>
        </w:rPr>
        <w:t>, liczących od 10 do 24 uczniów.</w:t>
      </w:r>
    </w:p>
    <w:p w:rsidR="00FF10E7" w:rsidRPr="00891006" w:rsidRDefault="00FF10E7" w:rsidP="00FF10E7">
      <w:pPr>
        <w:pStyle w:val="Tekstpodstawowywcity"/>
        <w:numPr>
          <w:ilvl w:val="1"/>
          <w:numId w:val="44"/>
        </w:numPr>
        <w:tabs>
          <w:tab w:val="clear" w:pos="1440"/>
        </w:tabs>
        <w:ind w:left="426"/>
        <w:jc w:val="both"/>
        <w:rPr>
          <w:iCs/>
          <w:sz w:val="24"/>
        </w:rPr>
      </w:pPr>
      <w:r w:rsidRPr="00891006">
        <w:rPr>
          <w:iCs/>
          <w:sz w:val="24"/>
        </w:rPr>
        <w:t>Na nie więcej niż połowie obowiązkowych zajęć edukacyjnych z zakresu kształcenia ogólnego, dla których z treści programu nauczania wynika konieczność prowadzenia ćwiczeń, w tym laboratoryjnych – w oddziałach liczących więcej niż 30 uczniów.</w:t>
      </w:r>
    </w:p>
    <w:p w:rsidR="00FF10E7" w:rsidRPr="00891006" w:rsidRDefault="00FF10E7" w:rsidP="00FF10E7">
      <w:pPr>
        <w:pStyle w:val="Tekstpodstawowywcity"/>
        <w:numPr>
          <w:ilvl w:val="1"/>
          <w:numId w:val="44"/>
        </w:numPr>
        <w:tabs>
          <w:tab w:val="clear" w:pos="1440"/>
        </w:tabs>
        <w:ind w:left="426"/>
        <w:jc w:val="both"/>
        <w:rPr>
          <w:iCs/>
          <w:sz w:val="24"/>
        </w:rPr>
      </w:pPr>
      <w:r w:rsidRPr="00891006">
        <w:rPr>
          <w:iCs/>
          <w:sz w:val="24"/>
        </w:rPr>
        <w:t xml:space="preserve">Na obowiązkowych zajęciach edukacyjnych z zakresu kształcenia w zawodzie, </w:t>
      </w:r>
      <w:r w:rsidR="009D17CC">
        <w:rPr>
          <w:iCs/>
          <w:sz w:val="24"/>
        </w:rPr>
        <w:br/>
      </w:r>
      <w:r w:rsidRPr="00891006">
        <w:rPr>
          <w:iCs/>
          <w:sz w:val="24"/>
        </w:rPr>
        <w:t xml:space="preserve">dla których z treści programu nauczania wynika konieczność prowadzenia ćwiczeń, </w:t>
      </w:r>
      <w:r w:rsidR="009D17CC">
        <w:rPr>
          <w:iCs/>
          <w:sz w:val="24"/>
        </w:rPr>
        <w:br/>
      </w:r>
      <w:r w:rsidRPr="00891006">
        <w:rPr>
          <w:iCs/>
          <w:sz w:val="24"/>
        </w:rPr>
        <w:t>w tym laboratoryjnych – w oddziałach liczących więcej niż 30 uczniów.</w:t>
      </w:r>
    </w:p>
    <w:p w:rsidR="00FF10E7" w:rsidRPr="00891006" w:rsidRDefault="00FF10E7" w:rsidP="00FF10E7">
      <w:pPr>
        <w:pStyle w:val="Tekstpodstawowywcity"/>
        <w:numPr>
          <w:ilvl w:val="1"/>
          <w:numId w:val="44"/>
        </w:numPr>
        <w:tabs>
          <w:tab w:val="clear" w:pos="1440"/>
        </w:tabs>
        <w:ind w:left="426"/>
        <w:jc w:val="both"/>
        <w:rPr>
          <w:iCs/>
          <w:sz w:val="24"/>
        </w:rPr>
      </w:pPr>
      <w:r w:rsidRPr="00891006">
        <w:rPr>
          <w:iCs/>
          <w:sz w:val="24"/>
        </w:rPr>
        <w:t>W przepadku realizacji w kształceniu zawodowym modułów, zgodnie z wymogami określonymi w modułowym programie nauczania dla zawodu.</w:t>
      </w:r>
    </w:p>
    <w:p w:rsidR="00FF10E7" w:rsidRPr="00891006" w:rsidRDefault="00FF10E7" w:rsidP="00FF10E7">
      <w:pPr>
        <w:pStyle w:val="Tekstpodstawowywcity"/>
        <w:numPr>
          <w:ilvl w:val="1"/>
          <w:numId w:val="44"/>
        </w:numPr>
        <w:tabs>
          <w:tab w:val="clear" w:pos="1440"/>
        </w:tabs>
        <w:ind w:left="426"/>
        <w:jc w:val="both"/>
        <w:rPr>
          <w:iCs/>
          <w:sz w:val="24"/>
        </w:rPr>
      </w:pPr>
      <w:r w:rsidRPr="00891006">
        <w:rPr>
          <w:iCs/>
          <w:sz w:val="24"/>
        </w:rPr>
        <w:t>Na zajęciach praktycznej nauki zawodu, zgodnie z przepisami w sprawie praktycznej nauki zawodu.</w:t>
      </w:r>
    </w:p>
    <w:p w:rsidR="00FF10E7" w:rsidRPr="00891006" w:rsidRDefault="00FF10E7" w:rsidP="00FF10E7">
      <w:pPr>
        <w:pStyle w:val="Tekstpodstawowywcity"/>
        <w:numPr>
          <w:ilvl w:val="1"/>
          <w:numId w:val="44"/>
        </w:numPr>
        <w:tabs>
          <w:tab w:val="clear" w:pos="1440"/>
        </w:tabs>
        <w:ind w:left="426"/>
        <w:jc w:val="both"/>
        <w:rPr>
          <w:iCs/>
          <w:sz w:val="24"/>
        </w:rPr>
      </w:pPr>
      <w:r w:rsidRPr="00891006">
        <w:rPr>
          <w:iCs/>
          <w:sz w:val="24"/>
        </w:rPr>
        <w:t>Na zajęciach wychowania do życia w rodzinie, zgodnie z przepisami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ogólnego.</w:t>
      </w:r>
    </w:p>
    <w:p w:rsidR="00FF10E7" w:rsidRPr="00891006" w:rsidRDefault="00FF10E7" w:rsidP="00FF10E7">
      <w:pPr>
        <w:pStyle w:val="Tekstpodstawowywcity"/>
        <w:ind w:left="66"/>
        <w:rPr>
          <w:iCs/>
          <w:sz w:val="24"/>
        </w:rPr>
      </w:pPr>
    </w:p>
    <w:p w:rsidR="00FF10E7" w:rsidRPr="00891006" w:rsidRDefault="00FF10E7" w:rsidP="00FF10E7">
      <w:pPr>
        <w:pStyle w:val="Tekstpodstawowywcity"/>
        <w:ind w:left="0"/>
        <w:jc w:val="center"/>
      </w:pPr>
    </w:p>
    <w:p w:rsidR="00FF10E7" w:rsidRPr="00891006" w:rsidRDefault="00FF10E7" w:rsidP="00FF10E7">
      <w:pPr>
        <w:pStyle w:val="Tekstpodstawowywcity"/>
        <w:ind w:left="0"/>
        <w:jc w:val="center"/>
      </w:pPr>
      <w:r w:rsidRPr="00891006">
        <w:t>§ 23b</w:t>
      </w:r>
    </w:p>
    <w:p w:rsidR="00FF10E7" w:rsidRPr="00891006" w:rsidRDefault="00FF10E7" w:rsidP="00FF10E7">
      <w:pPr>
        <w:pStyle w:val="Tekstpodstawowywcity"/>
        <w:ind w:left="0"/>
        <w:jc w:val="both"/>
        <w:rPr>
          <w:iCs/>
          <w:sz w:val="24"/>
        </w:rPr>
      </w:pPr>
      <w:r w:rsidRPr="00891006">
        <w:rPr>
          <w:iCs/>
          <w:sz w:val="24"/>
        </w:rPr>
        <w:t xml:space="preserve">W liceum ogólnokształcącym liczącym nie więcej niż dwa oddziały każdej klasy, zajęcia </w:t>
      </w:r>
      <w:r w:rsidR="009D17CC">
        <w:rPr>
          <w:iCs/>
          <w:sz w:val="24"/>
        </w:rPr>
        <w:br/>
      </w:r>
      <w:r w:rsidRPr="00891006">
        <w:rPr>
          <w:iCs/>
          <w:sz w:val="24"/>
        </w:rPr>
        <w:t>z języków obcych oraz z przedmiotów ujętych w podstawie programowej w zakresie rozszerzonym mogą być prowadzone w grupach, w tym w grupach międzyoddziałowych, liczących nie mniej niż 7 uczniów.</w:t>
      </w:r>
    </w:p>
    <w:p w:rsidR="00FF10E7" w:rsidRPr="00891006" w:rsidRDefault="00FF10E7" w:rsidP="00FF10E7">
      <w:pPr>
        <w:pStyle w:val="Tekstpodstawowywcity"/>
        <w:ind w:left="0"/>
        <w:rPr>
          <w:iCs/>
          <w:sz w:val="24"/>
        </w:rPr>
      </w:pPr>
    </w:p>
    <w:p w:rsidR="00FF10E7" w:rsidRPr="00891006" w:rsidRDefault="00FF10E7" w:rsidP="00FF10E7">
      <w:pPr>
        <w:pStyle w:val="Tekstpodstawowywcity"/>
        <w:ind w:left="0"/>
        <w:jc w:val="center"/>
        <w:rPr>
          <w:iCs/>
          <w:szCs w:val="28"/>
        </w:rPr>
      </w:pPr>
    </w:p>
    <w:p w:rsidR="00FF10E7" w:rsidRPr="00891006" w:rsidRDefault="00FF10E7" w:rsidP="00FF10E7">
      <w:pPr>
        <w:pStyle w:val="Tekstpodstawowywcity"/>
        <w:ind w:left="0"/>
        <w:jc w:val="center"/>
        <w:rPr>
          <w:iCs/>
          <w:szCs w:val="28"/>
        </w:rPr>
      </w:pPr>
      <w:r w:rsidRPr="00891006">
        <w:rPr>
          <w:iCs/>
          <w:szCs w:val="28"/>
        </w:rPr>
        <w:t>§ 23c</w:t>
      </w:r>
    </w:p>
    <w:p w:rsidR="00FF10E7" w:rsidRPr="00891006" w:rsidRDefault="00FF10E7" w:rsidP="00D22859">
      <w:pPr>
        <w:pStyle w:val="Tekstpodstawowywcity"/>
        <w:numPr>
          <w:ilvl w:val="3"/>
          <w:numId w:val="78"/>
        </w:numPr>
        <w:ind w:left="426"/>
        <w:jc w:val="both"/>
        <w:rPr>
          <w:iCs/>
          <w:sz w:val="24"/>
        </w:rPr>
      </w:pPr>
      <w:r w:rsidRPr="00891006">
        <w:rPr>
          <w:iCs/>
          <w:sz w:val="24"/>
        </w:rPr>
        <w:t>Zajęcia edukacyjne w ramach kształcenia zawodowego, stanowiące realizację podstaw programowych kształcenia w poszczególnych zawodach są organizowane w oddziałach lub zespołach międzyoddziałowych.</w:t>
      </w:r>
    </w:p>
    <w:p w:rsidR="00FF10E7" w:rsidRPr="00891006" w:rsidRDefault="00FF10E7" w:rsidP="00D22859">
      <w:pPr>
        <w:pStyle w:val="Tekstpodstawowywcity"/>
        <w:numPr>
          <w:ilvl w:val="0"/>
          <w:numId w:val="78"/>
        </w:numPr>
        <w:ind w:left="426"/>
        <w:jc w:val="both"/>
        <w:rPr>
          <w:iCs/>
          <w:sz w:val="24"/>
        </w:rPr>
      </w:pPr>
      <w:r w:rsidRPr="00891006">
        <w:rPr>
          <w:iCs/>
          <w:sz w:val="24"/>
        </w:rPr>
        <w:t>Szkoła organizuje praktyczną naukę zawodu dla uczniów na podstawie odrębnych przepisów.</w:t>
      </w:r>
    </w:p>
    <w:p w:rsidR="00FF10E7" w:rsidRPr="00891006" w:rsidRDefault="00FF10E7" w:rsidP="00D22859">
      <w:pPr>
        <w:pStyle w:val="Tekstpodstawowywcity"/>
        <w:numPr>
          <w:ilvl w:val="0"/>
          <w:numId w:val="78"/>
        </w:numPr>
        <w:ind w:left="426"/>
        <w:jc w:val="both"/>
        <w:rPr>
          <w:iCs/>
          <w:sz w:val="24"/>
        </w:rPr>
      </w:pPr>
      <w:r w:rsidRPr="00891006">
        <w:rPr>
          <w:iCs/>
          <w:sz w:val="24"/>
        </w:rPr>
        <w:t>Zajęcia praktyczne mogą odbywać się u pracodawców na podstawie:</w:t>
      </w:r>
    </w:p>
    <w:p w:rsidR="00FF10E7" w:rsidRPr="005119DD" w:rsidRDefault="009D17CC" w:rsidP="00D22859">
      <w:pPr>
        <w:pStyle w:val="Tekstpodstawowywcity"/>
        <w:numPr>
          <w:ilvl w:val="0"/>
          <w:numId w:val="107"/>
        </w:numPr>
        <w:jc w:val="both"/>
        <w:rPr>
          <w:iCs/>
          <w:sz w:val="24"/>
        </w:rPr>
      </w:pPr>
      <w:r w:rsidRPr="005119DD">
        <w:rPr>
          <w:iCs/>
          <w:sz w:val="24"/>
        </w:rPr>
        <w:lastRenderedPageBreak/>
        <w:t>sk</w:t>
      </w:r>
      <w:r w:rsidR="002A29C9" w:rsidRPr="005119DD">
        <w:rPr>
          <w:iCs/>
          <w:sz w:val="24"/>
        </w:rPr>
        <w:t>reślony</w:t>
      </w:r>
      <w:r>
        <w:rPr>
          <w:iCs/>
          <w:sz w:val="24"/>
        </w:rPr>
        <w:t>;</w:t>
      </w:r>
    </w:p>
    <w:p w:rsidR="00FF10E7" w:rsidRPr="00891006" w:rsidRDefault="00FF10E7" w:rsidP="00D22859">
      <w:pPr>
        <w:pStyle w:val="Tekstpodstawowywcity"/>
        <w:numPr>
          <w:ilvl w:val="0"/>
          <w:numId w:val="107"/>
        </w:numPr>
        <w:jc w:val="both"/>
        <w:rPr>
          <w:iCs/>
          <w:sz w:val="24"/>
        </w:rPr>
      </w:pPr>
      <w:r w:rsidRPr="00891006">
        <w:rPr>
          <w:iCs/>
          <w:sz w:val="24"/>
        </w:rPr>
        <w:t>umowy o praktyczną naukę zawodu, zawartej pomiędzy dyrektorem szkoły</w:t>
      </w:r>
      <w:r w:rsidR="009D17CC">
        <w:rPr>
          <w:iCs/>
          <w:sz w:val="24"/>
        </w:rPr>
        <w:br/>
      </w:r>
      <w:r w:rsidRPr="00891006">
        <w:rPr>
          <w:iCs/>
          <w:sz w:val="24"/>
        </w:rPr>
        <w:t>a pracodawcą przyjmującym uczniów na praktyczną naukę zawodu.</w:t>
      </w:r>
    </w:p>
    <w:p w:rsidR="00FF10E7" w:rsidRPr="00891006" w:rsidRDefault="00FF10E7" w:rsidP="00D22859">
      <w:pPr>
        <w:pStyle w:val="Tekstpodstawowywcity"/>
        <w:numPr>
          <w:ilvl w:val="0"/>
          <w:numId w:val="78"/>
        </w:numPr>
        <w:ind w:left="426"/>
        <w:jc w:val="both"/>
        <w:rPr>
          <w:iCs/>
          <w:sz w:val="24"/>
        </w:rPr>
      </w:pPr>
      <w:r w:rsidRPr="00891006">
        <w:rPr>
          <w:iCs/>
          <w:sz w:val="24"/>
        </w:rPr>
        <w:t>Zajęcia praktyczne organizuje się dla uczniów w celu opanowania przez nich umiejętności zawodowych niezbędnych do podjęcia pracy w danym zawodzie,</w:t>
      </w:r>
      <w:r w:rsidR="009D17CC">
        <w:rPr>
          <w:iCs/>
          <w:sz w:val="24"/>
        </w:rPr>
        <w:br/>
      </w:r>
      <w:r w:rsidRPr="00891006">
        <w:rPr>
          <w:iCs/>
          <w:sz w:val="24"/>
        </w:rPr>
        <w:t xml:space="preserve">a w przypadku zajęć praktycznych odbywanych u pracodawców na zasadach dualnego systemu kształcenia – również w celu zastosowania i pogłębiania zdobytej wiedzy </w:t>
      </w:r>
      <w:r w:rsidR="009D17CC">
        <w:rPr>
          <w:iCs/>
          <w:sz w:val="24"/>
        </w:rPr>
        <w:br/>
      </w:r>
      <w:r w:rsidRPr="00891006">
        <w:rPr>
          <w:iCs/>
          <w:sz w:val="24"/>
        </w:rPr>
        <w:t>i umiejętności zawodowych w rzeczywistych warunkach pracy.</w:t>
      </w:r>
    </w:p>
    <w:p w:rsidR="00FF10E7" w:rsidRPr="00891006" w:rsidRDefault="00FF10E7" w:rsidP="00D22859">
      <w:pPr>
        <w:pStyle w:val="Tekstpodstawowywcity"/>
        <w:numPr>
          <w:ilvl w:val="0"/>
          <w:numId w:val="78"/>
        </w:numPr>
        <w:ind w:left="426"/>
        <w:jc w:val="both"/>
        <w:rPr>
          <w:iCs/>
          <w:sz w:val="24"/>
        </w:rPr>
      </w:pPr>
      <w:r w:rsidRPr="00891006">
        <w:rPr>
          <w:iCs/>
          <w:sz w:val="24"/>
        </w:rPr>
        <w:t xml:space="preserve">Zajęcia praktyczne organizuje się w czasie trwania zajęć </w:t>
      </w:r>
      <w:proofErr w:type="spellStart"/>
      <w:r w:rsidRPr="00891006">
        <w:rPr>
          <w:iCs/>
          <w:sz w:val="24"/>
        </w:rPr>
        <w:t>dydaktyczno</w:t>
      </w:r>
      <w:proofErr w:type="spellEnd"/>
      <w:r w:rsidRPr="00891006">
        <w:rPr>
          <w:iCs/>
          <w:sz w:val="24"/>
        </w:rPr>
        <w:t xml:space="preserve"> – wychowawczych.</w:t>
      </w:r>
    </w:p>
    <w:p w:rsidR="00FF10E7" w:rsidRPr="00891006" w:rsidRDefault="00FF10E7" w:rsidP="00D22859">
      <w:pPr>
        <w:pStyle w:val="Tekstpodstawowywcity"/>
        <w:numPr>
          <w:ilvl w:val="0"/>
          <w:numId w:val="78"/>
        </w:numPr>
        <w:ind w:left="426"/>
        <w:jc w:val="both"/>
        <w:rPr>
          <w:iCs/>
          <w:sz w:val="24"/>
        </w:rPr>
      </w:pPr>
      <w:r w:rsidRPr="00891006">
        <w:rPr>
          <w:iCs/>
          <w:sz w:val="24"/>
        </w:rPr>
        <w:t>W przypadkach uzasadnionych specyfiką danego zawodu, zajęcia praktyczne realizowane u pracodawców na zasadach dualnego systemu kształcenia mogą być organizowane także w okresie ferii letnich.</w:t>
      </w:r>
    </w:p>
    <w:p w:rsidR="00FF10E7" w:rsidRPr="00891006" w:rsidRDefault="00FF10E7" w:rsidP="00D22859">
      <w:pPr>
        <w:pStyle w:val="Tekstpodstawowywcity"/>
        <w:numPr>
          <w:ilvl w:val="0"/>
          <w:numId w:val="78"/>
        </w:numPr>
        <w:ind w:left="426"/>
        <w:jc w:val="both"/>
        <w:rPr>
          <w:iCs/>
          <w:sz w:val="24"/>
        </w:rPr>
      </w:pPr>
      <w:r w:rsidRPr="00891006">
        <w:rPr>
          <w:iCs/>
          <w:sz w:val="24"/>
        </w:rPr>
        <w:t>Praktyki zawodowe organizuje się dla uczniów w celu zastosowania i pogłębiania zdobytej wiedzy i umiejętności zawodowych w rzeczywistych warunkach pracy.</w:t>
      </w:r>
    </w:p>
    <w:p w:rsidR="00FF6CFE" w:rsidRPr="00891006" w:rsidRDefault="00FF6CFE" w:rsidP="00D22859">
      <w:pPr>
        <w:pStyle w:val="Akapitzlist"/>
        <w:numPr>
          <w:ilvl w:val="0"/>
          <w:numId w:val="7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Zakres umiejętności i wiadomości nabywanych przez uczniów podczas odbywania zajęć w zakładach pracy oraz wymiar godzin praktyki zawodowej reguluje program kształcenia w</w:t>
      </w:r>
      <w:r w:rsidR="007C108A">
        <w:rPr>
          <w:rFonts w:ascii="Times New Roman" w:hAnsi="Times New Roman" w:cs="Times New Roman"/>
          <w:sz w:val="24"/>
          <w:szCs w:val="24"/>
        </w:rPr>
        <w:t xml:space="preserve"> </w:t>
      </w:r>
      <w:r w:rsidRPr="00891006">
        <w:rPr>
          <w:rFonts w:ascii="Times New Roman" w:hAnsi="Times New Roman" w:cs="Times New Roman"/>
          <w:sz w:val="24"/>
          <w:szCs w:val="24"/>
        </w:rPr>
        <w:t xml:space="preserve">danym zawodzie. </w:t>
      </w:r>
    </w:p>
    <w:p w:rsidR="00FF6CFE" w:rsidRPr="00891006" w:rsidRDefault="00FF6CFE" w:rsidP="00D22859">
      <w:pPr>
        <w:pStyle w:val="Akapitzlist"/>
        <w:numPr>
          <w:ilvl w:val="0"/>
          <w:numId w:val="7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Praktyka zawodowa może być prowadzona indywidualnie lub w grupach, przy czym liczba uczniów w grupie powinna umożliwiać realizację programu kształcenia w danym zawodzie i uwzględniać specyfikę nauczanego zawodu oraz przepisy bezpieczeństwa </w:t>
      </w:r>
      <w:r w:rsidR="0092400A">
        <w:rPr>
          <w:rFonts w:ascii="Times New Roman" w:hAnsi="Times New Roman" w:cs="Times New Roman"/>
          <w:sz w:val="24"/>
          <w:szCs w:val="24"/>
        </w:rPr>
        <w:br/>
      </w:r>
      <w:r w:rsidRPr="00891006">
        <w:rPr>
          <w:rFonts w:ascii="Times New Roman" w:hAnsi="Times New Roman" w:cs="Times New Roman"/>
          <w:sz w:val="24"/>
          <w:szCs w:val="24"/>
        </w:rPr>
        <w:t>i higieny pracy.</w:t>
      </w:r>
    </w:p>
    <w:p w:rsidR="00FF6CFE" w:rsidRPr="00891006" w:rsidRDefault="00FF6CFE" w:rsidP="00D22859">
      <w:pPr>
        <w:pStyle w:val="Akapitzlist"/>
        <w:numPr>
          <w:ilvl w:val="0"/>
          <w:numId w:val="7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W szczególnych przypadkach (np. zamieszkanie poza miejscem kształcenia) istnieje możliwość odbycia praktyki zawodowej w firmie wskazanej przez ucznia.  Uczeń może zorganizować praktykę zawodową we własnym zakresie po uzyskaniu zgody kierownika szkolenia praktycznego.</w:t>
      </w:r>
    </w:p>
    <w:p w:rsidR="00FF6CFE" w:rsidRPr="0092400A" w:rsidRDefault="00FF6CFE" w:rsidP="00D22859">
      <w:pPr>
        <w:pStyle w:val="Akapitzlist"/>
        <w:numPr>
          <w:ilvl w:val="0"/>
          <w:numId w:val="7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2400A">
        <w:rPr>
          <w:rFonts w:ascii="Times New Roman" w:hAnsi="Times New Roman" w:cs="Times New Roman"/>
          <w:sz w:val="24"/>
          <w:szCs w:val="24"/>
        </w:rPr>
        <w:t>Dobowy wymiar godzin praktyki zawodowej dla uczniów w wieku powyżej 16 lat</w:t>
      </w:r>
      <w:r w:rsidR="0092400A">
        <w:rPr>
          <w:rFonts w:ascii="Times New Roman" w:hAnsi="Times New Roman" w:cs="Times New Roman"/>
          <w:sz w:val="24"/>
          <w:szCs w:val="24"/>
        </w:rPr>
        <w:t xml:space="preserve"> </w:t>
      </w:r>
      <w:r w:rsidRPr="0092400A">
        <w:rPr>
          <w:rFonts w:ascii="Times New Roman" w:hAnsi="Times New Roman" w:cs="Times New Roman"/>
          <w:sz w:val="24"/>
          <w:szCs w:val="24"/>
        </w:rPr>
        <w:t>nie może przekraczać 8 godzin. Praktyka zawodowa może być organizowana w systemie zmianowym oprócz pory nocnej.</w:t>
      </w:r>
    </w:p>
    <w:p w:rsidR="00FF6CFE" w:rsidRPr="00891006" w:rsidRDefault="00FF6CFE" w:rsidP="00D22859">
      <w:pPr>
        <w:pStyle w:val="Akapitzlist"/>
        <w:numPr>
          <w:ilvl w:val="0"/>
          <w:numId w:val="7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Przed rozpoczęciem praktyki zawodowej uczeń:</w:t>
      </w:r>
    </w:p>
    <w:p w:rsidR="00FF6CFE" w:rsidRPr="00891006" w:rsidRDefault="00FF6CFE" w:rsidP="00AF08B5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1)</w:t>
      </w:r>
      <w:r w:rsidR="00DD5E47" w:rsidRPr="00891006">
        <w:rPr>
          <w:rFonts w:ascii="Times New Roman" w:hAnsi="Times New Roman" w:cs="Times New Roman"/>
          <w:sz w:val="24"/>
          <w:szCs w:val="24"/>
        </w:rPr>
        <w:t xml:space="preserve"> </w:t>
      </w:r>
      <w:r w:rsidRPr="00891006">
        <w:rPr>
          <w:rFonts w:ascii="Times New Roman" w:hAnsi="Times New Roman" w:cs="Times New Roman"/>
          <w:sz w:val="24"/>
          <w:szCs w:val="24"/>
        </w:rPr>
        <w:t>zapoznaje się z zasadami organizacji praktyk na spotkaniu z kierownikiem szkolenia praktycznego;</w:t>
      </w:r>
    </w:p>
    <w:p w:rsidR="00FF6CFE" w:rsidRPr="00891006" w:rsidRDefault="00FF6CFE" w:rsidP="00AF08B5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2)</w:t>
      </w:r>
      <w:r w:rsidR="00DD5E47" w:rsidRPr="00891006">
        <w:rPr>
          <w:rFonts w:ascii="Times New Roman" w:hAnsi="Times New Roman" w:cs="Times New Roman"/>
          <w:sz w:val="24"/>
          <w:szCs w:val="24"/>
        </w:rPr>
        <w:t xml:space="preserve"> </w:t>
      </w:r>
      <w:r w:rsidRPr="00891006">
        <w:rPr>
          <w:rFonts w:ascii="Times New Roman" w:hAnsi="Times New Roman" w:cs="Times New Roman"/>
          <w:sz w:val="24"/>
          <w:szCs w:val="24"/>
        </w:rPr>
        <w:t>zapoznaje się z programem praktyki;</w:t>
      </w:r>
    </w:p>
    <w:p w:rsidR="00FF6CFE" w:rsidRPr="00891006" w:rsidRDefault="00FF6CFE" w:rsidP="00AF08B5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3)</w:t>
      </w:r>
      <w:r w:rsidR="00DD5E47" w:rsidRPr="00891006">
        <w:rPr>
          <w:rFonts w:ascii="Times New Roman" w:hAnsi="Times New Roman" w:cs="Times New Roman"/>
          <w:sz w:val="24"/>
          <w:szCs w:val="24"/>
        </w:rPr>
        <w:t xml:space="preserve"> </w:t>
      </w:r>
      <w:r w:rsidRPr="00891006">
        <w:rPr>
          <w:rFonts w:ascii="Times New Roman" w:hAnsi="Times New Roman" w:cs="Times New Roman"/>
          <w:sz w:val="24"/>
          <w:szCs w:val="24"/>
        </w:rPr>
        <w:t>wykupuje ubezpieczenia od następstw nieszczęśliwych wypadków, jeśli takiego nie posiada</w:t>
      </w:r>
      <w:r w:rsidR="0092400A">
        <w:rPr>
          <w:rFonts w:ascii="Times New Roman" w:hAnsi="Times New Roman" w:cs="Times New Roman"/>
          <w:sz w:val="24"/>
          <w:szCs w:val="24"/>
        </w:rPr>
        <w:t>;</w:t>
      </w:r>
    </w:p>
    <w:p w:rsidR="00FF6CFE" w:rsidRPr="00891006" w:rsidRDefault="00FF6CFE" w:rsidP="00AF08B5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4)</w:t>
      </w:r>
      <w:r w:rsidR="00DD5E47" w:rsidRPr="00891006">
        <w:rPr>
          <w:rFonts w:ascii="Times New Roman" w:hAnsi="Times New Roman" w:cs="Times New Roman"/>
          <w:sz w:val="24"/>
          <w:szCs w:val="24"/>
        </w:rPr>
        <w:t xml:space="preserve"> </w:t>
      </w:r>
      <w:r w:rsidRPr="00891006">
        <w:rPr>
          <w:rFonts w:ascii="Times New Roman" w:hAnsi="Times New Roman" w:cs="Times New Roman"/>
          <w:sz w:val="24"/>
          <w:szCs w:val="24"/>
        </w:rPr>
        <w:t>pobiera od kierownika szkolenia praktycznego dzienniczek praktyk.</w:t>
      </w:r>
    </w:p>
    <w:p w:rsidR="00FF6CFE" w:rsidRPr="00891006" w:rsidRDefault="00FF6CFE" w:rsidP="00D22859">
      <w:pPr>
        <w:pStyle w:val="Akapitzlist"/>
        <w:numPr>
          <w:ilvl w:val="0"/>
          <w:numId w:val="7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W czasie odbywania zajęć z praktyki zawodowej uczeń:</w:t>
      </w:r>
    </w:p>
    <w:p w:rsidR="00FF6CFE" w:rsidRPr="00891006" w:rsidRDefault="00FF6CFE" w:rsidP="00D22859">
      <w:pPr>
        <w:pStyle w:val="Akapitzlist"/>
        <w:numPr>
          <w:ilvl w:val="0"/>
          <w:numId w:val="136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zapoznaje się z obowiązującym w zakładzie regulaminem i zasadami pracy </w:t>
      </w:r>
      <w:r w:rsidR="007C3520">
        <w:rPr>
          <w:rFonts w:ascii="Times New Roman" w:hAnsi="Times New Roman" w:cs="Times New Roman"/>
          <w:sz w:val="24"/>
          <w:szCs w:val="24"/>
        </w:rPr>
        <w:t xml:space="preserve">na </w:t>
      </w:r>
      <w:r w:rsidRPr="00891006">
        <w:rPr>
          <w:rFonts w:ascii="Times New Roman" w:hAnsi="Times New Roman" w:cs="Times New Roman"/>
          <w:sz w:val="24"/>
          <w:szCs w:val="24"/>
        </w:rPr>
        <w:t>stanowiskach oraz sankcjami za ich nieprzestrzeganie;</w:t>
      </w:r>
    </w:p>
    <w:p w:rsidR="00FF6CFE" w:rsidRPr="00891006" w:rsidRDefault="00FF6CFE" w:rsidP="00D22859">
      <w:pPr>
        <w:pStyle w:val="Akapitzlist"/>
        <w:numPr>
          <w:ilvl w:val="0"/>
          <w:numId w:val="136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odbywa w wyznaczonym terminie szkolenia BHP w zakładzie pracy;</w:t>
      </w:r>
    </w:p>
    <w:p w:rsidR="00FF6CFE" w:rsidRPr="00891006" w:rsidRDefault="00FF6CFE" w:rsidP="00D22859">
      <w:pPr>
        <w:pStyle w:val="Akapitzlist"/>
        <w:numPr>
          <w:ilvl w:val="0"/>
          <w:numId w:val="136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zapoznaje się z wymaganiami i oczekiwaniami pracodawcy;</w:t>
      </w:r>
    </w:p>
    <w:p w:rsidR="00FF6CFE" w:rsidRPr="00891006" w:rsidRDefault="00FF6CFE" w:rsidP="00D22859">
      <w:pPr>
        <w:pStyle w:val="Akapitzlist"/>
        <w:numPr>
          <w:ilvl w:val="0"/>
          <w:numId w:val="136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zapoznaje się z kryteriami oceniania praktyki;</w:t>
      </w:r>
    </w:p>
    <w:p w:rsidR="00FF6CFE" w:rsidRPr="00891006" w:rsidRDefault="00FF6CFE" w:rsidP="00D22859">
      <w:pPr>
        <w:pStyle w:val="Akapitzlist"/>
        <w:numPr>
          <w:ilvl w:val="0"/>
          <w:numId w:val="136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przestrzega zasad przedstawionych w regulaminach;</w:t>
      </w:r>
    </w:p>
    <w:p w:rsidR="00FF6CFE" w:rsidRPr="00891006" w:rsidRDefault="00FF6CFE" w:rsidP="00D22859">
      <w:pPr>
        <w:pStyle w:val="Akapitzlist"/>
        <w:numPr>
          <w:ilvl w:val="0"/>
          <w:numId w:val="136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wykonuje zadania wynikające z programu praktyk zgodnie z zasadami BHP;</w:t>
      </w:r>
    </w:p>
    <w:p w:rsidR="00FF6CFE" w:rsidRPr="00891006" w:rsidRDefault="00FF6CFE" w:rsidP="00D22859">
      <w:pPr>
        <w:pStyle w:val="Akapitzlist"/>
        <w:numPr>
          <w:ilvl w:val="0"/>
          <w:numId w:val="136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dostosowuje się do ustalonego w zakładzie harmonogramu dnia;</w:t>
      </w:r>
    </w:p>
    <w:p w:rsidR="00FF6CFE" w:rsidRPr="00891006" w:rsidRDefault="00FF6CFE" w:rsidP="00D22859">
      <w:pPr>
        <w:pStyle w:val="Akapitzlist"/>
        <w:numPr>
          <w:ilvl w:val="0"/>
          <w:numId w:val="136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systematycznie odnotowuje przebieg zajęć w dzienniczku praktyk;</w:t>
      </w:r>
    </w:p>
    <w:p w:rsidR="00FF6CFE" w:rsidRPr="00891006" w:rsidRDefault="00FF6CFE" w:rsidP="00D22859">
      <w:pPr>
        <w:pStyle w:val="Akapitzlist"/>
        <w:numPr>
          <w:ilvl w:val="0"/>
          <w:numId w:val="136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przedkłada dzienniczek praktyk do kontroli zakładowemu opiekunowi praktyk oraz przedstawicielom szkoły;</w:t>
      </w:r>
    </w:p>
    <w:p w:rsidR="00FF6CFE" w:rsidRPr="00891006" w:rsidRDefault="00FF6CFE" w:rsidP="00D22859">
      <w:pPr>
        <w:pStyle w:val="Akapitzlist"/>
        <w:numPr>
          <w:ilvl w:val="0"/>
          <w:numId w:val="136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lastRenderedPageBreak/>
        <w:t>uzyskuje informację o ocenie praktyki zawodowej wraz z uzasadnieniem;</w:t>
      </w:r>
    </w:p>
    <w:p w:rsidR="00FF6CFE" w:rsidRPr="00891006" w:rsidRDefault="00FF6CFE" w:rsidP="00D22859">
      <w:pPr>
        <w:pStyle w:val="Akapitzlist"/>
        <w:numPr>
          <w:ilvl w:val="0"/>
          <w:numId w:val="136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przekazuje informację o nieobecności zakładowi pracy i szkole w pierwszym dniu nieobecności oraz wkleja do dzienniczka praktyk zwolnienie lekarskie, które jest jedyną podstawą do usprawiedliwienia nieobecności; </w:t>
      </w:r>
    </w:p>
    <w:p w:rsidR="00FF6CFE" w:rsidRPr="00891006" w:rsidRDefault="00FF6CFE" w:rsidP="00D22859">
      <w:pPr>
        <w:pStyle w:val="Akapitzlist"/>
        <w:numPr>
          <w:ilvl w:val="0"/>
          <w:numId w:val="136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informuje </w:t>
      </w:r>
      <w:r w:rsidR="00682AAA">
        <w:rPr>
          <w:rFonts w:ascii="Times New Roman" w:hAnsi="Times New Roman" w:cs="Times New Roman"/>
          <w:sz w:val="24"/>
          <w:szCs w:val="24"/>
        </w:rPr>
        <w:t>s</w:t>
      </w:r>
      <w:r w:rsidRPr="00891006">
        <w:rPr>
          <w:rFonts w:ascii="Times New Roman" w:hAnsi="Times New Roman" w:cs="Times New Roman"/>
          <w:sz w:val="24"/>
          <w:szCs w:val="24"/>
        </w:rPr>
        <w:t xml:space="preserve">zkołę o nieprawidłowościach i zmianach dotyczących zakresu obowiązków lub czasu trwania praktyki. </w:t>
      </w:r>
    </w:p>
    <w:p w:rsidR="00FF6CFE" w:rsidRPr="00891006" w:rsidRDefault="00FF6CFE" w:rsidP="00D22859">
      <w:pPr>
        <w:pStyle w:val="Akapitzlist"/>
        <w:numPr>
          <w:ilvl w:val="0"/>
          <w:numId w:val="7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Po zakończeniu praktyki zawodowej uczeń przekazuje uzupełniony dzienniczek praktyk kierownikowi szkolenia praktycznego.</w:t>
      </w:r>
    </w:p>
    <w:p w:rsidR="00FF6CFE" w:rsidRPr="00891006" w:rsidRDefault="00FF6CFE" w:rsidP="00D22859">
      <w:pPr>
        <w:pStyle w:val="Akapitzlist"/>
        <w:numPr>
          <w:ilvl w:val="0"/>
          <w:numId w:val="7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Pracodawca, u którego odbywają się praktyki, ma obowiązek:</w:t>
      </w:r>
    </w:p>
    <w:p w:rsidR="00FF6CFE" w:rsidRPr="00891006" w:rsidRDefault="00FF6CFE" w:rsidP="00D22859">
      <w:pPr>
        <w:pStyle w:val="Akapitzlist"/>
        <w:numPr>
          <w:ilvl w:val="0"/>
          <w:numId w:val="13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zapoznać uczniów z obowiązującym w zakładzie regulaminem;</w:t>
      </w:r>
    </w:p>
    <w:p w:rsidR="00FF6CFE" w:rsidRPr="00891006" w:rsidRDefault="00FF6CFE" w:rsidP="00D22859">
      <w:pPr>
        <w:pStyle w:val="Akapitzlist"/>
        <w:numPr>
          <w:ilvl w:val="0"/>
          <w:numId w:val="13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przeszkolić uczniów z zakresu przepisów BHP oraz przepisów przeciw pożarowych;</w:t>
      </w:r>
    </w:p>
    <w:p w:rsidR="00FF6CFE" w:rsidRPr="00891006" w:rsidRDefault="00FF6CFE" w:rsidP="00D22859">
      <w:pPr>
        <w:pStyle w:val="Akapitzlist"/>
        <w:numPr>
          <w:ilvl w:val="0"/>
          <w:numId w:val="13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zapoznać uczniów z wymaganiami i oczekiwaniami zakładu pracy;</w:t>
      </w:r>
    </w:p>
    <w:p w:rsidR="00FF6CFE" w:rsidRPr="00891006" w:rsidRDefault="00FF6CFE" w:rsidP="00D22859">
      <w:pPr>
        <w:pStyle w:val="Akapitzlist"/>
        <w:numPr>
          <w:ilvl w:val="0"/>
          <w:numId w:val="13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zapoznać uczniów z zasadami pracy na poszczególnych stanowiskach;</w:t>
      </w:r>
    </w:p>
    <w:p w:rsidR="00FF6CFE" w:rsidRPr="00891006" w:rsidRDefault="00FF6CFE" w:rsidP="00D22859">
      <w:pPr>
        <w:pStyle w:val="Akapitzlist"/>
        <w:numPr>
          <w:ilvl w:val="0"/>
          <w:numId w:val="13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przeszkolić uczniów w zakresie obsługi urządzeń znajdujących się w zakładzie,</w:t>
      </w:r>
      <w:r w:rsidR="0092400A">
        <w:rPr>
          <w:rFonts w:ascii="Times New Roman" w:hAnsi="Times New Roman" w:cs="Times New Roman"/>
          <w:sz w:val="24"/>
          <w:szCs w:val="24"/>
        </w:rPr>
        <w:br/>
      </w:r>
      <w:r w:rsidRPr="00891006">
        <w:rPr>
          <w:rFonts w:ascii="Times New Roman" w:hAnsi="Times New Roman" w:cs="Times New Roman"/>
          <w:sz w:val="24"/>
          <w:szCs w:val="24"/>
        </w:rPr>
        <w:t>z których korzystać będą praktykanci;</w:t>
      </w:r>
    </w:p>
    <w:p w:rsidR="00FF6CFE" w:rsidRPr="00891006" w:rsidRDefault="00FF6CFE" w:rsidP="00D22859">
      <w:pPr>
        <w:pStyle w:val="Akapitzlist"/>
        <w:numPr>
          <w:ilvl w:val="0"/>
          <w:numId w:val="13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zaopatrzyć uczniów w przewidziany na danym stanowisku sprzęt ochrony osobistej, odzież ochronną i roboczą, narzędzia pracy, materiały i inne potrzebne urządzenia;</w:t>
      </w:r>
    </w:p>
    <w:p w:rsidR="00FF6CFE" w:rsidRPr="00891006" w:rsidRDefault="00FF6CFE" w:rsidP="00D22859">
      <w:pPr>
        <w:pStyle w:val="Akapitzlist"/>
        <w:numPr>
          <w:ilvl w:val="0"/>
          <w:numId w:val="13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stosować przepisy BHP;</w:t>
      </w:r>
    </w:p>
    <w:p w:rsidR="00FF6CFE" w:rsidRPr="00891006" w:rsidRDefault="00FF6CFE" w:rsidP="00D22859">
      <w:pPr>
        <w:pStyle w:val="Akapitzlist"/>
        <w:numPr>
          <w:ilvl w:val="0"/>
          <w:numId w:val="13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skierować uczniów na odpowiednie stanowiska pracy;</w:t>
      </w:r>
    </w:p>
    <w:p w:rsidR="00FF6CFE" w:rsidRPr="00891006" w:rsidRDefault="00FF6CFE" w:rsidP="00D22859">
      <w:pPr>
        <w:pStyle w:val="Akapitzlist"/>
        <w:numPr>
          <w:ilvl w:val="0"/>
          <w:numId w:val="13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przydzielić uczniom zadania wynikające z programu praktyk;</w:t>
      </w:r>
    </w:p>
    <w:p w:rsidR="00FF6CFE" w:rsidRPr="00891006" w:rsidRDefault="00FF6CFE" w:rsidP="00D22859">
      <w:pPr>
        <w:pStyle w:val="Akapitzlist"/>
        <w:numPr>
          <w:ilvl w:val="0"/>
          <w:numId w:val="13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zabezpieczyć bieżącą opiekę wychowawczą, zawodową i medyczną;</w:t>
      </w:r>
    </w:p>
    <w:p w:rsidR="00FF6CFE" w:rsidRPr="00891006" w:rsidRDefault="00FF6CFE" w:rsidP="00D22859">
      <w:pPr>
        <w:pStyle w:val="Akapitzlist"/>
        <w:numPr>
          <w:ilvl w:val="0"/>
          <w:numId w:val="13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przygotować zaplecze socjalne w postaci: pomieszczeń do przebierania, mycia, przechowywania odzieży i spożywania posiłków;</w:t>
      </w:r>
    </w:p>
    <w:p w:rsidR="00FF6CFE" w:rsidRPr="00891006" w:rsidRDefault="00FF6CFE" w:rsidP="00D22859">
      <w:pPr>
        <w:pStyle w:val="Akapitzlist"/>
        <w:numPr>
          <w:ilvl w:val="0"/>
          <w:numId w:val="13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kontrolować dzienniczek praktyk i uzupełniać go o uwagi, opinie i spostrzeżenia;</w:t>
      </w:r>
    </w:p>
    <w:p w:rsidR="00FF6CFE" w:rsidRPr="00891006" w:rsidRDefault="00FF6CFE" w:rsidP="00D22859">
      <w:pPr>
        <w:pStyle w:val="Akapitzlist"/>
        <w:numPr>
          <w:ilvl w:val="0"/>
          <w:numId w:val="13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zapoznać uczniów z kryteriami oceniania i sankcjami wynikającymi </w:t>
      </w:r>
      <w:r w:rsidR="0092400A">
        <w:rPr>
          <w:rFonts w:ascii="Times New Roman" w:hAnsi="Times New Roman" w:cs="Times New Roman"/>
          <w:sz w:val="24"/>
          <w:szCs w:val="24"/>
        </w:rPr>
        <w:br/>
      </w:r>
      <w:r w:rsidRPr="00891006">
        <w:rPr>
          <w:rFonts w:ascii="Times New Roman" w:hAnsi="Times New Roman" w:cs="Times New Roman"/>
          <w:sz w:val="24"/>
          <w:szCs w:val="24"/>
        </w:rPr>
        <w:t>z niewywiązywania się z obowiązków i łamania postanowień regulaminu praktyk;</w:t>
      </w:r>
    </w:p>
    <w:p w:rsidR="00FF6CFE" w:rsidRPr="00891006" w:rsidRDefault="00FF6CFE" w:rsidP="00D22859">
      <w:pPr>
        <w:pStyle w:val="Akapitzlist"/>
        <w:numPr>
          <w:ilvl w:val="0"/>
          <w:numId w:val="13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zwolnić ucznia z praktyki, gdy o takie zwolnienie wystąpi </w:t>
      </w:r>
      <w:r w:rsidR="00682AAA">
        <w:rPr>
          <w:rFonts w:ascii="Times New Roman" w:hAnsi="Times New Roman" w:cs="Times New Roman"/>
          <w:sz w:val="24"/>
          <w:szCs w:val="24"/>
        </w:rPr>
        <w:t>d</w:t>
      </w:r>
      <w:r w:rsidRPr="00891006">
        <w:rPr>
          <w:rFonts w:ascii="Times New Roman" w:hAnsi="Times New Roman" w:cs="Times New Roman"/>
          <w:sz w:val="24"/>
          <w:szCs w:val="24"/>
        </w:rPr>
        <w:t xml:space="preserve">yrektor </w:t>
      </w:r>
      <w:r w:rsidR="00682AAA">
        <w:rPr>
          <w:rFonts w:ascii="Times New Roman" w:hAnsi="Times New Roman" w:cs="Times New Roman"/>
          <w:sz w:val="24"/>
          <w:szCs w:val="24"/>
        </w:rPr>
        <w:t>s</w:t>
      </w:r>
      <w:r w:rsidRPr="00891006">
        <w:rPr>
          <w:rFonts w:ascii="Times New Roman" w:hAnsi="Times New Roman" w:cs="Times New Roman"/>
          <w:sz w:val="24"/>
          <w:szCs w:val="24"/>
        </w:rPr>
        <w:t>zkoły;</w:t>
      </w:r>
    </w:p>
    <w:p w:rsidR="00FF6CFE" w:rsidRPr="00891006" w:rsidRDefault="00FF6CFE" w:rsidP="00D22859">
      <w:pPr>
        <w:pStyle w:val="Akapitzlist"/>
        <w:numPr>
          <w:ilvl w:val="0"/>
          <w:numId w:val="13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utrzymywać stały kontakt z kierownikiem szkolenia praktycznego;</w:t>
      </w:r>
    </w:p>
    <w:p w:rsidR="00FF6CFE" w:rsidRPr="00891006" w:rsidRDefault="00FF6CFE" w:rsidP="00D22859">
      <w:pPr>
        <w:pStyle w:val="Akapitzlist"/>
        <w:numPr>
          <w:ilvl w:val="0"/>
          <w:numId w:val="13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informować szkołę o szczególnych zmianach dotyczących zakresu obowiązków, czasu trwania praktyki itd.;</w:t>
      </w:r>
    </w:p>
    <w:p w:rsidR="00FF6CFE" w:rsidRPr="00891006" w:rsidRDefault="00FF6CFE" w:rsidP="00D22859">
      <w:pPr>
        <w:pStyle w:val="Akapitzlist"/>
        <w:numPr>
          <w:ilvl w:val="0"/>
          <w:numId w:val="13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poinformować ucznia o propozycji oceny;</w:t>
      </w:r>
    </w:p>
    <w:p w:rsidR="00FF6CFE" w:rsidRPr="00891006" w:rsidRDefault="00FF6CFE" w:rsidP="00D22859">
      <w:pPr>
        <w:pStyle w:val="Akapitzlist"/>
        <w:numPr>
          <w:ilvl w:val="0"/>
          <w:numId w:val="13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ocenić praktykę i dokonać wpisu do dzienniczka ucznia wraz z opinią o praktykancie w ostatnim dniu trwania praktyk;</w:t>
      </w:r>
    </w:p>
    <w:p w:rsidR="00FF6CFE" w:rsidRPr="00891006" w:rsidRDefault="00FF6CFE" w:rsidP="00D22859">
      <w:pPr>
        <w:pStyle w:val="Akapitzlist"/>
        <w:numPr>
          <w:ilvl w:val="0"/>
          <w:numId w:val="13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zwrócić uczniowi dzienniczek wraz z oceną, uzasadnieniem i opinią w ostatnim dniu trwania praktyk;</w:t>
      </w:r>
    </w:p>
    <w:p w:rsidR="00FF6CFE" w:rsidRPr="00891006" w:rsidRDefault="00FF6CFE" w:rsidP="00D22859">
      <w:pPr>
        <w:pStyle w:val="Akapitzlist"/>
        <w:numPr>
          <w:ilvl w:val="0"/>
          <w:numId w:val="13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sporządzić dokumentację powypadkową i powiadomić </w:t>
      </w:r>
      <w:r w:rsidR="00682AAA">
        <w:rPr>
          <w:rFonts w:ascii="Times New Roman" w:hAnsi="Times New Roman" w:cs="Times New Roman"/>
          <w:sz w:val="24"/>
          <w:szCs w:val="24"/>
        </w:rPr>
        <w:t>s</w:t>
      </w:r>
      <w:r w:rsidRPr="00891006">
        <w:rPr>
          <w:rFonts w:ascii="Times New Roman" w:hAnsi="Times New Roman" w:cs="Times New Roman"/>
          <w:sz w:val="24"/>
          <w:szCs w:val="24"/>
        </w:rPr>
        <w:t>zkołę w razie zaistnienia wypadku podczas odbywania przez uczniów praktyk zawodowych.</w:t>
      </w:r>
    </w:p>
    <w:p w:rsidR="00FF6CFE" w:rsidRPr="00891006" w:rsidRDefault="00FF6CFE" w:rsidP="00D22859">
      <w:pPr>
        <w:pStyle w:val="Akapitzlist"/>
        <w:numPr>
          <w:ilvl w:val="0"/>
          <w:numId w:val="7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Szkoła w zakresie organizacji praktyk zawodowych ma obowiązek:</w:t>
      </w:r>
    </w:p>
    <w:p w:rsidR="00FF6CFE" w:rsidRPr="00891006" w:rsidRDefault="00FF6CFE" w:rsidP="00D22859">
      <w:pPr>
        <w:pStyle w:val="Akapitzlist"/>
        <w:numPr>
          <w:ilvl w:val="0"/>
          <w:numId w:val="138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ustalić harmonogram praktyk zawodowych obowiązujący w danym roku szkolnym;</w:t>
      </w:r>
    </w:p>
    <w:p w:rsidR="00FF6CFE" w:rsidRPr="00891006" w:rsidRDefault="00FF6CFE" w:rsidP="00D22859">
      <w:pPr>
        <w:pStyle w:val="Akapitzlist"/>
        <w:numPr>
          <w:ilvl w:val="0"/>
          <w:numId w:val="138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zorganizować i przydzielić uczniom miejsca praktyk zawodowych w zakładach pracy;</w:t>
      </w:r>
    </w:p>
    <w:p w:rsidR="00FF6CFE" w:rsidRPr="00891006" w:rsidRDefault="00FF6CFE" w:rsidP="00D22859">
      <w:pPr>
        <w:pStyle w:val="Akapitzlist"/>
        <w:numPr>
          <w:ilvl w:val="0"/>
          <w:numId w:val="138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przeprowadzić spotkanie z uczniami celem przekazania informacji na temat organizacji i przebiegu praktyki zawodowej; </w:t>
      </w:r>
    </w:p>
    <w:p w:rsidR="00FF6CFE" w:rsidRPr="00891006" w:rsidRDefault="00FF6CFE" w:rsidP="00D22859">
      <w:pPr>
        <w:pStyle w:val="Akapitzlist"/>
        <w:numPr>
          <w:ilvl w:val="0"/>
          <w:numId w:val="138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sporządzić umowy o praktyki zawodowe z zakładami pracy</w:t>
      </w:r>
      <w:r w:rsidR="0092400A">
        <w:rPr>
          <w:rFonts w:ascii="Times New Roman" w:hAnsi="Times New Roman" w:cs="Times New Roman"/>
          <w:sz w:val="24"/>
          <w:szCs w:val="24"/>
        </w:rPr>
        <w:t>;</w:t>
      </w:r>
    </w:p>
    <w:p w:rsidR="00FF6CFE" w:rsidRPr="00891006" w:rsidRDefault="00FF6CFE" w:rsidP="00D22859">
      <w:pPr>
        <w:pStyle w:val="Akapitzlist"/>
        <w:numPr>
          <w:ilvl w:val="0"/>
          <w:numId w:val="138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nadzorować realizację programu praktyk zawodowych dla danego zawodu;</w:t>
      </w:r>
    </w:p>
    <w:p w:rsidR="00CB0892" w:rsidRPr="00891006" w:rsidRDefault="00FF6CFE" w:rsidP="00D22859">
      <w:pPr>
        <w:pStyle w:val="Akapitzlist"/>
        <w:numPr>
          <w:ilvl w:val="0"/>
          <w:numId w:val="138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współpracować z podmiotem przyjmując</w:t>
      </w:r>
      <w:r w:rsidR="0092400A">
        <w:rPr>
          <w:rFonts w:ascii="Times New Roman" w:hAnsi="Times New Roman" w:cs="Times New Roman"/>
          <w:sz w:val="24"/>
          <w:szCs w:val="24"/>
        </w:rPr>
        <w:t>ym uczniów na praktyki zawodowe.</w:t>
      </w:r>
    </w:p>
    <w:p w:rsidR="00FF10E7" w:rsidRPr="00891006" w:rsidRDefault="00FF10E7" w:rsidP="00FF10E7">
      <w:pPr>
        <w:pStyle w:val="Tekstpodstawowywcity"/>
        <w:jc w:val="center"/>
      </w:pPr>
    </w:p>
    <w:p w:rsidR="00FF10E7" w:rsidRPr="00891006" w:rsidRDefault="00FF10E7" w:rsidP="00FF10E7">
      <w:pPr>
        <w:pStyle w:val="Tekstpodstawowywcity"/>
        <w:jc w:val="center"/>
      </w:pPr>
      <w:r w:rsidRPr="00891006">
        <w:t>§ 24</w:t>
      </w:r>
    </w:p>
    <w:p w:rsidR="00FF10E7" w:rsidRPr="00891006" w:rsidRDefault="00FF10E7" w:rsidP="00FF10E7">
      <w:pPr>
        <w:pStyle w:val="Tekstpodstawowywcity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891006">
        <w:rPr>
          <w:sz w:val="24"/>
        </w:rPr>
        <w:t xml:space="preserve">W szkole mogą być organizowane zajęcia pozalekcyjne w wymiarze ustalonym przez dyrektora szkoły, stosownie do posiadanych środków finansowych. </w:t>
      </w:r>
    </w:p>
    <w:p w:rsidR="00FF10E7" w:rsidRPr="00891006" w:rsidRDefault="00FF10E7" w:rsidP="00FF10E7">
      <w:pPr>
        <w:pStyle w:val="Tekstpodstawowywcity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891006">
        <w:rPr>
          <w:sz w:val="24"/>
        </w:rPr>
        <w:t>Czas trwania zajęć wymienionych w ust. 1 ustala się zgodnie z § 22 ust. 2 lub 3.</w:t>
      </w:r>
    </w:p>
    <w:p w:rsidR="00FF10E7" w:rsidRPr="00891006" w:rsidRDefault="00FF10E7" w:rsidP="00FF10E7">
      <w:pPr>
        <w:pStyle w:val="Tekstpodstawowywcity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891006">
        <w:rPr>
          <w:sz w:val="24"/>
        </w:rPr>
        <w:t>Liczba uczestników kół i zespołów zainteresowań oraz innych zajęć pozalekcyjnych finansowanych z budżetu szkoły nie może być niższa niż 15 uczniów.</w:t>
      </w:r>
    </w:p>
    <w:p w:rsidR="00FF10E7" w:rsidRPr="00891006" w:rsidRDefault="00FF10E7" w:rsidP="00FF10E7">
      <w:pPr>
        <w:pStyle w:val="Tekstpodstawowywcity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iCs/>
          <w:sz w:val="24"/>
        </w:rPr>
      </w:pPr>
      <w:r w:rsidRPr="00891006">
        <w:rPr>
          <w:iCs/>
          <w:sz w:val="24"/>
        </w:rPr>
        <w:t>1) Dwie godziny obowiązkowych zajęć wychowania fizycznego w ramach tygodniowego wymiaru godzin, mogą być realizowane w formie:</w:t>
      </w:r>
    </w:p>
    <w:p w:rsidR="00FF10E7" w:rsidRPr="00891006" w:rsidRDefault="00FF10E7" w:rsidP="00D22859">
      <w:pPr>
        <w:pStyle w:val="Tekstpodstawowywcity"/>
        <w:numPr>
          <w:ilvl w:val="0"/>
          <w:numId w:val="140"/>
        </w:numPr>
        <w:ind w:left="993"/>
        <w:jc w:val="both"/>
        <w:rPr>
          <w:iCs/>
          <w:sz w:val="24"/>
        </w:rPr>
      </w:pPr>
      <w:r w:rsidRPr="00891006">
        <w:rPr>
          <w:iCs/>
          <w:sz w:val="24"/>
        </w:rPr>
        <w:t>zajęć sportowych,</w:t>
      </w:r>
    </w:p>
    <w:p w:rsidR="00FF10E7" w:rsidRPr="00891006" w:rsidRDefault="00FF10E7" w:rsidP="00D22859">
      <w:pPr>
        <w:pStyle w:val="Tekstpodstawowywcity"/>
        <w:numPr>
          <w:ilvl w:val="0"/>
          <w:numId w:val="140"/>
        </w:numPr>
        <w:ind w:left="993"/>
        <w:jc w:val="both"/>
        <w:rPr>
          <w:iCs/>
          <w:sz w:val="24"/>
        </w:rPr>
      </w:pPr>
      <w:r w:rsidRPr="00891006">
        <w:rPr>
          <w:iCs/>
          <w:sz w:val="24"/>
        </w:rPr>
        <w:t>zajęć rekreacyjno-zdrowotnych,</w:t>
      </w:r>
    </w:p>
    <w:p w:rsidR="00FF10E7" w:rsidRPr="00891006" w:rsidRDefault="00FF10E7" w:rsidP="00D22859">
      <w:pPr>
        <w:pStyle w:val="Tekstpodstawowywcity"/>
        <w:numPr>
          <w:ilvl w:val="0"/>
          <w:numId w:val="140"/>
        </w:numPr>
        <w:ind w:left="993"/>
        <w:jc w:val="both"/>
        <w:rPr>
          <w:iCs/>
          <w:sz w:val="24"/>
        </w:rPr>
      </w:pPr>
      <w:r w:rsidRPr="00891006">
        <w:rPr>
          <w:iCs/>
          <w:sz w:val="24"/>
        </w:rPr>
        <w:t>zajęć tanecznych, aktywnych form turystyki.</w:t>
      </w:r>
    </w:p>
    <w:p w:rsidR="00FF10E7" w:rsidRPr="00891006" w:rsidRDefault="00FF10E7" w:rsidP="00FF10E7">
      <w:pPr>
        <w:pStyle w:val="Tekstpodstawowywcity"/>
        <w:jc w:val="both"/>
        <w:rPr>
          <w:iCs/>
          <w:sz w:val="24"/>
        </w:rPr>
      </w:pPr>
      <w:r w:rsidRPr="00891006">
        <w:rPr>
          <w:iCs/>
          <w:sz w:val="24"/>
        </w:rPr>
        <w:t>2) Zajęcia wychowania fizycznego mogą być organizowane przez szkołę jako zajęcia lekcyjne, pozalekcyjne lub pozaszkolne.</w:t>
      </w:r>
    </w:p>
    <w:p w:rsidR="00FF10E7" w:rsidRPr="00891006" w:rsidRDefault="00FF10E7" w:rsidP="00FF10E7">
      <w:pPr>
        <w:pStyle w:val="Tekstpodstawowywcity"/>
        <w:jc w:val="both"/>
        <w:rPr>
          <w:iCs/>
          <w:sz w:val="24"/>
        </w:rPr>
      </w:pPr>
      <w:r w:rsidRPr="00891006">
        <w:rPr>
          <w:iCs/>
          <w:sz w:val="24"/>
        </w:rPr>
        <w:t>3) Dyrektor szkoły, w uzgodnieniu z organem prowadzącym i po zaopiniowaniu przez Radę Pedagogiczną lub Radę Rodziców, przygotowuje propozycje wskazujące formy realizacji dwóch godzin obowiązkowych zajęć wychowania fizycznego do wyboru przez uczniów.</w:t>
      </w:r>
    </w:p>
    <w:p w:rsidR="00FF10E7" w:rsidRPr="00891006" w:rsidRDefault="00FF10E7" w:rsidP="00FF10E7">
      <w:pPr>
        <w:pStyle w:val="Tekstpodstawowywcity"/>
        <w:jc w:val="both"/>
        <w:rPr>
          <w:iCs/>
          <w:sz w:val="24"/>
        </w:rPr>
      </w:pPr>
      <w:r w:rsidRPr="00891006">
        <w:rPr>
          <w:iCs/>
          <w:sz w:val="24"/>
        </w:rPr>
        <w:t>3a) Propozycje, o których mowa w pkt. 3, powinny uwzględniać:</w:t>
      </w:r>
    </w:p>
    <w:p w:rsidR="00FF10E7" w:rsidRPr="00891006" w:rsidRDefault="00FF10E7" w:rsidP="00FF10E7">
      <w:pPr>
        <w:pStyle w:val="Tekstpodstawowywcity"/>
        <w:numPr>
          <w:ilvl w:val="2"/>
          <w:numId w:val="1"/>
        </w:numPr>
        <w:tabs>
          <w:tab w:val="clear" w:pos="2340"/>
        </w:tabs>
        <w:ind w:left="993"/>
        <w:jc w:val="both"/>
        <w:rPr>
          <w:iCs/>
          <w:sz w:val="24"/>
        </w:rPr>
      </w:pPr>
      <w:r w:rsidRPr="00891006">
        <w:rPr>
          <w:iCs/>
          <w:sz w:val="24"/>
        </w:rPr>
        <w:t xml:space="preserve">potrzeby zdrowotne uczniów, ich zainteresowania oraz osiągnięcia sportowe </w:t>
      </w:r>
      <w:r w:rsidR="0092400A">
        <w:rPr>
          <w:iCs/>
          <w:sz w:val="24"/>
        </w:rPr>
        <w:br/>
      </w:r>
      <w:r w:rsidRPr="00891006">
        <w:rPr>
          <w:iCs/>
          <w:sz w:val="24"/>
        </w:rPr>
        <w:t>w danej dziedzinie sportu lub aktywności fizycznej,</w:t>
      </w:r>
    </w:p>
    <w:p w:rsidR="00FF10E7" w:rsidRPr="00891006" w:rsidRDefault="00FF10E7" w:rsidP="00FF10E7">
      <w:pPr>
        <w:pStyle w:val="Tekstpodstawowywcity"/>
        <w:numPr>
          <w:ilvl w:val="2"/>
          <w:numId w:val="1"/>
        </w:numPr>
        <w:tabs>
          <w:tab w:val="clear" w:pos="2340"/>
        </w:tabs>
        <w:ind w:left="993"/>
        <w:jc w:val="both"/>
        <w:rPr>
          <w:iCs/>
          <w:sz w:val="24"/>
        </w:rPr>
      </w:pPr>
      <w:r w:rsidRPr="00891006">
        <w:rPr>
          <w:iCs/>
          <w:sz w:val="24"/>
        </w:rPr>
        <w:t xml:space="preserve">uwarunkowania lokalowe, </w:t>
      </w:r>
    </w:p>
    <w:p w:rsidR="00FF10E7" w:rsidRPr="00891006" w:rsidRDefault="00FF10E7" w:rsidP="00FF10E7">
      <w:pPr>
        <w:pStyle w:val="Tekstpodstawowywcity"/>
        <w:numPr>
          <w:ilvl w:val="2"/>
          <w:numId w:val="1"/>
        </w:numPr>
        <w:tabs>
          <w:tab w:val="clear" w:pos="2340"/>
        </w:tabs>
        <w:ind w:left="993"/>
        <w:jc w:val="both"/>
        <w:rPr>
          <w:iCs/>
          <w:sz w:val="24"/>
        </w:rPr>
      </w:pPr>
      <w:r w:rsidRPr="00891006">
        <w:rPr>
          <w:iCs/>
          <w:sz w:val="24"/>
        </w:rPr>
        <w:t>miejsce zamieszkania uczniów,</w:t>
      </w:r>
    </w:p>
    <w:p w:rsidR="00FF10E7" w:rsidRPr="00891006" w:rsidRDefault="00FF10E7" w:rsidP="00FF10E7">
      <w:pPr>
        <w:pStyle w:val="Tekstpodstawowywcity"/>
        <w:numPr>
          <w:ilvl w:val="2"/>
          <w:numId w:val="1"/>
        </w:numPr>
        <w:tabs>
          <w:tab w:val="clear" w:pos="2340"/>
        </w:tabs>
        <w:ind w:left="993"/>
        <w:jc w:val="both"/>
        <w:rPr>
          <w:iCs/>
          <w:sz w:val="24"/>
        </w:rPr>
      </w:pPr>
      <w:r w:rsidRPr="00891006">
        <w:rPr>
          <w:iCs/>
          <w:sz w:val="24"/>
        </w:rPr>
        <w:t>tradycje sportowe środowiska lub szkoły,</w:t>
      </w:r>
    </w:p>
    <w:p w:rsidR="00FF10E7" w:rsidRPr="00891006" w:rsidRDefault="00FF10E7" w:rsidP="00FF10E7">
      <w:pPr>
        <w:pStyle w:val="Tekstpodstawowywcity"/>
        <w:numPr>
          <w:ilvl w:val="2"/>
          <w:numId w:val="1"/>
        </w:numPr>
        <w:tabs>
          <w:tab w:val="clear" w:pos="2340"/>
        </w:tabs>
        <w:ind w:left="993"/>
        <w:jc w:val="both"/>
        <w:rPr>
          <w:sz w:val="24"/>
        </w:rPr>
      </w:pPr>
      <w:r w:rsidRPr="00891006">
        <w:rPr>
          <w:iCs/>
          <w:sz w:val="24"/>
        </w:rPr>
        <w:t>możliwości kadrowe.</w:t>
      </w:r>
    </w:p>
    <w:p w:rsidR="00FF10E7" w:rsidRPr="00891006" w:rsidRDefault="00FF10E7" w:rsidP="00FF10E7">
      <w:pPr>
        <w:pStyle w:val="Tekstpodstawowywcity"/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4"/>
        </w:rPr>
      </w:pPr>
      <w:r w:rsidRPr="00891006">
        <w:rPr>
          <w:iCs/>
          <w:sz w:val="24"/>
        </w:rPr>
        <w:t>Szkoła może samodzielnie lub we współpracy ze stowarzyszeniami lub innymi organizacjami prowadzić innowacje pedagogiczne, czyli nowatorskie rozwiązania programowe, organizacyjne lub metodyczne mające na celu poprawę jakości pracy szkoły:</w:t>
      </w:r>
    </w:p>
    <w:p w:rsidR="00FF10E7" w:rsidRPr="00891006" w:rsidRDefault="00FF10E7" w:rsidP="00D22859">
      <w:pPr>
        <w:pStyle w:val="Tekstpodstawowywcity"/>
        <w:numPr>
          <w:ilvl w:val="0"/>
          <w:numId w:val="139"/>
        </w:numPr>
        <w:jc w:val="both"/>
        <w:rPr>
          <w:iCs/>
          <w:sz w:val="24"/>
        </w:rPr>
      </w:pPr>
      <w:r w:rsidRPr="00891006">
        <w:rPr>
          <w:iCs/>
          <w:sz w:val="24"/>
        </w:rPr>
        <w:t>warunki organizacyjne niezbędne do realizacji planowanych działań innowac</w:t>
      </w:r>
      <w:r w:rsidR="0092400A">
        <w:rPr>
          <w:iCs/>
          <w:sz w:val="24"/>
        </w:rPr>
        <w:t>yjnych zapewnia dyrektor szkoły;</w:t>
      </w:r>
    </w:p>
    <w:p w:rsidR="00FF10E7" w:rsidRPr="00891006" w:rsidRDefault="00FF10E7" w:rsidP="00D22859">
      <w:pPr>
        <w:pStyle w:val="Tekstpodstawowywcity"/>
        <w:numPr>
          <w:ilvl w:val="0"/>
          <w:numId w:val="139"/>
        </w:numPr>
        <w:jc w:val="both"/>
        <w:rPr>
          <w:iCs/>
          <w:sz w:val="24"/>
        </w:rPr>
      </w:pPr>
      <w:r w:rsidRPr="00891006">
        <w:rPr>
          <w:iCs/>
          <w:sz w:val="24"/>
        </w:rPr>
        <w:t>udział nauczyci</w:t>
      </w:r>
      <w:r w:rsidR="0092400A">
        <w:rPr>
          <w:iCs/>
          <w:sz w:val="24"/>
        </w:rPr>
        <w:t>eli w innowacji jest dobrowolny;</w:t>
      </w:r>
    </w:p>
    <w:p w:rsidR="00FF10E7" w:rsidRPr="00891006" w:rsidRDefault="00FF10E7" w:rsidP="00D22859">
      <w:pPr>
        <w:pStyle w:val="Tekstpodstawowywcity"/>
        <w:numPr>
          <w:ilvl w:val="0"/>
          <w:numId w:val="139"/>
        </w:numPr>
        <w:jc w:val="both"/>
        <w:rPr>
          <w:iCs/>
          <w:sz w:val="24"/>
        </w:rPr>
      </w:pPr>
      <w:r w:rsidRPr="00891006">
        <w:rPr>
          <w:iCs/>
          <w:sz w:val="24"/>
        </w:rPr>
        <w:t>autorzy innowacji zapoznają Radę Pedagogiczną z proponowaną innowacją, a Rada Pedagogiczna podejmuje uchwałę w sprawie wprowadzeni</w:t>
      </w:r>
      <w:r w:rsidR="0092400A">
        <w:rPr>
          <w:iCs/>
          <w:sz w:val="24"/>
        </w:rPr>
        <w:t>a innowacji w szkole;</w:t>
      </w:r>
      <w:r w:rsidRPr="00891006">
        <w:rPr>
          <w:iCs/>
          <w:sz w:val="24"/>
        </w:rPr>
        <w:t xml:space="preserve"> </w:t>
      </w:r>
    </w:p>
    <w:p w:rsidR="00FF10E7" w:rsidRPr="00891006" w:rsidRDefault="00FF10E7" w:rsidP="00D22859">
      <w:pPr>
        <w:pStyle w:val="Tekstpodstawowywcity"/>
        <w:numPr>
          <w:ilvl w:val="0"/>
          <w:numId w:val="139"/>
        </w:numPr>
        <w:jc w:val="both"/>
        <w:rPr>
          <w:iCs/>
          <w:sz w:val="24"/>
        </w:rPr>
      </w:pPr>
      <w:r w:rsidRPr="00891006">
        <w:rPr>
          <w:iCs/>
          <w:sz w:val="24"/>
        </w:rPr>
        <w:t>każda innowacja po jej zakończeniu podlega procesowi ewaluacji, sposób przeprowadzania ewaluacji zawart</w:t>
      </w:r>
      <w:r w:rsidR="0092400A">
        <w:rPr>
          <w:iCs/>
          <w:sz w:val="24"/>
        </w:rPr>
        <w:t>y jest w opisie danej innowacji;</w:t>
      </w:r>
    </w:p>
    <w:p w:rsidR="00FF10E7" w:rsidRPr="00891006" w:rsidRDefault="00FF10E7" w:rsidP="00D22859">
      <w:pPr>
        <w:pStyle w:val="Tekstpodstawowywcity"/>
        <w:numPr>
          <w:ilvl w:val="0"/>
          <w:numId w:val="139"/>
        </w:numPr>
        <w:jc w:val="both"/>
        <w:rPr>
          <w:iCs/>
          <w:sz w:val="24"/>
        </w:rPr>
      </w:pPr>
      <w:r w:rsidRPr="00891006">
        <w:rPr>
          <w:iCs/>
          <w:sz w:val="24"/>
        </w:rPr>
        <w:t xml:space="preserve">zasady współpracy ze stowarzyszeniami lub innymi organizacjami przy prowadzeniu innowacji pedagogicznych każdorazowo określają autorzy innowacji </w:t>
      </w:r>
      <w:r w:rsidR="0092400A">
        <w:rPr>
          <w:iCs/>
          <w:sz w:val="24"/>
        </w:rPr>
        <w:br/>
      </w:r>
      <w:r w:rsidRPr="00891006">
        <w:rPr>
          <w:iCs/>
          <w:sz w:val="24"/>
        </w:rPr>
        <w:t>po zaakceptowaniu przez dyrektora.</w:t>
      </w:r>
    </w:p>
    <w:p w:rsidR="00FF10E7" w:rsidRPr="00891006" w:rsidRDefault="00FF10E7" w:rsidP="00FF10E7">
      <w:pPr>
        <w:pStyle w:val="Tekstpodstawowywcity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4"/>
        </w:rPr>
      </w:pPr>
      <w:r w:rsidRPr="00891006">
        <w:rPr>
          <w:iCs/>
          <w:sz w:val="24"/>
        </w:rPr>
        <w:t>Zajęcia wspomagające rozwój ucznia mogą być organizowane i realizowane przez wolontariuszy, którzy wykonują swoje zadania w uzgodnieniu z dyrektorem szkoły.</w:t>
      </w:r>
    </w:p>
    <w:p w:rsidR="00FF10E7" w:rsidRPr="00891006" w:rsidRDefault="00FF10E7" w:rsidP="00FF10E7">
      <w:pPr>
        <w:pStyle w:val="Tekstpodstawowywcity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4"/>
        </w:rPr>
      </w:pPr>
      <w:r w:rsidRPr="00891006">
        <w:rPr>
          <w:iCs/>
          <w:sz w:val="24"/>
        </w:rPr>
        <w:t>W szkole mogą odbywać się akcje charytatywne, które zostają podjęte z inicjatywy Samorządu Uczniowskiego i nauczycieli.</w:t>
      </w:r>
    </w:p>
    <w:p w:rsidR="00FF10E7" w:rsidRPr="00891006" w:rsidRDefault="00FF10E7" w:rsidP="00FF10E7">
      <w:pPr>
        <w:pStyle w:val="Tekstpodstawowywcity"/>
        <w:ind w:left="0"/>
        <w:jc w:val="center"/>
      </w:pPr>
    </w:p>
    <w:p w:rsidR="00FF10E7" w:rsidRPr="00891006" w:rsidRDefault="00FF10E7" w:rsidP="00FF10E7">
      <w:pPr>
        <w:pStyle w:val="Tekstpodstawowywcity"/>
        <w:ind w:left="0"/>
        <w:jc w:val="center"/>
      </w:pPr>
      <w:r w:rsidRPr="00891006">
        <w:t>§ 25</w:t>
      </w:r>
    </w:p>
    <w:p w:rsidR="00FF10E7" w:rsidRPr="00891006" w:rsidRDefault="00FF10E7" w:rsidP="00FF10E7">
      <w:pPr>
        <w:pStyle w:val="Tekstpodstawowywcity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891006">
        <w:rPr>
          <w:sz w:val="24"/>
        </w:rPr>
        <w:t xml:space="preserve">Praktyczną naukę zawodu organizuje i realizuje </w:t>
      </w:r>
      <w:proofErr w:type="spellStart"/>
      <w:r w:rsidRPr="00891006">
        <w:rPr>
          <w:sz w:val="24"/>
        </w:rPr>
        <w:t>CK</w:t>
      </w:r>
      <w:r w:rsidR="00682AAA">
        <w:rPr>
          <w:sz w:val="24"/>
        </w:rPr>
        <w:t>Z</w:t>
      </w:r>
      <w:r w:rsidRPr="00891006">
        <w:rPr>
          <w:sz w:val="24"/>
        </w:rPr>
        <w:t>iU</w:t>
      </w:r>
      <w:proofErr w:type="spellEnd"/>
      <w:r w:rsidRPr="00891006">
        <w:rPr>
          <w:sz w:val="24"/>
        </w:rPr>
        <w:t xml:space="preserve"> zgodnie z programami </w:t>
      </w:r>
      <w:r w:rsidRPr="00891006">
        <w:rPr>
          <w:sz w:val="24"/>
        </w:rPr>
        <w:br/>
        <w:t>i planami nauczania.</w:t>
      </w:r>
    </w:p>
    <w:p w:rsidR="00FF10E7" w:rsidRPr="00891006" w:rsidRDefault="00FF10E7" w:rsidP="00FF10E7">
      <w:pPr>
        <w:pStyle w:val="Tekstpodstawowywcity"/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  <w:rPr>
          <w:sz w:val="24"/>
        </w:rPr>
      </w:pPr>
      <w:r w:rsidRPr="00891006">
        <w:rPr>
          <w:sz w:val="24"/>
        </w:rPr>
        <w:t xml:space="preserve">Szczegółowe zasady praktycznej </w:t>
      </w:r>
      <w:r w:rsidR="00682AAA">
        <w:rPr>
          <w:sz w:val="24"/>
        </w:rPr>
        <w:t xml:space="preserve">nauki zawodu określa regulamin </w:t>
      </w:r>
      <w:proofErr w:type="spellStart"/>
      <w:r w:rsidRPr="00891006">
        <w:rPr>
          <w:sz w:val="24"/>
        </w:rPr>
        <w:t>CK</w:t>
      </w:r>
      <w:r w:rsidR="00682AAA">
        <w:rPr>
          <w:sz w:val="24"/>
        </w:rPr>
        <w:t>Z</w:t>
      </w:r>
      <w:r w:rsidRPr="00891006">
        <w:rPr>
          <w:sz w:val="24"/>
        </w:rPr>
        <w:t>iU</w:t>
      </w:r>
      <w:proofErr w:type="spellEnd"/>
      <w:r w:rsidRPr="00891006">
        <w:rPr>
          <w:sz w:val="24"/>
        </w:rPr>
        <w:t>.</w:t>
      </w:r>
    </w:p>
    <w:p w:rsidR="00FF10E7" w:rsidRPr="00891006" w:rsidRDefault="00FF10E7" w:rsidP="00FF10E7">
      <w:pPr>
        <w:pStyle w:val="Tekstpodstawowywcity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891006">
        <w:rPr>
          <w:sz w:val="24"/>
        </w:rPr>
        <w:t xml:space="preserve">Programowe praktyki zawodowe w zakładach pracy realizuje </w:t>
      </w:r>
      <w:proofErr w:type="spellStart"/>
      <w:r w:rsidRPr="00891006">
        <w:rPr>
          <w:sz w:val="24"/>
        </w:rPr>
        <w:t>ZSMiO</w:t>
      </w:r>
      <w:proofErr w:type="spellEnd"/>
      <w:r w:rsidRPr="00891006">
        <w:rPr>
          <w:sz w:val="24"/>
        </w:rPr>
        <w:t xml:space="preserve"> Nr 5 w oparciu </w:t>
      </w:r>
      <w:r w:rsidRPr="00891006">
        <w:rPr>
          <w:sz w:val="24"/>
        </w:rPr>
        <w:br/>
        <w:t>o zawierane umowy w każdym roku szkolnym.</w:t>
      </w:r>
    </w:p>
    <w:p w:rsidR="00FF10E7" w:rsidRPr="00891006" w:rsidRDefault="00FF10E7" w:rsidP="00FF10E7">
      <w:pPr>
        <w:pStyle w:val="Tekstpodstawowywcity"/>
        <w:jc w:val="center"/>
      </w:pPr>
    </w:p>
    <w:p w:rsidR="00FF10E7" w:rsidRPr="00891006" w:rsidRDefault="00FF10E7" w:rsidP="00AF08B5">
      <w:pPr>
        <w:pStyle w:val="Tekstpodstawowywcity"/>
        <w:ind w:left="0"/>
        <w:jc w:val="center"/>
      </w:pPr>
      <w:r w:rsidRPr="00891006">
        <w:t>§ 26</w:t>
      </w:r>
    </w:p>
    <w:p w:rsidR="00FF10E7" w:rsidRPr="00891006" w:rsidRDefault="00FF10E7" w:rsidP="00FF10E7">
      <w:pPr>
        <w:pStyle w:val="Tekstpodstawowywcity"/>
        <w:ind w:left="0"/>
        <w:jc w:val="both"/>
        <w:rPr>
          <w:sz w:val="24"/>
        </w:rPr>
      </w:pPr>
      <w:r w:rsidRPr="00891006">
        <w:rPr>
          <w:sz w:val="24"/>
        </w:rPr>
        <w:t>Szkoła może przyjmować słuchaczy zakładów kształcenia nauczycieli oraz studentów szkół wyższych kształcących nauczycieli na praktyki nauczycielskie na podstawie pisemnego porozumienia zawartego pomiędzy dyrektorem szkoły a zakładem kształcenia nauczycieli lub szkołą wyższą.</w:t>
      </w:r>
    </w:p>
    <w:p w:rsidR="00FF10E7" w:rsidRPr="00891006" w:rsidRDefault="00FF10E7" w:rsidP="00AF08B5">
      <w:pPr>
        <w:pStyle w:val="Tekstpodstawowywcity"/>
        <w:ind w:left="0"/>
        <w:jc w:val="center"/>
      </w:pPr>
      <w:r w:rsidRPr="00891006">
        <w:t>§ 27</w:t>
      </w:r>
    </w:p>
    <w:p w:rsidR="00FF10E7" w:rsidRPr="00891006" w:rsidRDefault="00FF10E7" w:rsidP="00FF10E7">
      <w:pPr>
        <w:pStyle w:val="Tekstpodstawowywcity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891006">
        <w:rPr>
          <w:sz w:val="24"/>
        </w:rPr>
        <w:t xml:space="preserve">Biblioteka szkolna wraz z czytelnią jest pracownią służącą realizacji potrzeb </w:t>
      </w:r>
      <w:r w:rsidRPr="00891006">
        <w:rPr>
          <w:sz w:val="24"/>
        </w:rPr>
        <w:br/>
        <w:t>i zainteresowań uczniów, zadań dydaktyczno-wychowawczych szkoły, doskonalenia warsztatu pracy nauczyciela, popularyzowaniu wiedzy pedagogicznej wśród rodziców oraz wiedzy o regionie.</w:t>
      </w:r>
    </w:p>
    <w:p w:rsidR="00FF10E7" w:rsidRPr="00891006" w:rsidRDefault="00FF10E7" w:rsidP="00FF10E7">
      <w:pPr>
        <w:pStyle w:val="Tekstpodstawowywcity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891006">
        <w:rPr>
          <w:sz w:val="24"/>
        </w:rPr>
        <w:t>Z biblioteki mogą korzystać: uczniowie, nauczyciele i inni pracownicy szkoły oraz rodzice uczniów. Zasady korzystania z biblioteki określa jej regulamin wewnętrzny.</w:t>
      </w:r>
    </w:p>
    <w:p w:rsidR="00FF10E7" w:rsidRPr="00891006" w:rsidRDefault="00FF10E7" w:rsidP="00FF10E7">
      <w:pPr>
        <w:pStyle w:val="Tekstpodstawowywcity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891006">
        <w:rPr>
          <w:sz w:val="24"/>
        </w:rPr>
        <w:t>Biblioteka szkolna zapewnia:</w:t>
      </w:r>
    </w:p>
    <w:p w:rsidR="00FF10E7" w:rsidRPr="00891006" w:rsidRDefault="00FF10E7" w:rsidP="00FF10E7">
      <w:pPr>
        <w:pStyle w:val="Tekstpodstawowywcity"/>
        <w:numPr>
          <w:ilvl w:val="0"/>
          <w:numId w:val="16"/>
        </w:numPr>
        <w:tabs>
          <w:tab w:val="clear" w:pos="360"/>
          <w:tab w:val="num" w:pos="851"/>
        </w:tabs>
        <w:ind w:left="851" w:hanging="425"/>
        <w:jc w:val="both"/>
        <w:rPr>
          <w:sz w:val="24"/>
        </w:rPr>
      </w:pPr>
      <w:r w:rsidRPr="00891006">
        <w:rPr>
          <w:sz w:val="24"/>
        </w:rPr>
        <w:t>gromadzenie i opracowywanie zbiorów, w tym materiałów multimedialnych ws</w:t>
      </w:r>
      <w:r w:rsidR="0092400A">
        <w:rPr>
          <w:sz w:val="24"/>
        </w:rPr>
        <w:t>pomagających proces dydaktyczny;</w:t>
      </w:r>
    </w:p>
    <w:p w:rsidR="00FF10E7" w:rsidRPr="00891006" w:rsidRDefault="00FF10E7" w:rsidP="00FF10E7">
      <w:pPr>
        <w:pStyle w:val="Tekstpodstawowywcity"/>
        <w:numPr>
          <w:ilvl w:val="0"/>
          <w:numId w:val="16"/>
        </w:numPr>
        <w:tabs>
          <w:tab w:val="clear" w:pos="360"/>
          <w:tab w:val="num" w:pos="851"/>
        </w:tabs>
        <w:ind w:left="851" w:hanging="425"/>
        <w:jc w:val="both"/>
        <w:rPr>
          <w:sz w:val="24"/>
        </w:rPr>
      </w:pPr>
      <w:r w:rsidRPr="00891006">
        <w:rPr>
          <w:sz w:val="24"/>
        </w:rPr>
        <w:t xml:space="preserve">prowadzenia przysposobienia czytelniczo-informacyjnego uczniów zgodnie </w:t>
      </w:r>
      <w:r w:rsidRPr="00891006">
        <w:rPr>
          <w:sz w:val="24"/>
        </w:rPr>
        <w:br/>
        <w:t>z obowiązującymi</w:t>
      </w:r>
      <w:r w:rsidR="0092400A">
        <w:rPr>
          <w:sz w:val="24"/>
        </w:rPr>
        <w:t xml:space="preserve"> planami i programami nauczania;</w:t>
      </w:r>
    </w:p>
    <w:p w:rsidR="00FF10E7" w:rsidRPr="00891006" w:rsidRDefault="00FF10E7" w:rsidP="00FF10E7">
      <w:pPr>
        <w:pStyle w:val="Tekstpodstawowywcity"/>
        <w:numPr>
          <w:ilvl w:val="0"/>
          <w:numId w:val="16"/>
        </w:numPr>
        <w:tabs>
          <w:tab w:val="clear" w:pos="360"/>
          <w:tab w:val="num" w:pos="851"/>
        </w:tabs>
        <w:ind w:left="851" w:hanging="425"/>
        <w:jc w:val="both"/>
        <w:rPr>
          <w:sz w:val="24"/>
        </w:rPr>
      </w:pPr>
      <w:r w:rsidRPr="00891006">
        <w:rPr>
          <w:sz w:val="24"/>
        </w:rPr>
        <w:t>zaopatrzenie nauczycieli w niezbędne podręczniki do nauczania prze</w:t>
      </w:r>
      <w:r w:rsidR="0092400A">
        <w:rPr>
          <w:sz w:val="24"/>
        </w:rPr>
        <w:t>dmiotów oraz programy nauczania;</w:t>
      </w:r>
    </w:p>
    <w:p w:rsidR="00FF10E7" w:rsidRPr="00891006" w:rsidRDefault="00FF10E7" w:rsidP="00FF10E7">
      <w:pPr>
        <w:pStyle w:val="Tekstpodstawowywcity"/>
        <w:numPr>
          <w:ilvl w:val="0"/>
          <w:numId w:val="16"/>
        </w:numPr>
        <w:tabs>
          <w:tab w:val="clear" w:pos="360"/>
          <w:tab w:val="num" w:pos="851"/>
        </w:tabs>
        <w:ind w:left="851" w:hanging="425"/>
        <w:jc w:val="both"/>
        <w:rPr>
          <w:sz w:val="24"/>
        </w:rPr>
      </w:pPr>
      <w:r w:rsidRPr="00891006">
        <w:rPr>
          <w:sz w:val="24"/>
        </w:rPr>
        <w:t>możliwość korzystania ze zbiorów czytelni i wypożyczania ich poza bibli</w:t>
      </w:r>
      <w:r w:rsidR="0092400A">
        <w:rPr>
          <w:sz w:val="24"/>
        </w:rPr>
        <w:t>otekę;</w:t>
      </w:r>
    </w:p>
    <w:p w:rsidR="00FF10E7" w:rsidRPr="00891006" w:rsidRDefault="00FF10E7" w:rsidP="00FF10E7">
      <w:pPr>
        <w:pStyle w:val="Tekstpodstawowywcity"/>
        <w:numPr>
          <w:ilvl w:val="0"/>
          <w:numId w:val="16"/>
        </w:numPr>
        <w:tabs>
          <w:tab w:val="clear" w:pos="360"/>
          <w:tab w:val="num" w:pos="851"/>
        </w:tabs>
        <w:ind w:left="851" w:hanging="425"/>
        <w:jc w:val="both"/>
        <w:rPr>
          <w:sz w:val="24"/>
        </w:rPr>
      </w:pPr>
      <w:r w:rsidRPr="00891006">
        <w:rPr>
          <w:sz w:val="24"/>
        </w:rPr>
        <w:t xml:space="preserve">możliwość pracy własnej w czytelni dla uczniów dojeżdżających do szkoły – </w:t>
      </w:r>
      <w:r w:rsidRPr="00891006">
        <w:rPr>
          <w:sz w:val="24"/>
        </w:rPr>
        <w:br/>
        <w:t>w okresie oczekiwania na zajęcia lub odjazd środka komunikacji.</w:t>
      </w:r>
    </w:p>
    <w:p w:rsidR="00FF10E7" w:rsidRPr="00891006" w:rsidRDefault="00FF10E7" w:rsidP="00D22859">
      <w:pPr>
        <w:pStyle w:val="Tekstpodstawowywcity"/>
        <w:numPr>
          <w:ilvl w:val="0"/>
          <w:numId w:val="54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891006">
        <w:rPr>
          <w:sz w:val="24"/>
        </w:rPr>
        <w:t>Biblioteka i czytelnia jest czynna codziennie w godzinach od 7:45 do 15:30 w dni zajęć dydaktycznych.</w:t>
      </w:r>
    </w:p>
    <w:p w:rsidR="00FF10E7" w:rsidRPr="00891006" w:rsidRDefault="00FF10E7" w:rsidP="00D22859">
      <w:pPr>
        <w:pStyle w:val="Tekstpodstawowywcity"/>
        <w:numPr>
          <w:ilvl w:val="0"/>
          <w:numId w:val="54"/>
        </w:numPr>
        <w:ind w:left="426" w:hanging="426"/>
        <w:jc w:val="both"/>
        <w:rPr>
          <w:sz w:val="24"/>
        </w:rPr>
      </w:pPr>
      <w:r w:rsidRPr="00891006">
        <w:rPr>
          <w:sz w:val="24"/>
        </w:rPr>
        <w:t>W bibliotece i czytelni tworzy się stanowiska pracy zgodnie z odrębnymi przepisami.</w:t>
      </w:r>
    </w:p>
    <w:p w:rsidR="00FF10E7" w:rsidRPr="00891006" w:rsidRDefault="00FF10E7" w:rsidP="00D22859">
      <w:pPr>
        <w:pStyle w:val="Tekstpodstawowywcity"/>
        <w:numPr>
          <w:ilvl w:val="0"/>
          <w:numId w:val="54"/>
        </w:numPr>
        <w:ind w:left="426" w:hanging="426"/>
        <w:jc w:val="both"/>
        <w:rPr>
          <w:sz w:val="24"/>
        </w:rPr>
      </w:pPr>
      <w:r w:rsidRPr="00891006">
        <w:rPr>
          <w:sz w:val="24"/>
        </w:rPr>
        <w:t>Do zadań nauczyciela-bibliotekarza należy:</w:t>
      </w:r>
    </w:p>
    <w:p w:rsidR="00FF10E7" w:rsidRPr="00891006" w:rsidRDefault="00FF10E7" w:rsidP="00FF10E7">
      <w:pPr>
        <w:pStyle w:val="Tekstpodstawowywcity"/>
        <w:numPr>
          <w:ilvl w:val="0"/>
          <w:numId w:val="17"/>
        </w:numPr>
        <w:tabs>
          <w:tab w:val="clear" w:pos="360"/>
          <w:tab w:val="num" w:pos="851"/>
        </w:tabs>
        <w:ind w:left="851" w:hanging="425"/>
        <w:jc w:val="both"/>
        <w:rPr>
          <w:sz w:val="24"/>
        </w:rPr>
      </w:pPr>
      <w:r w:rsidRPr="00891006">
        <w:rPr>
          <w:sz w:val="24"/>
        </w:rPr>
        <w:t>udostępnianie zbiorów bibliotecznych znajdujących się w czytelni i wypożyczalni,</w:t>
      </w:r>
      <w:r w:rsidR="0092400A" w:rsidRPr="00891006">
        <w:rPr>
          <w:sz w:val="24"/>
        </w:rPr>
        <w:t xml:space="preserve"> </w:t>
      </w:r>
      <w:r w:rsidRPr="00891006">
        <w:rPr>
          <w:sz w:val="24"/>
        </w:rPr>
        <w:t>kierowanie czytelnictwem uczniów poprzez udzielanie pomo</w:t>
      </w:r>
      <w:r w:rsidR="0092400A">
        <w:rPr>
          <w:sz w:val="24"/>
        </w:rPr>
        <w:t>cy w doborze książek;</w:t>
      </w:r>
    </w:p>
    <w:p w:rsidR="00FF10E7" w:rsidRPr="00891006" w:rsidRDefault="00FF10E7" w:rsidP="00FF10E7">
      <w:pPr>
        <w:pStyle w:val="Tekstpodstawowywcity"/>
        <w:numPr>
          <w:ilvl w:val="0"/>
          <w:numId w:val="17"/>
        </w:numPr>
        <w:tabs>
          <w:tab w:val="clear" w:pos="360"/>
          <w:tab w:val="num" w:pos="851"/>
        </w:tabs>
        <w:ind w:left="851" w:hanging="425"/>
        <w:jc w:val="both"/>
        <w:rPr>
          <w:sz w:val="24"/>
        </w:rPr>
      </w:pPr>
      <w:r w:rsidRPr="00891006">
        <w:rPr>
          <w:sz w:val="24"/>
        </w:rPr>
        <w:t>prowadzenie analizy czytelnictwa, współpracując w tym zakresie z wychowawcami klas i</w:t>
      </w:r>
      <w:r w:rsidR="0092400A">
        <w:rPr>
          <w:sz w:val="24"/>
        </w:rPr>
        <w:t xml:space="preserve"> nauczycielami języka polskiego;</w:t>
      </w:r>
    </w:p>
    <w:p w:rsidR="00FF10E7" w:rsidRPr="00891006" w:rsidRDefault="0092400A" w:rsidP="00FF10E7">
      <w:pPr>
        <w:pStyle w:val="Tekstpodstawowywcity"/>
        <w:numPr>
          <w:ilvl w:val="0"/>
          <w:numId w:val="17"/>
        </w:numPr>
        <w:tabs>
          <w:tab w:val="clear" w:pos="360"/>
          <w:tab w:val="num" w:pos="851"/>
        </w:tabs>
        <w:ind w:left="851" w:hanging="425"/>
        <w:jc w:val="both"/>
        <w:rPr>
          <w:sz w:val="24"/>
        </w:rPr>
      </w:pPr>
      <w:r>
        <w:rPr>
          <w:sz w:val="24"/>
        </w:rPr>
        <w:t>promowanie czytelnictwa;</w:t>
      </w:r>
    </w:p>
    <w:p w:rsidR="00FF10E7" w:rsidRPr="00891006" w:rsidRDefault="00FF10E7" w:rsidP="00FF10E7">
      <w:pPr>
        <w:pStyle w:val="Tekstpodstawowywcity"/>
        <w:numPr>
          <w:ilvl w:val="0"/>
          <w:numId w:val="17"/>
        </w:numPr>
        <w:tabs>
          <w:tab w:val="clear" w:pos="360"/>
          <w:tab w:val="num" w:pos="851"/>
        </w:tabs>
        <w:ind w:left="851" w:hanging="425"/>
        <w:jc w:val="both"/>
        <w:rPr>
          <w:sz w:val="24"/>
        </w:rPr>
      </w:pPr>
      <w:r w:rsidRPr="00891006">
        <w:rPr>
          <w:sz w:val="24"/>
        </w:rPr>
        <w:t xml:space="preserve">prowadzenie lekcji </w:t>
      </w:r>
      <w:r w:rsidR="0092400A">
        <w:rPr>
          <w:sz w:val="24"/>
        </w:rPr>
        <w:t>z przysposobienia czytelniczego;</w:t>
      </w:r>
    </w:p>
    <w:p w:rsidR="00FF10E7" w:rsidRPr="00891006" w:rsidRDefault="00FF10E7" w:rsidP="00FF10E7">
      <w:pPr>
        <w:pStyle w:val="Tekstpodstawowywcity"/>
        <w:numPr>
          <w:ilvl w:val="0"/>
          <w:numId w:val="17"/>
        </w:numPr>
        <w:tabs>
          <w:tab w:val="clear" w:pos="360"/>
          <w:tab w:val="num" w:pos="851"/>
        </w:tabs>
        <w:ind w:left="851" w:hanging="425"/>
        <w:jc w:val="both"/>
        <w:rPr>
          <w:sz w:val="24"/>
        </w:rPr>
      </w:pPr>
      <w:r w:rsidRPr="00891006">
        <w:rPr>
          <w:sz w:val="24"/>
        </w:rPr>
        <w:t>doskonalenie warsztatu informacyjno-bibl</w:t>
      </w:r>
      <w:r w:rsidR="0092400A">
        <w:rPr>
          <w:sz w:val="24"/>
        </w:rPr>
        <w:t>iograficznego w bibliotece;</w:t>
      </w:r>
    </w:p>
    <w:p w:rsidR="00FF10E7" w:rsidRPr="00891006" w:rsidRDefault="00FF10E7" w:rsidP="00FF10E7">
      <w:pPr>
        <w:pStyle w:val="Tekstpodstawowywcity"/>
        <w:numPr>
          <w:ilvl w:val="0"/>
          <w:numId w:val="17"/>
        </w:numPr>
        <w:tabs>
          <w:tab w:val="clear" w:pos="360"/>
          <w:tab w:val="num" w:pos="851"/>
        </w:tabs>
        <w:ind w:left="851" w:hanging="425"/>
        <w:jc w:val="both"/>
        <w:rPr>
          <w:sz w:val="24"/>
        </w:rPr>
      </w:pPr>
      <w:r w:rsidRPr="00891006">
        <w:rPr>
          <w:sz w:val="24"/>
        </w:rPr>
        <w:t>kształcenie umiejętności wykorzysty</w:t>
      </w:r>
      <w:r w:rsidR="0092400A">
        <w:rPr>
          <w:sz w:val="24"/>
        </w:rPr>
        <w:t>wania różnych źródeł informacji;</w:t>
      </w:r>
    </w:p>
    <w:p w:rsidR="00FF10E7" w:rsidRPr="00891006" w:rsidRDefault="00FF10E7" w:rsidP="00FF10E7">
      <w:pPr>
        <w:pStyle w:val="Tekstpodstawowywcity"/>
        <w:numPr>
          <w:ilvl w:val="0"/>
          <w:numId w:val="17"/>
        </w:numPr>
        <w:tabs>
          <w:tab w:val="clear" w:pos="360"/>
          <w:tab w:val="num" w:pos="851"/>
        </w:tabs>
        <w:ind w:left="851" w:hanging="425"/>
        <w:jc w:val="both"/>
        <w:rPr>
          <w:sz w:val="24"/>
        </w:rPr>
      </w:pPr>
      <w:r w:rsidRPr="00891006">
        <w:rPr>
          <w:sz w:val="24"/>
        </w:rPr>
        <w:t>udzielanie informacji: rzeczowych, tekstowych, bi</w:t>
      </w:r>
      <w:r w:rsidR="0092400A">
        <w:rPr>
          <w:sz w:val="24"/>
        </w:rPr>
        <w:t>bliotecznych, bibliograficznych;</w:t>
      </w:r>
    </w:p>
    <w:p w:rsidR="00FF10E7" w:rsidRPr="00891006" w:rsidRDefault="00FF10E7" w:rsidP="00FF10E7">
      <w:pPr>
        <w:pStyle w:val="Tekstpodstawowywcity"/>
        <w:numPr>
          <w:ilvl w:val="0"/>
          <w:numId w:val="17"/>
        </w:numPr>
        <w:tabs>
          <w:tab w:val="clear" w:pos="360"/>
          <w:tab w:val="num" w:pos="851"/>
        </w:tabs>
        <w:ind w:left="851" w:hanging="425"/>
        <w:jc w:val="both"/>
        <w:rPr>
          <w:sz w:val="24"/>
        </w:rPr>
      </w:pPr>
      <w:r w:rsidRPr="00891006">
        <w:rPr>
          <w:sz w:val="24"/>
        </w:rPr>
        <w:t>sporządzani</w:t>
      </w:r>
      <w:r w:rsidR="0092400A">
        <w:rPr>
          <w:sz w:val="24"/>
        </w:rPr>
        <w:t>e tematycznych wystawek książek;</w:t>
      </w:r>
    </w:p>
    <w:p w:rsidR="00FF10E7" w:rsidRPr="00891006" w:rsidRDefault="00FF10E7" w:rsidP="00FF10E7">
      <w:pPr>
        <w:pStyle w:val="Tekstpodstawowywcity"/>
        <w:numPr>
          <w:ilvl w:val="0"/>
          <w:numId w:val="17"/>
        </w:numPr>
        <w:tabs>
          <w:tab w:val="clear" w:pos="360"/>
          <w:tab w:val="num" w:pos="851"/>
        </w:tabs>
        <w:ind w:left="851" w:hanging="425"/>
        <w:jc w:val="both"/>
        <w:rPr>
          <w:sz w:val="24"/>
        </w:rPr>
      </w:pPr>
      <w:r w:rsidRPr="00891006">
        <w:rPr>
          <w:sz w:val="24"/>
        </w:rPr>
        <w:t>propagowanie nowości wydawniczych</w:t>
      </w:r>
      <w:r w:rsidR="0092400A">
        <w:rPr>
          <w:sz w:val="24"/>
        </w:rPr>
        <w:t>;</w:t>
      </w:r>
    </w:p>
    <w:p w:rsidR="00FF10E7" w:rsidRPr="00891006" w:rsidRDefault="00FF10E7" w:rsidP="00FF10E7">
      <w:pPr>
        <w:pStyle w:val="Tekstpodstawowywcity"/>
        <w:numPr>
          <w:ilvl w:val="0"/>
          <w:numId w:val="17"/>
        </w:numPr>
        <w:tabs>
          <w:tab w:val="clear" w:pos="360"/>
          <w:tab w:val="num" w:pos="851"/>
        </w:tabs>
        <w:ind w:left="851" w:hanging="425"/>
        <w:jc w:val="both"/>
        <w:rPr>
          <w:sz w:val="24"/>
        </w:rPr>
      </w:pPr>
      <w:r w:rsidRPr="00891006">
        <w:rPr>
          <w:sz w:val="24"/>
        </w:rPr>
        <w:t>sprawowanie opieki nad młodzieżą powierzoną przez dyrektora szkoły.</w:t>
      </w:r>
    </w:p>
    <w:p w:rsidR="00FF10E7" w:rsidRPr="00891006" w:rsidRDefault="00FF10E7" w:rsidP="00FF10E7">
      <w:pPr>
        <w:pStyle w:val="Tekstpodstawowywcity"/>
        <w:jc w:val="center"/>
      </w:pPr>
    </w:p>
    <w:p w:rsidR="00FF10E7" w:rsidRPr="00891006" w:rsidRDefault="00FF10E7" w:rsidP="00FF10E7">
      <w:pPr>
        <w:pStyle w:val="Tekstpodstawowywcity"/>
        <w:ind w:left="0"/>
        <w:jc w:val="center"/>
      </w:pPr>
      <w:r w:rsidRPr="00891006">
        <w:t>§ 28</w:t>
      </w:r>
    </w:p>
    <w:p w:rsidR="00FF10E7" w:rsidRPr="00891006" w:rsidRDefault="00FF10E7" w:rsidP="00FF10E7">
      <w:pPr>
        <w:pStyle w:val="Tekstpodstawowywcity"/>
        <w:ind w:left="0"/>
        <w:jc w:val="center"/>
        <w:rPr>
          <w:sz w:val="24"/>
        </w:rPr>
      </w:pPr>
      <w:r w:rsidRPr="00891006">
        <w:rPr>
          <w:sz w:val="24"/>
        </w:rPr>
        <w:t>Skreślony</w:t>
      </w:r>
    </w:p>
    <w:p w:rsidR="00FF10E7" w:rsidRPr="00891006" w:rsidRDefault="00FF10E7" w:rsidP="00FF10E7">
      <w:pPr>
        <w:pStyle w:val="Tekstpodstawowywcity"/>
        <w:ind w:left="0"/>
        <w:jc w:val="both"/>
      </w:pPr>
    </w:p>
    <w:p w:rsidR="00FF10E7" w:rsidRPr="00891006" w:rsidRDefault="00FF10E7" w:rsidP="00FF10E7">
      <w:pPr>
        <w:pStyle w:val="Tekstpodstawowywcity"/>
        <w:ind w:left="0"/>
        <w:jc w:val="center"/>
      </w:pPr>
      <w:r w:rsidRPr="00891006">
        <w:t>§ 29</w:t>
      </w:r>
    </w:p>
    <w:p w:rsidR="00FF10E7" w:rsidRPr="00891006" w:rsidRDefault="00FF10E7" w:rsidP="00FF10E7">
      <w:pPr>
        <w:pStyle w:val="Tekstpodstawowywcity"/>
        <w:ind w:left="0"/>
        <w:jc w:val="both"/>
        <w:rPr>
          <w:sz w:val="24"/>
        </w:rPr>
      </w:pPr>
      <w:r w:rsidRPr="00891006">
        <w:rPr>
          <w:sz w:val="24"/>
        </w:rPr>
        <w:t>Wychowawcy klas sprawują szczególną opiekę nad uczniami mieszkającymi poza domem rodzinnym. Polega ona na:</w:t>
      </w:r>
    </w:p>
    <w:p w:rsidR="00FF10E7" w:rsidRPr="00891006" w:rsidRDefault="00FF10E7" w:rsidP="00D22859">
      <w:pPr>
        <w:pStyle w:val="Tekstpodstawowywcity"/>
        <w:numPr>
          <w:ilvl w:val="0"/>
          <w:numId w:val="108"/>
        </w:numPr>
        <w:ind w:left="567"/>
        <w:jc w:val="both"/>
        <w:rPr>
          <w:sz w:val="24"/>
        </w:rPr>
      </w:pPr>
      <w:r w:rsidRPr="00891006">
        <w:rPr>
          <w:sz w:val="24"/>
        </w:rPr>
        <w:t>Współpracy z opiekunem w bursie.</w:t>
      </w:r>
    </w:p>
    <w:p w:rsidR="00FF10E7" w:rsidRPr="00891006" w:rsidRDefault="00FF10E7" w:rsidP="00D22859">
      <w:pPr>
        <w:pStyle w:val="Tekstpodstawowywcity"/>
        <w:numPr>
          <w:ilvl w:val="0"/>
          <w:numId w:val="108"/>
        </w:numPr>
        <w:ind w:left="567"/>
        <w:jc w:val="both"/>
        <w:rPr>
          <w:sz w:val="24"/>
        </w:rPr>
      </w:pPr>
      <w:r w:rsidRPr="00891006">
        <w:rPr>
          <w:sz w:val="24"/>
        </w:rPr>
        <w:t>Utrzymaniu kontaktów z rodzicami l</w:t>
      </w:r>
      <w:r w:rsidR="00B8150B" w:rsidRPr="00891006">
        <w:rPr>
          <w:sz w:val="24"/>
        </w:rPr>
        <w:t xml:space="preserve">ub opiekunami prawnymi uczniów </w:t>
      </w:r>
      <w:r w:rsidRPr="00891006">
        <w:rPr>
          <w:sz w:val="24"/>
        </w:rPr>
        <w:t>w ustalonych indywidualnie formach.</w:t>
      </w:r>
    </w:p>
    <w:p w:rsidR="00FF10E7" w:rsidRPr="00891006" w:rsidRDefault="00FF10E7" w:rsidP="00D22859">
      <w:pPr>
        <w:pStyle w:val="Tekstpodstawowywcity"/>
        <w:numPr>
          <w:ilvl w:val="0"/>
          <w:numId w:val="108"/>
        </w:numPr>
        <w:ind w:left="567"/>
        <w:jc w:val="both"/>
        <w:rPr>
          <w:sz w:val="24"/>
        </w:rPr>
      </w:pPr>
      <w:r w:rsidRPr="00891006">
        <w:rPr>
          <w:sz w:val="24"/>
        </w:rPr>
        <w:lastRenderedPageBreak/>
        <w:t xml:space="preserve">Aktywnym wspieraniu ucznia w rozwiązywaniu problemów wynikających </w:t>
      </w:r>
      <w:r w:rsidR="0092400A">
        <w:rPr>
          <w:sz w:val="24"/>
        </w:rPr>
        <w:br/>
      </w:r>
      <w:r w:rsidRPr="00891006">
        <w:rPr>
          <w:sz w:val="24"/>
        </w:rPr>
        <w:t>z zamieszkiwania poza domem rodzinnym, w tym</w:t>
      </w:r>
      <w:r w:rsidR="002A29C9" w:rsidRPr="00891006">
        <w:rPr>
          <w:sz w:val="24"/>
        </w:rPr>
        <w:t xml:space="preserve"> szczególnie dotyczących nauki.</w:t>
      </w:r>
    </w:p>
    <w:p w:rsidR="00FF10E7" w:rsidRPr="00891006" w:rsidRDefault="00FF10E7" w:rsidP="00D22859">
      <w:pPr>
        <w:pStyle w:val="Tekstpodstawowywcity"/>
        <w:numPr>
          <w:ilvl w:val="0"/>
          <w:numId w:val="108"/>
        </w:numPr>
        <w:ind w:left="567"/>
        <w:jc w:val="both"/>
        <w:rPr>
          <w:sz w:val="24"/>
        </w:rPr>
      </w:pPr>
      <w:r w:rsidRPr="00891006">
        <w:rPr>
          <w:sz w:val="24"/>
        </w:rPr>
        <w:t>Planowanie i koordynowanie pomocy pedagogiczno-psychologicznej uczniom, współpracy w tym zakresie z rodzicami, nauczycielami, innymi wychowawcami, specjalistami.</w:t>
      </w:r>
    </w:p>
    <w:p w:rsidR="00FF10E7" w:rsidRPr="00891006" w:rsidRDefault="00FF10E7" w:rsidP="00FF10E7">
      <w:pPr>
        <w:pStyle w:val="Tekstpodstawowywcity"/>
        <w:jc w:val="center"/>
      </w:pPr>
    </w:p>
    <w:p w:rsidR="00FF10E7" w:rsidRPr="00891006" w:rsidRDefault="00FF10E7" w:rsidP="00FF10E7">
      <w:pPr>
        <w:pStyle w:val="Tekstpodstawowywcity"/>
        <w:jc w:val="center"/>
      </w:pPr>
      <w:r w:rsidRPr="00891006">
        <w:t>§ 30</w:t>
      </w:r>
    </w:p>
    <w:p w:rsidR="00FF10E7" w:rsidRPr="00891006" w:rsidRDefault="00FF10E7" w:rsidP="00FF10E7">
      <w:pPr>
        <w:pStyle w:val="Tekstpodstawowywcity"/>
        <w:ind w:left="0" w:right="-285"/>
        <w:jc w:val="both"/>
        <w:rPr>
          <w:sz w:val="24"/>
        </w:rPr>
      </w:pPr>
      <w:r w:rsidRPr="00891006">
        <w:rPr>
          <w:sz w:val="24"/>
        </w:rPr>
        <w:t>Dla realizacji celów statutowych szkoła zapewnia możliwość korzystania z pomieszczeń:</w:t>
      </w:r>
    </w:p>
    <w:p w:rsidR="00FF10E7" w:rsidRPr="00891006" w:rsidRDefault="00FF10E7" w:rsidP="00D22859">
      <w:pPr>
        <w:pStyle w:val="Tekstpodstawowywcity"/>
        <w:numPr>
          <w:ilvl w:val="0"/>
          <w:numId w:val="109"/>
        </w:numPr>
        <w:ind w:left="567" w:right="-285"/>
        <w:jc w:val="both"/>
        <w:rPr>
          <w:sz w:val="24"/>
        </w:rPr>
      </w:pPr>
      <w:r w:rsidRPr="00891006">
        <w:rPr>
          <w:sz w:val="24"/>
        </w:rPr>
        <w:t>pracowni przedmiotowych,</w:t>
      </w:r>
    </w:p>
    <w:p w:rsidR="00FF10E7" w:rsidRPr="00891006" w:rsidRDefault="00FF10E7" w:rsidP="00D22859">
      <w:pPr>
        <w:pStyle w:val="Tekstpodstawowywcity"/>
        <w:numPr>
          <w:ilvl w:val="0"/>
          <w:numId w:val="109"/>
        </w:numPr>
        <w:ind w:left="567" w:right="-285"/>
        <w:jc w:val="both"/>
        <w:rPr>
          <w:sz w:val="24"/>
        </w:rPr>
      </w:pPr>
      <w:r w:rsidRPr="00891006">
        <w:rPr>
          <w:sz w:val="24"/>
        </w:rPr>
        <w:t>pracowni specjalistycznych,</w:t>
      </w:r>
    </w:p>
    <w:p w:rsidR="00FF10E7" w:rsidRPr="00891006" w:rsidRDefault="00FF10E7" w:rsidP="00D22859">
      <w:pPr>
        <w:pStyle w:val="Tekstpodstawowywcity"/>
        <w:numPr>
          <w:ilvl w:val="0"/>
          <w:numId w:val="109"/>
        </w:numPr>
        <w:ind w:left="567" w:right="-285"/>
        <w:jc w:val="both"/>
        <w:rPr>
          <w:sz w:val="24"/>
        </w:rPr>
      </w:pPr>
      <w:r w:rsidRPr="00891006">
        <w:rPr>
          <w:sz w:val="24"/>
        </w:rPr>
        <w:t>pracowni komputerowych,</w:t>
      </w:r>
    </w:p>
    <w:p w:rsidR="00FF10E7" w:rsidRPr="00891006" w:rsidRDefault="00FF10E7" w:rsidP="00D22859">
      <w:pPr>
        <w:pStyle w:val="Tekstpodstawowywcity"/>
        <w:numPr>
          <w:ilvl w:val="0"/>
          <w:numId w:val="109"/>
        </w:numPr>
        <w:ind w:left="567" w:right="-285"/>
        <w:jc w:val="both"/>
        <w:rPr>
          <w:sz w:val="24"/>
        </w:rPr>
      </w:pPr>
      <w:r w:rsidRPr="00891006">
        <w:rPr>
          <w:sz w:val="24"/>
        </w:rPr>
        <w:t>biblioteki i czytelni,</w:t>
      </w:r>
    </w:p>
    <w:p w:rsidR="00FF10E7" w:rsidRPr="00891006" w:rsidRDefault="00FF10E7" w:rsidP="00D22859">
      <w:pPr>
        <w:pStyle w:val="Tekstpodstawowywcity"/>
        <w:numPr>
          <w:ilvl w:val="0"/>
          <w:numId w:val="109"/>
        </w:numPr>
        <w:ind w:left="567" w:right="-285"/>
        <w:jc w:val="both"/>
        <w:rPr>
          <w:sz w:val="24"/>
        </w:rPr>
      </w:pPr>
      <w:r w:rsidRPr="00891006">
        <w:rPr>
          <w:sz w:val="24"/>
        </w:rPr>
        <w:t xml:space="preserve">obiektów i urządzeń sportowych, </w:t>
      </w:r>
    </w:p>
    <w:p w:rsidR="00FF10E7" w:rsidRPr="00891006" w:rsidRDefault="00FF10E7" w:rsidP="00D22859">
      <w:pPr>
        <w:pStyle w:val="Tekstpodstawowywcity"/>
        <w:numPr>
          <w:ilvl w:val="0"/>
          <w:numId w:val="109"/>
        </w:numPr>
        <w:ind w:left="567" w:right="-285"/>
        <w:jc w:val="both"/>
        <w:rPr>
          <w:sz w:val="24"/>
        </w:rPr>
      </w:pPr>
      <w:r w:rsidRPr="00891006">
        <w:rPr>
          <w:sz w:val="24"/>
        </w:rPr>
        <w:t xml:space="preserve">gabinetu higienistki szkolnej, </w:t>
      </w:r>
    </w:p>
    <w:p w:rsidR="00FF10E7" w:rsidRPr="00891006" w:rsidRDefault="00FF10E7" w:rsidP="00D22859">
      <w:pPr>
        <w:pStyle w:val="Tekstpodstawowywcity"/>
        <w:numPr>
          <w:ilvl w:val="0"/>
          <w:numId w:val="109"/>
        </w:numPr>
        <w:ind w:left="567" w:right="-285"/>
        <w:jc w:val="both"/>
        <w:rPr>
          <w:sz w:val="24"/>
        </w:rPr>
      </w:pPr>
      <w:r w:rsidRPr="00891006">
        <w:rPr>
          <w:sz w:val="24"/>
        </w:rPr>
        <w:t>skreślony,</w:t>
      </w:r>
    </w:p>
    <w:p w:rsidR="00FF10E7" w:rsidRPr="00891006" w:rsidRDefault="00FF10E7" w:rsidP="00D22859">
      <w:pPr>
        <w:pStyle w:val="Tekstpodstawowywcity"/>
        <w:numPr>
          <w:ilvl w:val="0"/>
          <w:numId w:val="109"/>
        </w:numPr>
        <w:ind w:left="567" w:right="-285"/>
        <w:jc w:val="both"/>
        <w:rPr>
          <w:sz w:val="24"/>
        </w:rPr>
      </w:pPr>
      <w:r w:rsidRPr="00891006">
        <w:rPr>
          <w:sz w:val="24"/>
        </w:rPr>
        <w:t>sklepiku szkolnego,</w:t>
      </w:r>
    </w:p>
    <w:p w:rsidR="00FF10E7" w:rsidRPr="00891006" w:rsidRDefault="00FF10E7" w:rsidP="00D22859">
      <w:pPr>
        <w:pStyle w:val="Tekstpodstawowywcity"/>
        <w:numPr>
          <w:ilvl w:val="0"/>
          <w:numId w:val="109"/>
        </w:numPr>
        <w:ind w:left="567" w:right="-285"/>
        <w:jc w:val="both"/>
        <w:rPr>
          <w:sz w:val="24"/>
        </w:rPr>
      </w:pPr>
      <w:r w:rsidRPr="00891006">
        <w:rPr>
          <w:sz w:val="24"/>
        </w:rPr>
        <w:t>skreślony,</w:t>
      </w:r>
    </w:p>
    <w:p w:rsidR="00FF10E7" w:rsidRPr="00891006" w:rsidRDefault="00FF10E7" w:rsidP="00D22859">
      <w:pPr>
        <w:pStyle w:val="Tekstpodstawowywcity"/>
        <w:numPr>
          <w:ilvl w:val="0"/>
          <w:numId w:val="109"/>
        </w:numPr>
        <w:ind w:left="567" w:right="-285"/>
        <w:jc w:val="both"/>
        <w:rPr>
          <w:sz w:val="24"/>
        </w:rPr>
      </w:pPr>
      <w:r w:rsidRPr="00891006">
        <w:rPr>
          <w:sz w:val="24"/>
        </w:rPr>
        <w:t>szatni,</w:t>
      </w:r>
    </w:p>
    <w:p w:rsidR="00FF10E7" w:rsidRPr="00891006" w:rsidRDefault="00FF10E7" w:rsidP="00D22859">
      <w:pPr>
        <w:pStyle w:val="Tekstpodstawowywcity"/>
        <w:numPr>
          <w:ilvl w:val="0"/>
          <w:numId w:val="109"/>
        </w:numPr>
        <w:ind w:left="567" w:right="-285"/>
        <w:jc w:val="both"/>
        <w:rPr>
          <w:sz w:val="24"/>
        </w:rPr>
      </w:pPr>
      <w:r w:rsidRPr="00891006">
        <w:rPr>
          <w:sz w:val="24"/>
        </w:rPr>
        <w:t>pokoju Samorządu Uczniowskiego,</w:t>
      </w:r>
    </w:p>
    <w:p w:rsidR="00FF10E7" w:rsidRDefault="00FF10E7" w:rsidP="00D22859">
      <w:pPr>
        <w:pStyle w:val="Tekstpodstawowywcity"/>
        <w:numPr>
          <w:ilvl w:val="0"/>
          <w:numId w:val="109"/>
        </w:numPr>
        <w:ind w:left="567" w:right="-285"/>
        <w:jc w:val="both"/>
        <w:rPr>
          <w:sz w:val="24"/>
        </w:rPr>
      </w:pPr>
      <w:r w:rsidRPr="00891006">
        <w:rPr>
          <w:sz w:val="24"/>
        </w:rPr>
        <w:t>radiowęzła szkolnego.</w:t>
      </w:r>
    </w:p>
    <w:p w:rsidR="00453A07" w:rsidRDefault="00453A07" w:rsidP="00453A07">
      <w:pPr>
        <w:pStyle w:val="Tekstpodstawowywcity"/>
        <w:ind w:left="567" w:right="-285"/>
        <w:jc w:val="both"/>
        <w:rPr>
          <w:sz w:val="24"/>
        </w:rPr>
      </w:pPr>
    </w:p>
    <w:p w:rsidR="00453A07" w:rsidRDefault="00453A07" w:rsidP="00453A07">
      <w:pPr>
        <w:pStyle w:val="Tekstpodstawowywcity"/>
        <w:ind w:left="567" w:right="-285"/>
        <w:jc w:val="both"/>
        <w:rPr>
          <w:sz w:val="24"/>
        </w:rPr>
      </w:pPr>
    </w:p>
    <w:p w:rsidR="00453A07" w:rsidRPr="00453A07" w:rsidRDefault="00453A07" w:rsidP="00453A07">
      <w:pPr>
        <w:spacing w:line="360" w:lineRule="auto"/>
        <w:jc w:val="center"/>
        <w:rPr>
          <w:sz w:val="24"/>
          <w:szCs w:val="24"/>
        </w:rPr>
      </w:pPr>
      <w:r w:rsidRPr="00453A07">
        <w:rPr>
          <w:sz w:val="24"/>
          <w:szCs w:val="24"/>
        </w:rPr>
        <w:t>§ 3</w:t>
      </w:r>
      <w:r w:rsidR="009138DB">
        <w:rPr>
          <w:sz w:val="24"/>
          <w:szCs w:val="24"/>
        </w:rPr>
        <w:t>0a</w:t>
      </w:r>
    </w:p>
    <w:p w:rsidR="00453A07" w:rsidRPr="00453A07" w:rsidRDefault="00453A07" w:rsidP="00D22859">
      <w:pPr>
        <w:pStyle w:val="Akapitzlist"/>
        <w:numPr>
          <w:ilvl w:val="0"/>
          <w:numId w:val="1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3A07">
        <w:rPr>
          <w:rFonts w:ascii="Times New Roman" w:hAnsi="Times New Roman" w:cs="Times New Roman"/>
          <w:sz w:val="24"/>
          <w:szCs w:val="24"/>
        </w:rPr>
        <w:t xml:space="preserve">Zajęcia dydaktyczno-wychowawcze w </w:t>
      </w:r>
      <w:proofErr w:type="spellStart"/>
      <w:r w:rsidRPr="00453A07">
        <w:rPr>
          <w:rFonts w:ascii="Times New Roman" w:hAnsi="Times New Roman" w:cs="Times New Roman"/>
          <w:sz w:val="24"/>
          <w:szCs w:val="24"/>
        </w:rPr>
        <w:t>ZSMiO</w:t>
      </w:r>
      <w:proofErr w:type="spellEnd"/>
      <w:r w:rsidRPr="00453A07">
        <w:rPr>
          <w:rFonts w:ascii="Times New Roman" w:hAnsi="Times New Roman" w:cs="Times New Roman"/>
          <w:sz w:val="24"/>
          <w:szCs w:val="24"/>
        </w:rPr>
        <w:t xml:space="preserve"> nr 5 mogą odbywać się z wykorzystaniem metod i technik kształcenia na odległość.</w:t>
      </w:r>
    </w:p>
    <w:p w:rsidR="00453A07" w:rsidRPr="00453A07" w:rsidRDefault="00453A07" w:rsidP="00D22859">
      <w:pPr>
        <w:pStyle w:val="Akapitzlist"/>
        <w:numPr>
          <w:ilvl w:val="0"/>
          <w:numId w:val="1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3A07">
        <w:rPr>
          <w:rFonts w:ascii="Times New Roman" w:hAnsi="Times New Roman" w:cs="Times New Roman"/>
          <w:sz w:val="24"/>
          <w:szCs w:val="24"/>
        </w:rPr>
        <w:t>Technologie informacyjno-komunikacyjne wykorzystywane przez nauczycieli do realizacji tych zajęć:</w:t>
      </w:r>
    </w:p>
    <w:p w:rsidR="00453A07" w:rsidRPr="00453A07" w:rsidRDefault="00453A07" w:rsidP="00D22859">
      <w:pPr>
        <w:pStyle w:val="Akapitzlist"/>
        <w:numPr>
          <w:ilvl w:val="0"/>
          <w:numId w:val="150"/>
        </w:numPr>
        <w:spacing w:line="240" w:lineRule="auto"/>
        <w:ind w:left="714" w:hanging="35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 xml:space="preserve">platformą komunikacji i wymiany danych między uczniami, rodzicami i nauczycielami jest dziennik elektroniczny </w:t>
      </w:r>
      <w:proofErr w:type="spellStart"/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>Librus</w:t>
      </w:r>
      <w:proofErr w:type="spellEnd"/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 xml:space="preserve">,  platforma Office 365 oraz aplikacja MS </w:t>
      </w:r>
      <w:proofErr w:type="spellStart"/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>Teams</w:t>
      </w:r>
      <w:proofErr w:type="spellEnd"/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 xml:space="preserve">.  </w:t>
      </w:r>
    </w:p>
    <w:p w:rsidR="00453A07" w:rsidRPr="00453A07" w:rsidRDefault="00453A07" w:rsidP="00D22859">
      <w:pPr>
        <w:pStyle w:val="Akapitzlist"/>
        <w:numPr>
          <w:ilvl w:val="0"/>
          <w:numId w:val="15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A07">
        <w:rPr>
          <w:rFonts w:ascii="Times New Roman" w:eastAsia="Times New Roman" w:hAnsi="Times New Roman" w:cs="Times New Roman"/>
          <w:sz w:val="24"/>
          <w:szCs w:val="24"/>
        </w:rPr>
        <w:t xml:space="preserve">w celu uzupełnienia i wzbogacenia treści przekazywanych podczas zajęć nauczyciel może udostępniać uczniom materiały dydaktyczne, np. nagrania lekcji, prezentacje, linki do materiałów edukacyjnych i filmów, dokumenty itp. Do wymiany plików  z uczniami służy dziennik elektroniczny </w:t>
      </w:r>
      <w:proofErr w:type="spellStart"/>
      <w:r w:rsidRPr="00453A07">
        <w:rPr>
          <w:rFonts w:ascii="Times New Roman" w:eastAsia="Times New Roman" w:hAnsi="Times New Roman" w:cs="Times New Roman"/>
          <w:sz w:val="24"/>
          <w:szCs w:val="24"/>
        </w:rPr>
        <w:t>Librus</w:t>
      </w:r>
      <w:proofErr w:type="spellEnd"/>
      <w:r w:rsidRPr="00453A07">
        <w:rPr>
          <w:rFonts w:ascii="Times New Roman" w:eastAsia="Times New Roman" w:hAnsi="Times New Roman" w:cs="Times New Roman"/>
          <w:sz w:val="24"/>
          <w:szCs w:val="24"/>
        </w:rPr>
        <w:t xml:space="preserve"> oraz  aplikacja MS </w:t>
      </w:r>
      <w:proofErr w:type="spellStart"/>
      <w:r w:rsidRPr="00453A07"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 w:rsidRPr="00453A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3A07" w:rsidRPr="00453A07" w:rsidRDefault="00453A07" w:rsidP="00D22859">
      <w:pPr>
        <w:pStyle w:val="Akapitzlist"/>
        <w:numPr>
          <w:ilvl w:val="0"/>
          <w:numId w:val="15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A07">
        <w:rPr>
          <w:rFonts w:ascii="Times New Roman" w:eastAsia="Times New Roman" w:hAnsi="Times New Roman" w:cs="Times New Roman"/>
          <w:sz w:val="24"/>
          <w:szCs w:val="24"/>
        </w:rPr>
        <w:t xml:space="preserve">Za zgodą dyrektora dopuszcza się możliwość korzystania z prywatnej poczty elektronicznej, telefonu komórkowego lub innych komunikatorów, </w:t>
      </w:r>
      <w:r w:rsidRPr="00453A07">
        <w:rPr>
          <w:rFonts w:ascii="Times New Roman" w:hAnsi="Times New Roman" w:cs="Times New Roman"/>
          <w:sz w:val="24"/>
          <w:szCs w:val="24"/>
        </w:rPr>
        <w:t xml:space="preserve"> np.: Messenger, WhatsApp.</w:t>
      </w:r>
    </w:p>
    <w:p w:rsidR="00453A07" w:rsidRPr="00453A07" w:rsidRDefault="00453A07" w:rsidP="00D22859">
      <w:pPr>
        <w:pStyle w:val="Akapitzlist"/>
        <w:numPr>
          <w:ilvl w:val="0"/>
          <w:numId w:val="1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A07">
        <w:rPr>
          <w:rFonts w:ascii="Times New Roman" w:hAnsi="Times New Roman" w:cs="Times New Roman"/>
          <w:b/>
          <w:sz w:val="24"/>
          <w:szCs w:val="24"/>
        </w:rPr>
        <w:t>Sposoby przekazywania uczniom materiałów niezbędnych do realizacji tych zajęć:</w:t>
      </w:r>
    </w:p>
    <w:p w:rsidR="00453A07" w:rsidRPr="00453A07" w:rsidRDefault="00453A07" w:rsidP="00D22859">
      <w:pPr>
        <w:pStyle w:val="Akapitzlist"/>
        <w:numPr>
          <w:ilvl w:val="0"/>
          <w:numId w:val="1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A07">
        <w:rPr>
          <w:rFonts w:ascii="Times New Roman" w:hAnsi="Times New Roman" w:cs="Times New Roman"/>
          <w:sz w:val="24"/>
          <w:szCs w:val="24"/>
        </w:rPr>
        <w:t xml:space="preserve">nauczyciel przekazuje materiały drogą elektroniczną poprzez </w:t>
      </w:r>
      <w:proofErr w:type="spellStart"/>
      <w:r w:rsidRPr="00453A07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453A07">
        <w:rPr>
          <w:rFonts w:ascii="Times New Roman" w:hAnsi="Times New Roman" w:cs="Times New Roman"/>
          <w:sz w:val="24"/>
          <w:szCs w:val="24"/>
        </w:rPr>
        <w:t xml:space="preserve">, platformę Microsoft 365 aplikacja </w:t>
      </w:r>
      <w:proofErr w:type="spellStart"/>
      <w:r w:rsidRPr="00453A07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453A07">
        <w:rPr>
          <w:rFonts w:ascii="Times New Roman" w:hAnsi="Times New Roman" w:cs="Times New Roman"/>
          <w:sz w:val="24"/>
          <w:szCs w:val="24"/>
        </w:rPr>
        <w:t>, Google Drive, OneDrive lub za zgodą dyrektora poprzez prywatną pocztę elektroniczną nauczyciela, drogą telefoniczną oraz poprzez inne komunikatory np.: Messenger , WhatsApp.</w:t>
      </w:r>
    </w:p>
    <w:p w:rsidR="00453A07" w:rsidRPr="00453A07" w:rsidRDefault="00453A07" w:rsidP="00D22859">
      <w:pPr>
        <w:pStyle w:val="Akapitzlist"/>
        <w:numPr>
          <w:ilvl w:val="0"/>
          <w:numId w:val="1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 xml:space="preserve">nauczyciel zadaje zadania domowe podczas nauki zdalnej,  wykorzystując moduł  „Zadania domowe” w dzienniku elektronicznym </w:t>
      </w:r>
      <w:proofErr w:type="spellStart"/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>Librus</w:t>
      </w:r>
      <w:proofErr w:type="spellEnd"/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 xml:space="preserve"> oraz aplikację </w:t>
      </w:r>
      <w:proofErr w:type="spellStart"/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>Teams</w:t>
      </w:r>
      <w:proofErr w:type="spellEnd"/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53A07" w:rsidRPr="00453A07" w:rsidRDefault="00453A07" w:rsidP="00D22859">
      <w:pPr>
        <w:pStyle w:val="Akapitzlist"/>
        <w:numPr>
          <w:ilvl w:val="0"/>
          <w:numId w:val="1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07">
        <w:rPr>
          <w:rFonts w:ascii="Times New Roman" w:hAnsi="Times New Roman" w:cs="Times New Roman"/>
          <w:sz w:val="24"/>
          <w:szCs w:val="24"/>
        </w:rPr>
        <w:t xml:space="preserve">w przypadku braku możliwości technicznych, uczeń zobowiązany jest do odebrania </w:t>
      </w:r>
      <w:r w:rsidRPr="00453A07">
        <w:rPr>
          <w:rFonts w:ascii="Times New Roman" w:hAnsi="Times New Roman" w:cs="Times New Roman"/>
          <w:sz w:val="24"/>
          <w:szCs w:val="24"/>
        </w:rPr>
        <w:br/>
        <w:t>w sekretariacie szkoły w ciągu 5 dni roboczych materiałów tekstowych przygotowanych przez nauczyciela w formie papierowej.</w:t>
      </w:r>
    </w:p>
    <w:p w:rsidR="00453A07" w:rsidRPr="00453A07" w:rsidRDefault="00453A07" w:rsidP="00D22859">
      <w:pPr>
        <w:pStyle w:val="Akapitzlist"/>
        <w:numPr>
          <w:ilvl w:val="0"/>
          <w:numId w:val="1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07">
        <w:rPr>
          <w:rFonts w:ascii="Times New Roman" w:hAnsi="Times New Roman" w:cs="Times New Roman"/>
          <w:sz w:val="24"/>
          <w:szCs w:val="24"/>
        </w:rPr>
        <w:t xml:space="preserve">w przypadku uzasadnionej absencji ucznia w czasie zdalnego nauczania oraz braku możliwości odebrania materiałów  przygotowanych przez nauczyciela, sekretariat </w:t>
      </w:r>
      <w:r w:rsidRPr="00453A07">
        <w:rPr>
          <w:rFonts w:ascii="Times New Roman" w:hAnsi="Times New Roman" w:cs="Times New Roman"/>
          <w:sz w:val="24"/>
          <w:szCs w:val="24"/>
        </w:rPr>
        <w:lastRenderedPageBreak/>
        <w:t>szkoły wysyła je pocztą tradycyjną na wskazany przez rodzica /prawnego opiekuna/ adres do korespondencji po przekazaniu takiej informacji przez wychowawcę.</w:t>
      </w:r>
    </w:p>
    <w:p w:rsidR="00453A07" w:rsidRPr="00453A07" w:rsidRDefault="00453A07" w:rsidP="00D22859">
      <w:pPr>
        <w:pStyle w:val="Akapitzlist"/>
        <w:numPr>
          <w:ilvl w:val="0"/>
          <w:numId w:val="1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07">
        <w:rPr>
          <w:rFonts w:ascii="Times New Roman" w:hAnsi="Times New Roman" w:cs="Times New Roman"/>
          <w:sz w:val="24"/>
          <w:szCs w:val="24"/>
        </w:rPr>
        <w:t xml:space="preserve">Dyrektor szkoły, na wniosek rodziców ucznia lub ucznia pełnoletniego </w:t>
      </w:r>
      <w:r w:rsidRPr="00453A07">
        <w:rPr>
          <w:rFonts w:ascii="Times New Roman" w:hAnsi="Times New Roman" w:cs="Times New Roman"/>
          <w:sz w:val="24"/>
          <w:szCs w:val="24"/>
        </w:rPr>
        <w:br/>
        <w:t xml:space="preserve">i w porozumieniu z organem prowadzącym, umożliwia uczniowi, który posiada orzeczenie o potrzebie indywidualnego nauczania, realizację zajęć indywidualnego nauczania z wykorzystaniem metod i technik kształcenia na odległość, </w:t>
      </w:r>
      <w:r w:rsidRPr="00453A07">
        <w:rPr>
          <w:rFonts w:ascii="Times New Roman" w:hAnsi="Times New Roman" w:cs="Times New Roman"/>
          <w:sz w:val="24"/>
          <w:szCs w:val="24"/>
        </w:rPr>
        <w:br/>
        <w:t>w indywidualnym kontakcie z nauczycielem lub nauczycielami, uwzględniając zalecenia zawarte w orzeczeniu o potrzebie indywidualnego nauczania</w:t>
      </w:r>
    </w:p>
    <w:p w:rsidR="00453A07" w:rsidRPr="00453A07" w:rsidRDefault="00453A07" w:rsidP="00D22859">
      <w:pPr>
        <w:pStyle w:val="Akapitzlist"/>
        <w:numPr>
          <w:ilvl w:val="0"/>
          <w:numId w:val="1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07">
        <w:rPr>
          <w:rFonts w:ascii="Times New Roman" w:hAnsi="Times New Roman" w:cs="Times New Roman"/>
          <w:sz w:val="24"/>
          <w:szCs w:val="24"/>
        </w:rPr>
        <w:t xml:space="preserve">szkoła, do której uczeń uczęszczał przed przyjęciem do podmiotu leczniczego, </w:t>
      </w:r>
      <w:r w:rsidRPr="00453A07">
        <w:rPr>
          <w:rFonts w:ascii="Times New Roman" w:hAnsi="Times New Roman" w:cs="Times New Roman"/>
          <w:sz w:val="24"/>
          <w:szCs w:val="24"/>
        </w:rPr>
        <w:br/>
        <w:t>w którym nie zorganizowano szkoły specjalnej, na wniosek rodziców ucznia lub  ucznia pełnoletniego – w porozumieniu z kierownikiem tego podmiotu i organem prowadzącym tę szkołę, umożliwia uczniowi realizację w podmiocie leczniczym zajęć z wykorzystaniem metod i technik kształcenia na odległość</w:t>
      </w:r>
    </w:p>
    <w:p w:rsidR="00453A07" w:rsidRPr="00453A07" w:rsidRDefault="00453A07" w:rsidP="00D22859">
      <w:pPr>
        <w:pStyle w:val="Akapitzlist"/>
        <w:numPr>
          <w:ilvl w:val="0"/>
          <w:numId w:val="1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07">
        <w:rPr>
          <w:rFonts w:ascii="Times New Roman" w:hAnsi="Times New Roman" w:cs="Times New Roman"/>
          <w:sz w:val="24"/>
          <w:szCs w:val="24"/>
        </w:rPr>
        <w:t>uczeń samodzielnie wykonuje zadania zlecone przez nauczyciela w czasie kształcenia na odległość i jest zobowiązany do odesłania rozwiązań tych zadań w określonej przez nauczyciela formie i terminie.</w:t>
      </w:r>
    </w:p>
    <w:p w:rsidR="00453A07" w:rsidRPr="00453A07" w:rsidRDefault="00453A07" w:rsidP="00D22859">
      <w:pPr>
        <w:pStyle w:val="Akapitzlist"/>
        <w:numPr>
          <w:ilvl w:val="0"/>
          <w:numId w:val="1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3A07">
        <w:rPr>
          <w:rFonts w:ascii="Times New Roman" w:hAnsi="Times New Roman" w:cs="Times New Roman"/>
          <w:b/>
          <w:sz w:val="24"/>
          <w:szCs w:val="24"/>
        </w:rPr>
        <w:t>Warunki bezpiecznego uczestnictwa uczniów w zajęciach zdalnych</w:t>
      </w:r>
      <w:r w:rsidRPr="00453A07">
        <w:rPr>
          <w:rFonts w:ascii="Times New Roman" w:hAnsi="Times New Roman" w:cs="Times New Roman"/>
          <w:sz w:val="24"/>
          <w:szCs w:val="24"/>
        </w:rPr>
        <w:t xml:space="preserve"> w odniesieniu do ustalonych w danej szkole technologii informacyjno-komunikacyjnych, mając na uwadze łączenie przemienne kształcenia z użyciem monitorów ekranowych i bez ich użycia:</w:t>
      </w:r>
    </w:p>
    <w:p w:rsidR="00453A07" w:rsidRPr="00453A07" w:rsidRDefault="00453A07" w:rsidP="00D22859">
      <w:pPr>
        <w:pStyle w:val="Akapitzlist"/>
        <w:numPr>
          <w:ilvl w:val="0"/>
          <w:numId w:val="15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3A07">
        <w:rPr>
          <w:rFonts w:ascii="Times New Roman" w:hAnsi="Times New Roman" w:cs="Times New Roman"/>
          <w:sz w:val="24"/>
          <w:szCs w:val="24"/>
        </w:rPr>
        <w:t>zajęcia prowadzone w formie zdalnej trwają 45 min, w tym ćwiczenia w formie on-line trwają do 30 min.</w:t>
      </w:r>
    </w:p>
    <w:p w:rsidR="00453A07" w:rsidRPr="00453A07" w:rsidRDefault="00453A07" w:rsidP="00D22859">
      <w:pPr>
        <w:pStyle w:val="Akapitzlist"/>
        <w:numPr>
          <w:ilvl w:val="0"/>
          <w:numId w:val="152"/>
        </w:numPr>
        <w:spacing w:line="240" w:lineRule="auto"/>
        <w:ind w:left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 xml:space="preserve">wszyscy użytkownicy aplikacji MS </w:t>
      </w:r>
      <w:proofErr w:type="spellStart"/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>Teams</w:t>
      </w:r>
      <w:proofErr w:type="spellEnd"/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 xml:space="preserve"> powinni dbać o przestrzeganie zasad kultury języka w prowadzonej korespondencji (czatów), gdyż stanowi ona dokumentację przebiegu nauczania. </w:t>
      </w:r>
    </w:p>
    <w:p w:rsidR="00453A07" w:rsidRPr="00453A07" w:rsidRDefault="00453A07" w:rsidP="00D22859">
      <w:pPr>
        <w:pStyle w:val="Akapitzlist"/>
        <w:numPr>
          <w:ilvl w:val="0"/>
          <w:numId w:val="152"/>
        </w:numPr>
        <w:spacing w:after="0" w:line="240" w:lineRule="auto"/>
        <w:ind w:left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>zabronione jest nagrywanie przez ucznia lekcji oraz innych zajęć online, robienia zdjęć, zrzutów ekranu zawierających wizerunek nauczycieli i uczniów.</w:t>
      </w:r>
    </w:p>
    <w:p w:rsidR="00453A07" w:rsidRPr="00453A07" w:rsidRDefault="00453A07" w:rsidP="00D22859">
      <w:pPr>
        <w:pStyle w:val="Akapitzlist"/>
        <w:numPr>
          <w:ilvl w:val="0"/>
          <w:numId w:val="15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:rsidR="00453A07" w:rsidRPr="00453A07" w:rsidRDefault="00453A07" w:rsidP="00D22859">
      <w:pPr>
        <w:pStyle w:val="Akapitzlist"/>
        <w:numPr>
          <w:ilvl w:val="0"/>
          <w:numId w:val="15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 xml:space="preserve">Dla bezpieczeństwa wszystkich użytkowników aplikacji MS </w:t>
      </w:r>
      <w:proofErr w:type="spellStart"/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>Teams</w:t>
      </w:r>
      <w:proofErr w:type="spellEnd"/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 xml:space="preserve"> oraz dziennika elektronicznego </w:t>
      </w:r>
      <w:proofErr w:type="spellStart"/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>Librus</w:t>
      </w:r>
      <w:proofErr w:type="spellEnd"/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 xml:space="preserve">, nie należy nikomu podawać dostępu do loginu i hasła. </w:t>
      </w:r>
    </w:p>
    <w:p w:rsidR="00453A07" w:rsidRPr="00453A07" w:rsidRDefault="00453A07" w:rsidP="00D22859">
      <w:pPr>
        <w:pStyle w:val="Akapitzlist"/>
        <w:numPr>
          <w:ilvl w:val="0"/>
          <w:numId w:val="15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>w przypadku powzięcia informacji o rozpowszechnianiu nagrania z np. wizerunkiem , danymi osobistymi nauczyciela lub innego ucznia, wyżej wymienionym oraz rodzicom ucznia przysługuje szereg środków prawnych mających na celu ochronę wizerunku łącznie z drogą postępowania sądowego.</w:t>
      </w:r>
    </w:p>
    <w:p w:rsidR="00453A07" w:rsidRPr="00453A07" w:rsidRDefault="00453A07" w:rsidP="00D22859">
      <w:pPr>
        <w:pStyle w:val="Akapitzlist"/>
        <w:numPr>
          <w:ilvl w:val="0"/>
          <w:numId w:val="1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3A07">
        <w:rPr>
          <w:rFonts w:ascii="Times New Roman" w:hAnsi="Times New Roman" w:cs="Times New Roman"/>
          <w:b/>
          <w:sz w:val="24"/>
          <w:szCs w:val="24"/>
        </w:rPr>
        <w:t>Sposoby potwierdzania uczestnictwa uczniów w zajęciach</w:t>
      </w:r>
      <w:r w:rsidRPr="00453A07">
        <w:rPr>
          <w:rFonts w:ascii="Times New Roman" w:hAnsi="Times New Roman" w:cs="Times New Roman"/>
          <w:sz w:val="24"/>
          <w:szCs w:val="24"/>
        </w:rPr>
        <w:t xml:space="preserve"> realizowanych </w:t>
      </w:r>
      <w:r w:rsidRPr="00453A07">
        <w:rPr>
          <w:rFonts w:ascii="Times New Roman" w:hAnsi="Times New Roman" w:cs="Times New Roman"/>
          <w:sz w:val="24"/>
          <w:szCs w:val="24"/>
        </w:rPr>
        <w:br/>
        <w:t>z wykorzystaniem metod i technik kształcenia na odległość, uwzględniając konieczność poszanowania sfery prywatnej ucznia:</w:t>
      </w:r>
    </w:p>
    <w:p w:rsidR="00453A07" w:rsidRPr="00453A07" w:rsidRDefault="00453A07" w:rsidP="00D22859">
      <w:pPr>
        <w:pStyle w:val="Akapitzlist"/>
        <w:numPr>
          <w:ilvl w:val="0"/>
          <w:numId w:val="15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3A07">
        <w:rPr>
          <w:rFonts w:ascii="Times New Roman" w:hAnsi="Times New Roman" w:cs="Times New Roman"/>
          <w:sz w:val="24"/>
          <w:szCs w:val="24"/>
        </w:rPr>
        <w:t xml:space="preserve">obecność na zajęciach w czasie kształcenia na odległość jest potwierdzana przez ucznia według formy wskazanej przez nauczyciela poprzez zalogowanie się ucznia na platformie Microsoft </w:t>
      </w:r>
      <w:proofErr w:type="spellStart"/>
      <w:r w:rsidRPr="00453A07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453A07">
        <w:rPr>
          <w:rFonts w:ascii="Times New Roman" w:hAnsi="Times New Roman" w:cs="Times New Roman"/>
          <w:sz w:val="24"/>
          <w:szCs w:val="24"/>
        </w:rPr>
        <w:t xml:space="preserve"> z wykorzystaniem mikrofonu, kamery internetowej lub klawiatury.</w:t>
      </w:r>
    </w:p>
    <w:p w:rsidR="00453A07" w:rsidRPr="00453A07" w:rsidRDefault="00453A07" w:rsidP="00D22859">
      <w:pPr>
        <w:pStyle w:val="Akapitzlist"/>
        <w:numPr>
          <w:ilvl w:val="0"/>
          <w:numId w:val="15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3A07">
        <w:rPr>
          <w:rFonts w:ascii="Times New Roman" w:hAnsi="Times New Roman" w:cs="Times New Roman"/>
          <w:sz w:val="24"/>
          <w:szCs w:val="24"/>
        </w:rPr>
        <w:t>uczeń potwierdza swoją obecność na zajęciach w czasie kształcenia na odległość poprzez odesłanie w terminie wyznaczonym przez nauczyciela wykonanego zadania w sytuacji , gdy kształcenie na odległość nie jest w formie online.</w:t>
      </w:r>
    </w:p>
    <w:p w:rsidR="00453A07" w:rsidRPr="00453A07" w:rsidRDefault="00453A07" w:rsidP="00D22859">
      <w:pPr>
        <w:pStyle w:val="Akapitzlist"/>
        <w:numPr>
          <w:ilvl w:val="0"/>
          <w:numId w:val="15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3A07">
        <w:rPr>
          <w:rFonts w:ascii="Times New Roman" w:hAnsi="Times New Roman" w:cs="Times New Roman"/>
          <w:sz w:val="24"/>
          <w:szCs w:val="24"/>
        </w:rPr>
        <w:t>nauczyciel jest zobowiązany zaznaczyć frekwencję ucznia, dokonując odpowiedniego zapisu w dzienniku elektronicznym (</w:t>
      </w:r>
      <w:proofErr w:type="spellStart"/>
      <w:r w:rsidRPr="00453A07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453A07">
        <w:rPr>
          <w:rFonts w:ascii="Times New Roman" w:hAnsi="Times New Roman" w:cs="Times New Roman"/>
          <w:sz w:val="24"/>
          <w:szCs w:val="24"/>
        </w:rPr>
        <w:t>) w rubryce zdalne nauczanie /</w:t>
      </w:r>
      <w:proofErr w:type="spellStart"/>
      <w:r w:rsidRPr="00453A07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453A07">
        <w:rPr>
          <w:rFonts w:ascii="Times New Roman" w:hAnsi="Times New Roman" w:cs="Times New Roman"/>
          <w:sz w:val="24"/>
          <w:szCs w:val="24"/>
        </w:rPr>
        <w:t>/</w:t>
      </w:r>
    </w:p>
    <w:p w:rsidR="00453A07" w:rsidRPr="00453A07" w:rsidRDefault="00453A07" w:rsidP="00D22859">
      <w:pPr>
        <w:pStyle w:val="Akapitzlist"/>
        <w:numPr>
          <w:ilvl w:val="0"/>
          <w:numId w:val="1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A07">
        <w:rPr>
          <w:rFonts w:ascii="Times New Roman" w:hAnsi="Times New Roman" w:cs="Times New Roman"/>
          <w:b/>
          <w:bCs/>
          <w:sz w:val="24"/>
          <w:szCs w:val="24"/>
        </w:rPr>
        <w:lastRenderedPageBreak/>
        <w:t>Warunki techniczne</w:t>
      </w:r>
      <w:r w:rsidRPr="00453A0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organizacji zdalnego nauczania</w:t>
      </w:r>
      <w:r w:rsidRPr="00453A07">
        <w:rPr>
          <w:rFonts w:ascii="Times New Roman" w:hAnsi="Times New Roman" w:cs="Times New Roman"/>
          <w:b/>
          <w:bCs/>
          <w:sz w:val="24"/>
          <w:szCs w:val="24"/>
        </w:rPr>
        <w:t xml:space="preserve"> i oprogramowanie sprzętu służącego do nauki:</w:t>
      </w:r>
    </w:p>
    <w:p w:rsidR="00453A07" w:rsidRPr="00453A07" w:rsidRDefault="00453A07" w:rsidP="00D22859">
      <w:pPr>
        <w:pStyle w:val="Akapitzlist"/>
        <w:numPr>
          <w:ilvl w:val="0"/>
          <w:numId w:val="15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>W komunikacji zdalnej wymagane jest wyposażenie w następujący sprzęt: komputer stacjonarny, laptop lub tablet, kamerę, mikrofon i sprawne łącze internetowe.</w:t>
      </w:r>
    </w:p>
    <w:p w:rsidR="00453A07" w:rsidRPr="00453A07" w:rsidRDefault="00453A07" w:rsidP="00D22859">
      <w:pPr>
        <w:pStyle w:val="Akapitzlist"/>
        <w:numPr>
          <w:ilvl w:val="0"/>
          <w:numId w:val="15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>Uczniowie, którzy nie posiadają sprzętu komputerowego, mogą go wypożyczyć ze szkoły na czas nauczania zdalnego.</w:t>
      </w:r>
    </w:p>
    <w:p w:rsidR="00453A07" w:rsidRPr="00453A07" w:rsidRDefault="00453A07" w:rsidP="00D22859">
      <w:pPr>
        <w:pStyle w:val="Akapitzlist"/>
        <w:numPr>
          <w:ilvl w:val="0"/>
          <w:numId w:val="15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>Nauczyciele prowadzą nauczanie zdalne w domu lub na terenie szkoły po uzgodnieniu tego faktu z dyrektorem szkoły.</w:t>
      </w:r>
    </w:p>
    <w:p w:rsidR="00453A07" w:rsidRPr="00453A07" w:rsidRDefault="00453A07" w:rsidP="00D22859">
      <w:pPr>
        <w:pStyle w:val="Akapitzlist"/>
        <w:numPr>
          <w:ilvl w:val="0"/>
          <w:numId w:val="15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>Jeśli część zajęć w ciągu dnia nauczyciel ma prowadzić stacjonarnie, a część zdalnie, wówczas nauczanie zdalne prowadzi na terenie szkoły.</w:t>
      </w:r>
    </w:p>
    <w:p w:rsidR="00453A07" w:rsidRPr="00453A07" w:rsidRDefault="00453A07" w:rsidP="00D22859">
      <w:pPr>
        <w:pStyle w:val="Akapitzlist"/>
        <w:numPr>
          <w:ilvl w:val="0"/>
          <w:numId w:val="15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>W przypadku, gdy nauczyciel nie dysponuje odpowiednim sprzętem (komputerem, laptopem z podłączeniem do Internetu), z którego mógłby skorzystać w domu, zajęcia realizuje  na terenie szkoły.</w:t>
      </w:r>
    </w:p>
    <w:p w:rsidR="00453A07" w:rsidRPr="00453A07" w:rsidRDefault="00453A07" w:rsidP="00D22859">
      <w:pPr>
        <w:pStyle w:val="Akapitzlist"/>
        <w:numPr>
          <w:ilvl w:val="0"/>
          <w:numId w:val="15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>Nauczyciele prowadzą zajęcia edukacyjne zgodnie z przydzielonym wymiarem godzin z zastosowaniem narzędzi informatycznych.</w:t>
      </w:r>
    </w:p>
    <w:p w:rsidR="00453A07" w:rsidRPr="00453A07" w:rsidRDefault="00453A07" w:rsidP="00D22859">
      <w:pPr>
        <w:pStyle w:val="Akapitzlist"/>
        <w:numPr>
          <w:ilvl w:val="0"/>
          <w:numId w:val="15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>Nauczyciele dostosowują program nauczania do narzędzi stosowanych w zdalnym nauczaniu, ze szczególnym uwzględnieniem możliwości psychofizycznych uczniów.</w:t>
      </w:r>
    </w:p>
    <w:p w:rsidR="00453A07" w:rsidRPr="00453A07" w:rsidRDefault="00453A07" w:rsidP="00D22859">
      <w:pPr>
        <w:pStyle w:val="Akapitzlist"/>
        <w:numPr>
          <w:ilvl w:val="0"/>
          <w:numId w:val="15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>Szkoła nie ponosi odpowiedzialności za prywatny sprzęt komputerowy.</w:t>
      </w:r>
    </w:p>
    <w:p w:rsidR="00453A07" w:rsidRPr="00453A07" w:rsidRDefault="00453A07" w:rsidP="00D22859">
      <w:pPr>
        <w:pStyle w:val="Akapitzlist"/>
        <w:numPr>
          <w:ilvl w:val="0"/>
          <w:numId w:val="15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 xml:space="preserve">Nauczyciele zobowiązani są do dokumentowania swojej pracy w dzienniku elektronicznym </w:t>
      </w:r>
      <w:proofErr w:type="spellStart"/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>Librus</w:t>
      </w:r>
      <w:proofErr w:type="spellEnd"/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 xml:space="preserve"> lub innej formie wskazanej przez dyrektora szkoły.</w:t>
      </w:r>
    </w:p>
    <w:p w:rsidR="00453A07" w:rsidRPr="00453A07" w:rsidRDefault="00453A07" w:rsidP="00D22859">
      <w:pPr>
        <w:pStyle w:val="Akapitzlist"/>
        <w:numPr>
          <w:ilvl w:val="0"/>
          <w:numId w:val="149"/>
        </w:numPr>
        <w:spacing w:after="200" w:line="240" w:lineRule="auto"/>
        <w:ind w:left="426" w:hanging="426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453A0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Warunki techniczne korzystania z aplikacji MS </w:t>
      </w:r>
      <w:proofErr w:type="spellStart"/>
      <w:r w:rsidRPr="00453A0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Teams</w:t>
      </w:r>
      <w:proofErr w:type="spellEnd"/>
      <w:r w:rsidRPr="00453A0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:</w:t>
      </w:r>
    </w:p>
    <w:p w:rsidR="00453A07" w:rsidRPr="00453A07" w:rsidRDefault="00453A07" w:rsidP="00D22859">
      <w:pPr>
        <w:pStyle w:val="Akapitzlist"/>
        <w:numPr>
          <w:ilvl w:val="0"/>
          <w:numId w:val="153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 xml:space="preserve">Uczniowie i nauczyciele korzystają z aplikacji MS </w:t>
      </w:r>
      <w:proofErr w:type="spellStart"/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>Teams</w:t>
      </w:r>
      <w:proofErr w:type="spellEnd"/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 xml:space="preserve"> oraz dziennika elektronicznego </w:t>
      </w:r>
      <w:proofErr w:type="spellStart"/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>Librus</w:t>
      </w:r>
      <w:proofErr w:type="spellEnd"/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 xml:space="preserve"> za pośrednictwem kont założonych przez administratora szkoły.</w:t>
      </w:r>
    </w:p>
    <w:p w:rsidR="00453A07" w:rsidRPr="00453A07" w:rsidRDefault="00453A07" w:rsidP="00D22859">
      <w:pPr>
        <w:pStyle w:val="Akapitzlist"/>
        <w:numPr>
          <w:ilvl w:val="0"/>
          <w:numId w:val="153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 xml:space="preserve">Administratorem kont do MS </w:t>
      </w:r>
      <w:proofErr w:type="spellStart"/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>Teams</w:t>
      </w:r>
      <w:proofErr w:type="spellEnd"/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 xml:space="preserve"> oraz dziennika elektronicznego </w:t>
      </w:r>
      <w:proofErr w:type="spellStart"/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>Librus</w:t>
      </w:r>
      <w:proofErr w:type="spellEnd"/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 xml:space="preserve"> jest dyrektor szkoły oraz osoba wyznaczona przez dyrektora - nauczyciel informatyki. Administrator ma uprawnienia do zakładania i usuwania kont użytkowników i zespołów, nadawania uprawnień czy resetowania hasła.</w:t>
      </w:r>
    </w:p>
    <w:p w:rsidR="00453A07" w:rsidRPr="00453A07" w:rsidRDefault="00453A07" w:rsidP="00D22859">
      <w:pPr>
        <w:pStyle w:val="Akapitzlist"/>
        <w:numPr>
          <w:ilvl w:val="0"/>
          <w:numId w:val="153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 xml:space="preserve">Aplikacja MS </w:t>
      </w:r>
      <w:proofErr w:type="spellStart"/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>Teams</w:t>
      </w:r>
      <w:proofErr w:type="spellEnd"/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 xml:space="preserve"> to oficjalne narzędzie służące wyłącznie do prowadzenia zajęć w formie wideokonferencji oraz prowadzenia korespondencji (czatów) z zespołem klasowym lub indywidualnie. Zabrania się zakładania zespołów lub prowadzenia czatów do celów prywatnych.</w:t>
      </w:r>
    </w:p>
    <w:p w:rsidR="00453A07" w:rsidRPr="00453A07" w:rsidRDefault="00453A07" w:rsidP="00D22859">
      <w:pPr>
        <w:pStyle w:val="Akapitzlist"/>
        <w:numPr>
          <w:ilvl w:val="0"/>
          <w:numId w:val="153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 xml:space="preserve">Nauczyciele i wychowawcy w aplikacji MS </w:t>
      </w:r>
      <w:proofErr w:type="spellStart"/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>Teams</w:t>
      </w:r>
      <w:proofErr w:type="spellEnd"/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 xml:space="preserve"> zakładają zespoły do każdych zajęć prowadzonych w kolejnych klasach i przypisują do nich uczniów oraz dyrektora szkoły.</w:t>
      </w:r>
    </w:p>
    <w:p w:rsidR="00453A07" w:rsidRPr="00453A07" w:rsidRDefault="00453A07" w:rsidP="00D22859">
      <w:pPr>
        <w:pStyle w:val="Akapitzlist"/>
        <w:numPr>
          <w:ilvl w:val="0"/>
          <w:numId w:val="153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>Nauczyciele planują lekcje w kalendarzu, uczniowie dołączają do spotkania otwartego przez nauczyciela – z kalendarza lub z kanału ogólnego zespołu. Uczniowie sami nie rozpoczynają spotkań.</w:t>
      </w:r>
    </w:p>
    <w:p w:rsidR="00453A07" w:rsidRPr="00453A07" w:rsidRDefault="00453A07" w:rsidP="00D22859">
      <w:pPr>
        <w:pStyle w:val="Akapitzlist"/>
        <w:numPr>
          <w:ilvl w:val="0"/>
          <w:numId w:val="153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>Przed lekcją uczniowie przygotowują do zajęć niezbędne materiały – podręczniki, ćwiczenia, zeszyty, przybory do pisania itp.</w:t>
      </w:r>
    </w:p>
    <w:p w:rsidR="00453A07" w:rsidRPr="00453A07" w:rsidRDefault="00453A07" w:rsidP="00D22859">
      <w:pPr>
        <w:pStyle w:val="Akapitzlist"/>
        <w:numPr>
          <w:ilvl w:val="0"/>
          <w:numId w:val="153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>W trakcie zajęć online uczniowie uważnie słuchają, co mówi nauczyciel, i wykonują jego polecenia. Nie spożywają posiłków ani nie zajmują się innymi czynnościami niezwiązanymi z nauką.</w:t>
      </w:r>
    </w:p>
    <w:p w:rsidR="00453A07" w:rsidRPr="00453A07" w:rsidRDefault="00453A07" w:rsidP="00D22859">
      <w:pPr>
        <w:pStyle w:val="Akapitzlist"/>
        <w:numPr>
          <w:ilvl w:val="0"/>
          <w:numId w:val="153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>W trakcie zajęć online uczniowie wyłączają mikrofon, chyba że nauczyciel zdecyduje inaczej. Nauczyciel decyduje także o potrzebie korzystania z kamerki przez uczniów.</w:t>
      </w:r>
    </w:p>
    <w:p w:rsidR="00453A07" w:rsidRPr="00453A07" w:rsidRDefault="00453A07" w:rsidP="00D22859">
      <w:pPr>
        <w:pStyle w:val="Akapitzlist"/>
        <w:numPr>
          <w:ilvl w:val="0"/>
          <w:numId w:val="153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>Czat na kanale ogólnym zespołu jest otwierany i kontrolowany przez nauczyciela.</w:t>
      </w:r>
    </w:p>
    <w:p w:rsidR="00453A07" w:rsidRPr="00453A07" w:rsidRDefault="00453A07" w:rsidP="00D22859">
      <w:pPr>
        <w:pStyle w:val="Akapitzlist"/>
        <w:numPr>
          <w:ilvl w:val="0"/>
          <w:numId w:val="15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07">
        <w:rPr>
          <w:rStyle w:val="markedcontent"/>
          <w:rFonts w:ascii="Times New Roman" w:hAnsi="Times New Roman" w:cs="Times New Roman"/>
          <w:sz w:val="24"/>
          <w:szCs w:val="24"/>
        </w:rPr>
        <w:t>Administrator kontroluje aktywność ucznia na platformie.</w:t>
      </w:r>
    </w:p>
    <w:p w:rsidR="00453A07" w:rsidRDefault="00453A07" w:rsidP="00453A07">
      <w:pPr>
        <w:pStyle w:val="Tekstpodstawowywcity"/>
        <w:ind w:left="567" w:right="-285"/>
        <w:jc w:val="both"/>
        <w:rPr>
          <w:sz w:val="24"/>
          <w:szCs w:val="24"/>
        </w:rPr>
      </w:pPr>
    </w:p>
    <w:p w:rsidR="00453A07" w:rsidRDefault="00453A07" w:rsidP="00453A07">
      <w:pPr>
        <w:pStyle w:val="Tekstpodstawowywcity"/>
        <w:ind w:left="567" w:right="-285"/>
        <w:jc w:val="both"/>
        <w:rPr>
          <w:sz w:val="24"/>
          <w:szCs w:val="24"/>
        </w:rPr>
      </w:pPr>
    </w:p>
    <w:p w:rsidR="00453A07" w:rsidRPr="00453A07" w:rsidRDefault="00453A07" w:rsidP="00453A07">
      <w:pPr>
        <w:pStyle w:val="Tekstpodstawowywcity"/>
        <w:ind w:left="567" w:right="-285"/>
        <w:jc w:val="both"/>
        <w:rPr>
          <w:sz w:val="24"/>
          <w:szCs w:val="24"/>
        </w:rPr>
      </w:pPr>
    </w:p>
    <w:p w:rsidR="00FF10E7" w:rsidRPr="00891006" w:rsidRDefault="00FF10E7" w:rsidP="00FF10E7">
      <w:pPr>
        <w:ind w:left="644"/>
      </w:pPr>
    </w:p>
    <w:p w:rsidR="00FF10E7" w:rsidRPr="00891006" w:rsidRDefault="00B71635" w:rsidP="00FF10E7">
      <w:pPr>
        <w:pStyle w:val="Tekstpodstawowywcity"/>
        <w:ind w:left="0" w:right="-285"/>
        <w:jc w:val="center"/>
        <w:rPr>
          <w:sz w:val="24"/>
        </w:rPr>
      </w:pPr>
      <w:r>
        <w:rPr>
          <w:sz w:val="24"/>
        </w:rPr>
        <w:t>Rozdział 5</w:t>
      </w:r>
    </w:p>
    <w:p w:rsidR="00FF10E7" w:rsidRPr="00891006" w:rsidRDefault="00FF10E7" w:rsidP="00FF10E7">
      <w:pPr>
        <w:pStyle w:val="Tekstpodstawowywcity"/>
        <w:ind w:left="0" w:right="-285"/>
        <w:jc w:val="center"/>
        <w:rPr>
          <w:b/>
        </w:rPr>
      </w:pPr>
      <w:r w:rsidRPr="00891006">
        <w:rPr>
          <w:b/>
        </w:rPr>
        <w:t>Współdziałanie szkoły z rodzicami</w:t>
      </w:r>
    </w:p>
    <w:p w:rsidR="00FF10E7" w:rsidRPr="00891006" w:rsidRDefault="00FF10E7" w:rsidP="00FF10E7">
      <w:pPr>
        <w:pStyle w:val="Tekstpodstawowywcity"/>
        <w:ind w:left="0" w:right="-285"/>
        <w:jc w:val="center"/>
      </w:pPr>
    </w:p>
    <w:p w:rsidR="00FF10E7" w:rsidRPr="00891006" w:rsidRDefault="00FF10E7" w:rsidP="00FF10E7">
      <w:pPr>
        <w:pStyle w:val="Tekstpodstawowywcity"/>
        <w:ind w:left="0" w:right="-285"/>
        <w:jc w:val="center"/>
      </w:pPr>
      <w:r w:rsidRPr="00891006">
        <w:t>§ 31</w:t>
      </w:r>
    </w:p>
    <w:p w:rsidR="00FF10E7" w:rsidRPr="00891006" w:rsidRDefault="00FF10E7" w:rsidP="00FF10E7">
      <w:pPr>
        <w:pStyle w:val="Tekstpodstawowywcity"/>
        <w:ind w:left="0" w:right="-285"/>
        <w:jc w:val="both"/>
        <w:rPr>
          <w:sz w:val="24"/>
        </w:rPr>
      </w:pPr>
      <w:r w:rsidRPr="00891006">
        <w:rPr>
          <w:sz w:val="24"/>
        </w:rPr>
        <w:t xml:space="preserve">Rodzice i nauczyciele współdziałają ze sobą w sprawach wychowania i kształcenia dzieci </w:t>
      </w:r>
      <w:r w:rsidR="0092400A">
        <w:rPr>
          <w:sz w:val="24"/>
        </w:rPr>
        <w:br/>
      </w:r>
      <w:r w:rsidRPr="00891006">
        <w:rPr>
          <w:sz w:val="24"/>
        </w:rPr>
        <w:t>w oparciu o następujące formy organizacyjne:</w:t>
      </w:r>
    </w:p>
    <w:p w:rsidR="00FF10E7" w:rsidRPr="00891006" w:rsidRDefault="00FF10E7" w:rsidP="00FF10E7">
      <w:pPr>
        <w:pStyle w:val="Tekstpodstawowywcity"/>
        <w:numPr>
          <w:ilvl w:val="0"/>
          <w:numId w:val="18"/>
        </w:numPr>
        <w:ind w:right="-285"/>
        <w:jc w:val="both"/>
        <w:rPr>
          <w:sz w:val="24"/>
        </w:rPr>
      </w:pPr>
      <w:r w:rsidRPr="00891006">
        <w:rPr>
          <w:sz w:val="24"/>
        </w:rPr>
        <w:t>Zebrania klasowe rodziców, na których wychowawca stosownie do potrzeb:</w:t>
      </w:r>
    </w:p>
    <w:p w:rsidR="00FF10E7" w:rsidRPr="00891006" w:rsidRDefault="00FF10E7" w:rsidP="00D22859">
      <w:pPr>
        <w:pStyle w:val="Tekstpodstawowywcity"/>
        <w:numPr>
          <w:ilvl w:val="0"/>
          <w:numId w:val="45"/>
        </w:numPr>
        <w:jc w:val="both"/>
        <w:rPr>
          <w:sz w:val="24"/>
        </w:rPr>
      </w:pPr>
      <w:r w:rsidRPr="00891006">
        <w:rPr>
          <w:sz w:val="24"/>
        </w:rPr>
        <w:t>zapoznaje rodziców z zadaniami i zamierzeniami dydaktycznymi i wychowawczo-profilaktycznymi w szkole i klasie oraz z przepisami prawa dotyczącymi oceniania, klasyfikowania i promowania uczniów, a także z zas</w:t>
      </w:r>
      <w:r w:rsidR="0092400A">
        <w:rPr>
          <w:sz w:val="24"/>
        </w:rPr>
        <w:t>adami przeprowadzania egzaminów;</w:t>
      </w:r>
    </w:p>
    <w:p w:rsidR="00FF10E7" w:rsidRPr="00891006" w:rsidRDefault="00FF10E7" w:rsidP="00D22859">
      <w:pPr>
        <w:pStyle w:val="Tekstpodstawowywcity"/>
        <w:numPr>
          <w:ilvl w:val="0"/>
          <w:numId w:val="45"/>
        </w:numPr>
        <w:jc w:val="both"/>
        <w:rPr>
          <w:sz w:val="24"/>
        </w:rPr>
      </w:pPr>
      <w:r w:rsidRPr="00891006">
        <w:rPr>
          <w:sz w:val="24"/>
        </w:rPr>
        <w:t>uzgadnia w niezbędnym zakresie formy współpracy z rodzicami, tj. prowadzenia działaln</w:t>
      </w:r>
      <w:r w:rsidR="0092400A">
        <w:rPr>
          <w:sz w:val="24"/>
        </w:rPr>
        <w:t>ości wychowawczej i opiekuńczej;</w:t>
      </w:r>
    </w:p>
    <w:p w:rsidR="00FF10E7" w:rsidRPr="00891006" w:rsidRDefault="00FF10E7" w:rsidP="00D22859">
      <w:pPr>
        <w:pStyle w:val="Tekstpodstawowywcity"/>
        <w:numPr>
          <w:ilvl w:val="0"/>
          <w:numId w:val="45"/>
        </w:numPr>
        <w:jc w:val="both"/>
        <w:rPr>
          <w:sz w:val="24"/>
        </w:rPr>
      </w:pPr>
      <w:r w:rsidRPr="00891006">
        <w:rPr>
          <w:sz w:val="24"/>
        </w:rPr>
        <w:t>informuje rodziców o osiąganych przez klasę i poszczególnych ucznió</w:t>
      </w:r>
      <w:r w:rsidR="0092400A">
        <w:rPr>
          <w:sz w:val="24"/>
        </w:rPr>
        <w:t xml:space="preserve">w wynikach </w:t>
      </w:r>
      <w:r w:rsidR="0092400A">
        <w:rPr>
          <w:sz w:val="24"/>
        </w:rPr>
        <w:br/>
        <w:t>w nauce i zachowaniu;</w:t>
      </w:r>
    </w:p>
    <w:p w:rsidR="00FF10E7" w:rsidRPr="00891006" w:rsidRDefault="00FF10E7" w:rsidP="00D22859">
      <w:pPr>
        <w:pStyle w:val="Tekstpodstawowywcity"/>
        <w:numPr>
          <w:ilvl w:val="0"/>
          <w:numId w:val="45"/>
        </w:numPr>
        <w:jc w:val="both"/>
        <w:rPr>
          <w:sz w:val="24"/>
        </w:rPr>
      </w:pPr>
      <w:r w:rsidRPr="00891006">
        <w:rPr>
          <w:sz w:val="24"/>
        </w:rPr>
        <w:t>na dwa tygodnie przed klasyfikacyjnym zebraniem Rady Pedagogicznej informuje rodziców o przewidywanej dla ucznia śródrocznej lub</w:t>
      </w:r>
      <w:r w:rsidR="0092400A">
        <w:rPr>
          <w:sz w:val="24"/>
        </w:rPr>
        <w:t xml:space="preserve"> rocznej ocenie niedostatecznej;</w:t>
      </w:r>
    </w:p>
    <w:p w:rsidR="00FF10E7" w:rsidRPr="00891006" w:rsidRDefault="00FF10E7" w:rsidP="00D22859">
      <w:pPr>
        <w:pStyle w:val="Tekstpodstawowywcity"/>
        <w:numPr>
          <w:ilvl w:val="0"/>
          <w:numId w:val="45"/>
        </w:numPr>
        <w:jc w:val="both"/>
        <w:rPr>
          <w:sz w:val="24"/>
        </w:rPr>
      </w:pPr>
      <w:r w:rsidRPr="00891006">
        <w:rPr>
          <w:sz w:val="24"/>
        </w:rPr>
        <w:t xml:space="preserve">na dwa tygodnie przed rocznym klasyfikacyjnym zebraniem Rady Pedagogicznej informuje rodziców o przewidywanych dla ucznia rocznych ocenach klasyfikacyjnych z zajęć edukacyjnych i przewidywanej rocznej ocenie klasyfikacyjnej zachowania. Jeżeli rodzic był nieobecny na zebraniu, wychowawca skutecznie informuje rodzica </w:t>
      </w:r>
      <w:r w:rsidR="0092400A">
        <w:rPr>
          <w:sz w:val="24"/>
        </w:rPr>
        <w:br/>
      </w:r>
      <w:r w:rsidRPr="00891006">
        <w:rPr>
          <w:sz w:val="24"/>
        </w:rPr>
        <w:t>o przewidywanych ocenach.</w:t>
      </w:r>
    </w:p>
    <w:p w:rsidR="00FF10E7" w:rsidRPr="00891006" w:rsidRDefault="00FF10E7" w:rsidP="00FF10E7">
      <w:pPr>
        <w:pStyle w:val="Tekstpodstawowywcity"/>
        <w:numPr>
          <w:ilvl w:val="0"/>
          <w:numId w:val="18"/>
        </w:numPr>
        <w:ind w:right="-285"/>
        <w:jc w:val="both"/>
        <w:rPr>
          <w:sz w:val="24"/>
        </w:rPr>
      </w:pPr>
      <w:r w:rsidRPr="00891006">
        <w:rPr>
          <w:sz w:val="24"/>
        </w:rPr>
        <w:t>Konsultacje indywidualne nauczycieli odbywane w wyznaczonych terminach, służą między innymi:</w:t>
      </w:r>
    </w:p>
    <w:p w:rsidR="00FF10E7" w:rsidRPr="00891006" w:rsidRDefault="00FF10E7" w:rsidP="00D22859">
      <w:pPr>
        <w:pStyle w:val="Tekstpodstawowywcity"/>
        <w:numPr>
          <w:ilvl w:val="0"/>
          <w:numId w:val="46"/>
        </w:numPr>
        <w:jc w:val="both"/>
        <w:rPr>
          <w:sz w:val="24"/>
        </w:rPr>
      </w:pPr>
      <w:r w:rsidRPr="00891006">
        <w:rPr>
          <w:sz w:val="24"/>
        </w:rPr>
        <w:t>uzyskaniu przez rodziców rzetelnej informacji na temat swojego dziecka, jego zachowania, postęp</w:t>
      </w:r>
      <w:r w:rsidR="0092400A">
        <w:rPr>
          <w:sz w:val="24"/>
        </w:rPr>
        <w:t>ów i przyczyn trudności w nauce;</w:t>
      </w:r>
    </w:p>
    <w:p w:rsidR="00FF10E7" w:rsidRPr="00891006" w:rsidRDefault="00FF10E7" w:rsidP="00D22859">
      <w:pPr>
        <w:pStyle w:val="Tekstpodstawowywcity"/>
        <w:numPr>
          <w:ilvl w:val="0"/>
          <w:numId w:val="46"/>
        </w:numPr>
        <w:jc w:val="both"/>
        <w:rPr>
          <w:sz w:val="24"/>
        </w:rPr>
      </w:pPr>
      <w:r w:rsidRPr="00891006">
        <w:rPr>
          <w:sz w:val="24"/>
        </w:rPr>
        <w:t>uzgadnianiu indywidualnych działań wychowawczych i dydaktycznych pode</w:t>
      </w:r>
      <w:r w:rsidR="0092400A">
        <w:rPr>
          <w:sz w:val="24"/>
        </w:rPr>
        <w:t>jmowanych w stosunku do uczniów;</w:t>
      </w:r>
    </w:p>
    <w:p w:rsidR="0092400A" w:rsidRDefault="00FF10E7" w:rsidP="00D22859">
      <w:pPr>
        <w:pStyle w:val="Tekstpodstawowywcity"/>
        <w:numPr>
          <w:ilvl w:val="0"/>
          <w:numId w:val="46"/>
        </w:numPr>
        <w:jc w:val="both"/>
        <w:rPr>
          <w:sz w:val="24"/>
        </w:rPr>
      </w:pPr>
      <w:r w:rsidRPr="00891006">
        <w:rPr>
          <w:sz w:val="24"/>
        </w:rPr>
        <w:t xml:space="preserve">uzyskaniu przez rodziców porad i wskazówek dotyczących dalszego kształcenia </w:t>
      </w:r>
    </w:p>
    <w:p w:rsidR="00FF10E7" w:rsidRPr="00891006" w:rsidRDefault="00FF10E7" w:rsidP="0092400A">
      <w:pPr>
        <w:pStyle w:val="Tekstpodstawowywcity"/>
        <w:ind w:left="720"/>
        <w:jc w:val="both"/>
        <w:rPr>
          <w:sz w:val="24"/>
        </w:rPr>
      </w:pPr>
      <w:r w:rsidRPr="00891006">
        <w:rPr>
          <w:sz w:val="24"/>
        </w:rPr>
        <w:t>ich dzieci.</w:t>
      </w:r>
    </w:p>
    <w:p w:rsidR="00FF10E7" w:rsidRPr="00891006" w:rsidRDefault="00FF10E7" w:rsidP="00FF10E7">
      <w:pPr>
        <w:pStyle w:val="Tekstpodstawowywcity"/>
        <w:numPr>
          <w:ilvl w:val="0"/>
          <w:numId w:val="18"/>
        </w:numPr>
        <w:ind w:right="-285"/>
        <w:jc w:val="both"/>
        <w:rPr>
          <w:sz w:val="24"/>
        </w:rPr>
      </w:pPr>
      <w:r w:rsidRPr="00891006">
        <w:rPr>
          <w:sz w:val="24"/>
        </w:rPr>
        <w:t xml:space="preserve">Wykłady i doradztwo specjalistyczne organizowane przez szkołę na wniosek rodziców </w:t>
      </w:r>
      <w:r w:rsidR="0092400A">
        <w:rPr>
          <w:sz w:val="24"/>
        </w:rPr>
        <w:br/>
      </w:r>
      <w:r w:rsidRPr="00891006">
        <w:rPr>
          <w:sz w:val="24"/>
        </w:rPr>
        <w:t>i prowadzone przez pracowników instytucji wspierających szkołę.</w:t>
      </w:r>
    </w:p>
    <w:p w:rsidR="00FF10E7" w:rsidRPr="00891006" w:rsidRDefault="00FF10E7" w:rsidP="00FF10E7">
      <w:pPr>
        <w:pStyle w:val="Tekstpodstawowywcity"/>
        <w:numPr>
          <w:ilvl w:val="0"/>
          <w:numId w:val="18"/>
        </w:numPr>
        <w:ind w:right="-285"/>
        <w:jc w:val="both"/>
        <w:rPr>
          <w:sz w:val="24"/>
        </w:rPr>
      </w:pPr>
      <w:r w:rsidRPr="00891006">
        <w:rPr>
          <w:sz w:val="24"/>
        </w:rPr>
        <w:t>Konsultacje z dyrektorem szkoły w sprawach wykraczających poza możliwości działania szkoły.</w:t>
      </w:r>
    </w:p>
    <w:p w:rsidR="00FF10E7" w:rsidRPr="00891006" w:rsidRDefault="00FF10E7" w:rsidP="00FF10E7">
      <w:pPr>
        <w:pStyle w:val="Tekstpodstawowywcity"/>
        <w:numPr>
          <w:ilvl w:val="0"/>
          <w:numId w:val="18"/>
        </w:numPr>
        <w:ind w:right="-285"/>
        <w:jc w:val="both"/>
        <w:rPr>
          <w:sz w:val="24"/>
        </w:rPr>
      </w:pPr>
      <w:r w:rsidRPr="00891006">
        <w:rPr>
          <w:sz w:val="24"/>
        </w:rPr>
        <w:t xml:space="preserve">Wnioski, skargi i zażalenia składane indywidualnie do dyrektora szkoły, Podlaskiego Kuratora Oświaty lub organu prowadzącego szkołę. </w:t>
      </w:r>
    </w:p>
    <w:p w:rsidR="00FF10E7" w:rsidRPr="00891006" w:rsidRDefault="00FF10E7" w:rsidP="00EE2D1B">
      <w:pPr>
        <w:pStyle w:val="Tekstpodstawowywcity"/>
        <w:numPr>
          <w:ilvl w:val="0"/>
          <w:numId w:val="18"/>
        </w:numPr>
        <w:ind w:right="-285"/>
        <w:jc w:val="both"/>
        <w:rPr>
          <w:sz w:val="24"/>
        </w:rPr>
      </w:pPr>
      <w:r w:rsidRPr="00891006">
        <w:rPr>
          <w:sz w:val="24"/>
        </w:rPr>
        <w:t>Wnioski, opinie i stanowiska rodziców w sprawach dotyczących działalności szkoły kierowane do dyrektora, Rady Pedagogicznej, Podlaskiego Kuratora Oświaty lub organu prowadzącego szkołę.</w:t>
      </w:r>
    </w:p>
    <w:p w:rsidR="00B8150B" w:rsidRPr="00891006" w:rsidRDefault="00B8150B" w:rsidP="00B8150B">
      <w:pPr>
        <w:pStyle w:val="Tekstpodstawowywcity"/>
        <w:ind w:right="-285"/>
        <w:jc w:val="both"/>
        <w:rPr>
          <w:sz w:val="24"/>
        </w:rPr>
      </w:pPr>
    </w:p>
    <w:p w:rsidR="00FF10E7" w:rsidRPr="00891006" w:rsidRDefault="00FF10E7" w:rsidP="00FF10E7">
      <w:pPr>
        <w:pStyle w:val="Tekstpodstawowywcity"/>
        <w:ind w:right="-285"/>
        <w:jc w:val="center"/>
      </w:pPr>
      <w:r w:rsidRPr="00891006">
        <w:t>§ 32</w:t>
      </w:r>
    </w:p>
    <w:p w:rsidR="00FF10E7" w:rsidRPr="00891006" w:rsidRDefault="00FF10E7" w:rsidP="00FF10E7">
      <w:pPr>
        <w:pStyle w:val="Tekstpodstawowywcity"/>
        <w:ind w:left="0" w:right="-285"/>
        <w:jc w:val="both"/>
        <w:rPr>
          <w:sz w:val="24"/>
        </w:rPr>
      </w:pPr>
      <w:r w:rsidRPr="00891006">
        <w:rPr>
          <w:sz w:val="24"/>
        </w:rPr>
        <w:t>Szkoła organizuje zebrania rodziców w następujących stałych terminach:</w:t>
      </w:r>
    </w:p>
    <w:p w:rsidR="00FF10E7" w:rsidRPr="00891006" w:rsidRDefault="00FF10E7" w:rsidP="00D22859">
      <w:pPr>
        <w:pStyle w:val="Tekstpodstawowywcity"/>
        <w:numPr>
          <w:ilvl w:val="0"/>
          <w:numId w:val="110"/>
        </w:numPr>
        <w:ind w:left="426" w:right="-285" w:hanging="284"/>
        <w:jc w:val="both"/>
        <w:rPr>
          <w:sz w:val="24"/>
        </w:rPr>
      </w:pPr>
      <w:r w:rsidRPr="00891006">
        <w:rPr>
          <w:sz w:val="24"/>
        </w:rPr>
        <w:t>skreślony,</w:t>
      </w:r>
    </w:p>
    <w:p w:rsidR="00FF10E7" w:rsidRPr="00891006" w:rsidRDefault="00FF10E7" w:rsidP="00D22859">
      <w:pPr>
        <w:pStyle w:val="Tekstpodstawowywcity"/>
        <w:numPr>
          <w:ilvl w:val="0"/>
          <w:numId w:val="110"/>
        </w:numPr>
        <w:ind w:left="426" w:right="-285" w:hanging="284"/>
        <w:jc w:val="both"/>
        <w:rPr>
          <w:sz w:val="24"/>
        </w:rPr>
      </w:pPr>
      <w:r w:rsidRPr="00891006">
        <w:rPr>
          <w:sz w:val="24"/>
        </w:rPr>
        <w:t xml:space="preserve">we wrześniu w celu zapoznania rodziców z wymaganiami edukacyjnymi obowiązującymi </w:t>
      </w:r>
      <w:r w:rsidR="0092400A">
        <w:rPr>
          <w:sz w:val="24"/>
        </w:rPr>
        <w:br/>
      </w:r>
      <w:r w:rsidRPr="00891006">
        <w:rPr>
          <w:sz w:val="24"/>
        </w:rPr>
        <w:t>w szkole,</w:t>
      </w:r>
    </w:p>
    <w:p w:rsidR="00FF10E7" w:rsidRPr="00891006" w:rsidRDefault="00FF10E7" w:rsidP="00D22859">
      <w:pPr>
        <w:pStyle w:val="Tekstpodstawowywcity"/>
        <w:numPr>
          <w:ilvl w:val="0"/>
          <w:numId w:val="110"/>
        </w:numPr>
        <w:ind w:left="426" w:right="-285" w:hanging="284"/>
        <w:jc w:val="both"/>
        <w:rPr>
          <w:sz w:val="24"/>
        </w:rPr>
      </w:pPr>
      <w:r w:rsidRPr="00891006">
        <w:rPr>
          <w:sz w:val="24"/>
        </w:rPr>
        <w:t>po klasyfikacji śródrocznej oraz w kwietniu i w listopadzie – dla rodziców wszystkich klas celem zapoznania z wynikami nauczania i wychowania,</w:t>
      </w:r>
    </w:p>
    <w:p w:rsidR="00FF10E7" w:rsidRPr="00891006" w:rsidRDefault="00FF10E7" w:rsidP="00D22859">
      <w:pPr>
        <w:pStyle w:val="Tekstpodstawowywcity"/>
        <w:numPr>
          <w:ilvl w:val="0"/>
          <w:numId w:val="110"/>
        </w:numPr>
        <w:ind w:left="426" w:right="-285" w:hanging="284"/>
        <w:jc w:val="both"/>
        <w:rPr>
          <w:sz w:val="24"/>
        </w:rPr>
      </w:pPr>
      <w:r w:rsidRPr="00891006">
        <w:rPr>
          <w:sz w:val="24"/>
        </w:rPr>
        <w:t>skreślony,</w:t>
      </w:r>
    </w:p>
    <w:p w:rsidR="00FF10E7" w:rsidRPr="00891006" w:rsidRDefault="00FF10E7" w:rsidP="00D22859">
      <w:pPr>
        <w:pStyle w:val="Tekstpodstawowywcity"/>
        <w:numPr>
          <w:ilvl w:val="0"/>
          <w:numId w:val="110"/>
        </w:numPr>
        <w:ind w:left="426" w:right="-285" w:hanging="284"/>
        <w:jc w:val="both"/>
        <w:rPr>
          <w:sz w:val="24"/>
        </w:rPr>
      </w:pPr>
      <w:r w:rsidRPr="00891006">
        <w:rPr>
          <w:sz w:val="24"/>
        </w:rPr>
        <w:lastRenderedPageBreak/>
        <w:t>w zależności od potrzeb zebrania mogą być organizowane częściej – z inicjatywy dyrektora, wychowawcy, rodziców lub uczniów.</w:t>
      </w:r>
    </w:p>
    <w:p w:rsidR="00B8150B" w:rsidRPr="00891006" w:rsidRDefault="00B8150B" w:rsidP="00F37988">
      <w:pPr>
        <w:pStyle w:val="Tekstpodstawowywcity"/>
        <w:ind w:left="0" w:right="-285"/>
      </w:pPr>
    </w:p>
    <w:p w:rsidR="00FF10E7" w:rsidRPr="00891006" w:rsidRDefault="00B71635" w:rsidP="00F37988">
      <w:pPr>
        <w:pStyle w:val="Tekstpodstawowywcity"/>
        <w:ind w:right="-285"/>
        <w:jc w:val="center"/>
        <w:rPr>
          <w:sz w:val="24"/>
        </w:rPr>
      </w:pPr>
      <w:r>
        <w:rPr>
          <w:sz w:val="24"/>
        </w:rPr>
        <w:t>Rozdział 6</w:t>
      </w:r>
    </w:p>
    <w:p w:rsidR="00FF10E7" w:rsidRDefault="00FF10E7" w:rsidP="00F37988">
      <w:pPr>
        <w:pStyle w:val="Tekstpodstawowywcity"/>
        <w:ind w:left="0" w:right="-284"/>
        <w:jc w:val="center"/>
        <w:rPr>
          <w:b/>
        </w:rPr>
      </w:pPr>
      <w:r w:rsidRPr="00891006">
        <w:rPr>
          <w:b/>
        </w:rPr>
        <w:t>Nauczyciele i inni pracownicy szkoły</w:t>
      </w:r>
    </w:p>
    <w:p w:rsidR="00F37988" w:rsidRPr="00891006" w:rsidRDefault="00F37988" w:rsidP="00F37988">
      <w:pPr>
        <w:pStyle w:val="Tekstpodstawowywcity"/>
        <w:ind w:left="0" w:right="-284"/>
        <w:jc w:val="center"/>
        <w:rPr>
          <w:b/>
        </w:rPr>
      </w:pPr>
    </w:p>
    <w:p w:rsidR="00FF10E7" w:rsidRPr="00891006" w:rsidRDefault="00FF10E7" w:rsidP="00FF10E7">
      <w:pPr>
        <w:pStyle w:val="Tekstpodstawowywcity"/>
        <w:ind w:left="0" w:right="-284"/>
        <w:jc w:val="center"/>
      </w:pPr>
      <w:r w:rsidRPr="00891006">
        <w:t>§ 33</w:t>
      </w:r>
    </w:p>
    <w:p w:rsidR="00FF10E7" w:rsidRPr="00891006" w:rsidRDefault="00FF10E7" w:rsidP="00FF10E7">
      <w:pPr>
        <w:pStyle w:val="Tekstpodstawowywcity"/>
        <w:numPr>
          <w:ilvl w:val="0"/>
          <w:numId w:val="19"/>
        </w:numPr>
        <w:tabs>
          <w:tab w:val="clear" w:pos="720"/>
          <w:tab w:val="num" w:pos="426"/>
        </w:tabs>
        <w:ind w:left="426" w:right="-285" w:hanging="426"/>
        <w:jc w:val="both"/>
        <w:rPr>
          <w:sz w:val="24"/>
        </w:rPr>
      </w:pPr>
      <w:r w:rsidRPr="00891006">
        <w:rPr>
          <w:sz w:val="24"/>
        </w:rPr>
        <w:t>W szkole zatrudnia się nauczycieli oraz pracowników ekonomicznych, inżynieryjno-technicznych, administracyjnych i pracowników obsługi.</w:t>
      </w:r>
    </w:p>
    <w:p w:rsidR="00FF10E7" w:rsidRPr="00891006" w:rsidRDefault="00FF10E7" w:rsidP="00FF10E7">
      <w:pPr>
        <w:pStyle w:val="Tekstpodstawowywcity"/>
        <w:numPr>
          <w:ilvl w:val="0"/>
          <w:numId w:val="19"/>
        </w:numPr>
        <w:tabs>
          <w:tab w:val="clear" w:pos="720"/>
          <w:tab w:val="num" w:pos="426"/>
        </w:tabs>
        <w:ind w:left="426" w:right="-285" w:hanging="426"/>
        <w:jc w:val="both"/>
        <w:rPr>
          <w:sz w:val="24"/>
        </w:rPr>
      </w:pPr>
      <w:r w:rsidRPr="00891006">
        <w:rPr>
          <w:sz w:val="24"/>
        </w:rPr>
        <w:t>Zasady zatrudniania nauczycieli i innych pracowników wymienionych w ust. 1 określają odrębne przepisy.</w:t>
      </w:r>
    </w:p>
    <w:p w:rsidR="00FF10E7" w:rsidRPr="00891006" w:rsidRDefault="00FF10E7" w:rsidP="00FF10E7">
      <w:pPr>
        <w:pStyle w:val="Tekstpodstawowywcity"/>
        <w:numPr>
          <w:ilvl w:val="0"/>
          <w:numId w:val="19"/>
        </w:numPr>
        <w:tabs>
          <w:tab w:val="clear" w:pos="720"/>
          <w:tab w:val="num" w:pos="426"/>
        </w:tabs>
        <w:ind w:left="426" w:right="-285" w:hanging="426"/>
        <w:jc w:val="both"/>
        <w:rPr>
          <w:sz w:val="24"/>
        </w:rPr>
      </w:pPr>
      <w:r w:rsidRPr="00891006">
        <w:rPr>
          <w:sz w:val="24"/>
        </w:rPr>
        <w:t>Formalny przydział przedmiotów nauczania, wychowawstw, opiekunów kół zainteresowań, organizacji i pracowni oraz wykaz zadań dodatkowych ustala dyrektor szkoły.</w:t>
      </w:r>
    </w:p>
    <w:p w:rsidR="00FF10E7" w:rsidRPr="00891006" w:rsidRDefault="00FF10E7" w:rsidP="00FF10E7">
      <w:pPr>
        <w:pStyle w:val="Tekstpodstawowywcity"/>
        <w:tabs>
          <w:tab w:val="num" w:pos="426"/>
        </w:tabs>
        <w:ind w:left="426" w:right="-285" w:hanging="426"/>
        <w:rPr>
          <w:sz w:val="24"/>
        </w:rPr>
      </w:pPr>
    </w:p>
    <w:p w:rsidR="00FF10E7" w:rsidRPr="00891006" w:rsidRDefault="00FF10E7" w:rsidP="00FF10E7">
      <w:pPr>
        <w:pStyle w:val="Tekstpodstawowywcity"/>
        <w:ind w:right="-285"/>
        <w:jc w:val="center"/>
      </w:pPr>
      <w:r w:rsidRPr="00891006">
        <w:t>§ 34</w:t>
      </w:r>
    </w:p>
    <w:p w:rsidR="00FF10E7" w:rsidRPr="00891006" w:rsidRDefault="00FF10E7" w:rsidP="00FF10E7">
      <w:pPr>
        <w:pStyle w:val="Tekstpodstawowywcity"/>
        <w:ind w:left="0" w:right="-285"/>
        <w:jc w:val="both"/>
        <w:rPr>
          <w:sz w:val="24"/>
        </w:rPr>
      </w:pPr>
      <w:r w:rsidRPr="00891006">
        <w:rPr>
          <w:sz w:val="24"/>
        </w:rPr>
        <w:t>Zakres zadań oraz uprawnień i odpowiedzialności nauczyciela:</w:t>
      </w:r>
    </w:p>
    <w:p w:rsidR="00FF10E7" w:rsidRPr="00891006" w:rsidRDefault="00FF10E7" w:rsidP="00FF10E7">
      <w:pPr>
        <w:pStyle w:val="Tekstpodstawowywcity"/>
        <w:numPr>
          <w:ilvl w:val="0"/>
          <w:numId w:val="20"/>
        </w:numPr>
        <w:tabs>
          <w:tab w:val="clear" w:pos="360"/>
          <w:tab w:val="num" w:pos="426"/>
        </w:tabs>
        <w:ind w:left="720" w:right="-285" w:hanging="720"/>
        <w:jc w:val="both"/>
        <w:rPr>
          <w:sz w:val="24"/>
        </w:rPr>
      </w:pPr>
      <w:r w:rsidRPr="00891006">
        <w:rPr>
          <w:sz w:val="24"/>
        </w:rPr>
        <w:t>Zadania nauczyciela:</w:t>
      </w:r>
    </w:p>
    <w:p w:rsidR="00FF10E7" w:rsidRPr="00891006" w:rsidRDefault="00FF10E7" w:rsidP="00FF10E7">
      <w:pPr>
        <w:pStyle w:val="Tekstpodstawowywcity"/>
        <w:numPr>
          <w:ilvl w:val="0"/>
          <w:numId w:val="21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>realizacja programu kształcenia, wych</w:t>
      </w:r>
      <w:r w:rsidR="00682AAA">
        <w:rPr>
          <w:sz w:val="24"/>
        </w:rPr>
        <w:t>owania, profilaktyki i opieki w</w:t>
      </w:r>
      <w:r w:rsidRPr="00891006">
        <w:rPr>
          <w:sz w:val="24"/>
        </w:rPr>
        <w:t xml:space="preserve"> klasach </w:t>
      </w:r>
      <w:r w:rsidR="0092400A">
        <w:rPr>
          <w:sz w:val="24"/>
        </w:rPr>
        <w:br/>
      </w:r>
      <w:r w:rsidRPr="00891006">
        <w:rPr>
          <w:sz w:val="24"/>
        </w:rPr>
        <w:t>i zespołach oraz osiąganie w stopniu optymalnym celów szkoły określonych w statucie, programach nauczania i programie wychowawczo-profilaktycznym</w:t>
      </w:r>
      <w:r w:rsidR="0092400A">
        <w:rPr>
          <w:sz w:val="24"/>
        </w:rPr>
        <w:t>;</w:t>
      </w:r>
    </w:p>
    <w:p w:rsidR="00FF10E7" w:rsidRPr="00891006" w:rsidRDefault="00FF10E7" w:rsidP="00FF10E7">
      <w:pPr>
        <w:pStyle w:val="Tekstpodstawowywcity"/>
        <w:numPr>
          <w:ilvl w:val="0"/>
          <w:numId w:val="21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>wzbogacanie własnego warsztatu pra</w:t>
      </w:r>
      <w:r w:rsidR="0092400A">
        <w:rPr>
          <w:sz w:val="24"/>
        </w:rPr>
        <w:t>cy przedmiotowej i wychowawczej;</w:t>
      </w:r>
    </w:p>
    <w:p w:rsidR="00FF10E7" w:rsidRPr="00891006" w:rsidRDefault="00FF10E7" w:rsidP="00FF10E7">
      <w:pPr>
        <w:pStyle w:val="Tekstpodstawowywcity"/>
        <w:numPr>
          <w:ilvl w:val="0"/>
          <w:numId w:val="21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>wspieranie swoją postawą i działaniami pedagogicznymi rozwoju psychofizycznego uczniów</w:t>
      </w:r>
      <w:r w:rsidR="0092400A">
        <w:rPr>
          <w:sz w:val="24"/>
        </w:rPr>
        <w:t>, ich zdolności i zainteresowań;</w:t>
      </w:r>
    </w:p>
    <w:p w:rsidR="00FF10E7" w:rsidRPr="00891006" w:rsidRDefault="00FF10E7" w:rsidP="00FF10E7">
      <w:pPr>
        <w:pStyle w:val="Tekstpodstawowywcity"/>
        <w:numPr>
          <w:ilvl w:val="0"/>
          <w:numId w:val="21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>zapewnienie bezpieczeństwa uczniom na terenie szkoły oraz podczas zajęć edukacy</w:t>
      </w:r>
      <w:r w:rsidR="0092400A">
        <w:rPr>
          <w:sz w:val="24"/>
        </w:rPr>
        <w:t>jnych realizowanych poza szkołą;</w:t>
      </w:r>
    </w:p>
    <w:p w:rsidR="00FF10E7" w:rsidRPr="00891006" w:rsidRDefault="00FF10E7" w:rsidP="00FF10E7">
      <w:pPr>
        <w:pStyle w:val="Tekstpodstawowywcity"/>
        <w:numPr>
          <w:ilvl w:val="0"/>
          <w:numId w:val="21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>praca z uczniem zdolnym – rozwijanie zainteresowań przedmiotem, rozbudzanie ambicji, zachęcanie do udziału w konkursa</w:t>
      </w:r>
      <w:r w:rsidR="0092400A">
        <w:rPr>
          <w:sz w:val="24"/>
        </w:rPr>
        <w:t>ch i olimpiadach przedmiotowych;</w:t>
      </w:r>
    </w:p>
    <w:p w:rsidR="00FF10E7" w:rsidRPr="00891006" w:rsidRDefault="00FF10E7" w:rsidP="00FF10E7">
      <w:pPr>
        <w:pStyle w:val="Tekstpodstawowywcity"/>
        <w:numPr>
          <w:ilvl w:val="0"/>
          <w:numId w:val="21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>udzielanie pomocy w przezwyciężaniu niepowodzeń szkolnych w oparci</w:t>
      </w:r>
      <w:r w:rsidR="0092400A">
        <w:rPr>
          <w:sz w:val="24"/>
        </w:rPr>
        <w:t xml:space="preserve">u </w:t>
      </w:r>
      <w:r w:rsidR="0092400A">
        <w:rPr>
          <w:sz w:val="24"/>
        </w:rPr>
        <w:br/>
        <w:t>o rozpoznanie potrzeb uczniów;</w:t>
      </w:r>
    </w:p>
    <w:p w:rsidR="00FF10E7" w:rsidRPr="00891006" w:rsidRDefault="00FF10E7" w:rsidP="00FF10E7">
      <w:pPr>
        <w:pStyle w:val="Tekstpodstawowywcity"/>
        <w:numPr>
          <w:ilvl w:val="0"/>
          <w:numId w:val="21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>systematyczne kontrolowanie i wszechstronne oceniani</w:t>
      </w:r>
      <w:r w:rsidR="0092400A">
        <w:rPr>
          <w:sz w:val="24"/>
        </w:rPr>
        <w:t>e wiedzy i umiejętności uczniów;</w:t>
      </w:r>
    </w:p>
    <w:p w:rsidR="00FF10E7" w:rsidRPr="00891006" w:rsidRDefault="00FF10E7" w:rsidP="00FF10E7">
      <w:pPr>
        <w:pStyle w:val="Tekstpodstawowywcity"/>
        <w:numPr>
          <w:ilvl w:val="0"/>
          <w:numId w:val="21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>ocenianie uczniów w oparciu o „Szczegółowe warunki i sposób oceniania wewnątrzszkolnego” i wypracowane przez zespoł</w:t>
      </w:r>
      <w:r w:rsidR="0092400A">
        <w:rPr>
          <w:sz w:val="24"/>
        </w:rPr>
        <w:t>y przedmiotowe kryteria wymagań;</w:t>
      </w:r>
    </w:p>
    <w:p w:rsidR="0092400A" w:rsidRDefault="00FF10E7" w:rsidP="00FF10E7">
      <w:pPr>
        <w:pStyle w:val="Tekstpodstawowywcity"/>
        <w:numPr>
          <w:ilvl w:val="0"/>
          <w:numId w:val="21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>informowanie rodziców oraz wychowawcy i dyrek</w:t>
      </w:r>
      <w:r w:rsidR="00682AAA">
        <w:rPr>
          <w:sz w:val="24"/>
        </w:rPr>
        <w:t>tora</w:t>
      </w:r>
      <w:r w:rsidRPr="00891006">
        <w:rPr>
          <w:sz w:val="24"/>
        </w:rPr>
        <w:t xml:space="preserve">, a także Rady Pedagogicznej </w:t>
      </w:r>
    </w:p>
    <w:p w:rsidR="00FF10E7" w:rsidRPr="00891006" w:rsidRDefault="00FF10E7" w:rsidP="00682AAA">
      <w:pPr>
        <w:pStyle w:val="Tekstpodstawowywcity"/>
        <w:ind w:left="851" w:right="-285"/>
        <w:jc w:val="both"/>
        <w:rPr>
          <w:sz w:val="24"/>
        </w:rPr>
      </w:pPr>
      <w:r w:rsidRPr="00891006">
        <w:rPr>
          <w:sz w:val="24"/>
        </w:rPr>
        <w:t>o wynikach dydaktycz</w:t>
      </w:r>
      <w:r w:rsidR="0092400A">
        <w:rPr>
          <w:sz w:val="24"/>
        </w:rPr>
        <w:t>no-wychowawczych swoich uczniów;</w:t>
      </w:r>
    </w:p>
    <w:p w:rsidR="00FF10E7" w:rsidRPr="00891006" w:rsidRDefault="0092400A" w:rsidP="00FF10E7">
      <w:pPr>
        <w:pStyle w:val="Tekstpodstawowywcity"/>
        <w:numPr>
          <w:ilvl w:val="0"/>
          <w:numId w:val="21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>
        <w:rPr>
          <w:sz w:val="24"/>
        </w:rPr>
        <w:t>skreślony;</w:t>
      </w:r>
    </w:p>
    <w:p w:rsidR="00FF10E7" w:rsidRPr="00891006" w:rsidRDefault="0092400A" w:rsidP="00FF10E7">
      <w:pPr>
        <w:pStyle w:val="Tekstpodstawowywcity"/>
        <w:numPr>
          <w:ilvl w:val="0"/>
          <w:numId w:val="21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>
        <w:rPr>
          <w:sz w:val="24"/>
        </w:rPr>
        <w:t>skreślony;</w:t>
      </w:r>
    </w:p>
    <w:p w:rsidR="00FF10E7" w:rsidRPr="00891006" w:rsidRDefault="00FF10E7" w:rsidP="00FF10E7">
      <w:pPr>
        <w:pStyle w:val="Tekstpodstawowywcity"/>
        <w:numPr>
          <w:ilvl w:val="0"/>
          <w:numId w:val="21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>poszanowanie godności osobistej uc</w:t>
      </w:r>
      <w:r w:rsidR="0092400A">
        <w:rPr>
          <w:sz w:val="24"/>
        </w:rPr>
        <w:t>zniów;</w:t>
      </w:r>
    </w:p>
    <w:p w:rsidR="00FF10E7" w:rsidRPr="00891006" w:rsidRDefault="00FF10E7" w:rsidP="00FF10E7">
      <w:pPr>
        <w:pStyle w:val="Tekstpodstawowywcity"/>
        <w:numPr>
          <w:ilvl w:val="0"/>
          <w:numId w:val="21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 xml:space="preserve">czynne uczestnictwo w różnych formach doskonalenia zawodowego organizowanych </w:t>
      </w:r>
      <w:r w:rsidR="0092400A">
        <w:rPr>
          <w:sz w:val="24"/>
        </w:rPr>
        <w:br/>
      </w:r>
      <w:r w:rsidRPr="00891006">
        <w:rPr>
          <w:sz w:val="24"/>
        </w:rPr>
        <w:t>w szkole i przez</w:t>
      </w:r>
      <w:r w:rsidR="0092400A">
        <w:rPr>
          <w:sz w:val="24"/>
        </w:rPr>
        <w:t xml:space="preserve"> instytucje wspomagające szkołę;</w:t>
      </w:r>
    </w:p>
    <w:p w:rsidR="00FF10E7" w:rsidRPr="00891006" w:rsidRDefault="00FF10E7" w:rsidP="00FF10E7">
      <w:pPr>
        <w:pStyle w:val="Tekstpodstawowywcity"/>
        <w:numPr>
          <w:ilvl w:val="0"/>
          <w:numId w:val="21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 xml:space="preserve">dbanie o prawidłowe utrzymanie oraz zabezpieczenie pomocy dydaktycznych przyjętych do użytkowania oraz funkcjonalne i estetyczne </w:t>
      </w:r>
      <w:r w:rsidR="0092400A">
        <w:rPr>
          <w:sz w:val="24"/>
        </w:rPr>
        <w:t>utrzymanie powierzonej pracowni;</w:t>
      </w:r>
    </w:p>
    <w:p w:rsidR="00FF10E7" w:rsidRPr="00891006" w:rsidRDefault="00FF10E7" w:rsidP="00FF10E7">
      <w:pPr>
        <w:pStyle w:val="Tekstpodstawowywcity"/>
        <w:numPr>
          <w:ilvl w:val="0"/>
          <w:numId w:val="21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>prawidłowe prowadzenie dokumentacji pedagogicznej pr</w:t>
      </w:r>
      <w:r w:rsidR="0092400A">
        <w:rPr>
          <w:sz w:val="24"/>
        </w:rPr>
        <w:t>zedmiotu lub koła zainteresowań;</w:t>
      </w:r>
    </w:p>
    <w:p w:rsidR="00FF10E7" w:rsidRPr="00891006" w:rsidRDefault="00FF10E7" w:rsidP="00FF10E7">
      <w:pPr>
        <w:pStyle w:val="Tekstpodstawowywcity"/>
        <w:numPr>
          <w:ilvl w:val="0"/>
          <w:numId w:val="21"/>
        </w:numPr>
        <w:tabs>
          <w:tab w:val="clear" w:pos="360"/>
          <w:tab w:val="num" w:pos="851"/>
        </w:tabs>
        <w:ind w:left="851" w:right="-285" w:hanging="425"/>
        <w:jc w:val="both"/>
        <w:rPr>
          <w:iCs/>
          <w:sz w:val="24"/>
        </w:rPr>
      </w:pPr>
      <w:r w:rsidRPr="00891006">
        <w:rPr>
          <w:iCs/>
          <w:sz w:val="24"/>
        </w:rPr>
        <w:t>w ramach czasu pracy oraz ustalonego wynagrodzenia nauczyciel obowiązany jest realizować:</w:t>
      </w:r>
    </w:p>
    <w:p w:rsidR="00FF10E7" w:rsidRPr="0092400A" w:rsidRDefault="00FF10E7" w:rsidP="00D22859">
      <w:pPr>
        <w:pStyle w:val="Tekstpodstawowywcity"/>
        <w:numPr>
          <w:ilvl w:val="1"/>
          <w:numId w:val="79"/>
        </w:numPr>
        <w:ind w:left="1134" w:right="-285"/>
        <w:jc w:val="both"/>
        <w:rPr>
          <w:iCs/>
          <w:sz w:val="24"/>
        </w:rPr>
      </w:pPr>
      <w:r w:rsidRPr="0092400A">
        <w:rPr>
          <w:iCs/>
          <w:sz w:val="24"/>
        </w:rPr>
        <w:t xml:space="preserve">zajęcia dydaktyczne, wychowawcze i opiekuńcze, prowadzone bezpośrednio </w:t>
      </w:r>
      <w:r w:rsidR="0092400A">
        <w:rPr>
          <w:iCs/>
          <w:sz w:val="24"/>
        </w:rPr>
        <w:br/>
      </w:r>
      <w:r w:rsidRPr="0092400A">
        <w:rPr>
          <w:iCs/>
          <w:sz w:val="24"/>
        </w:rPr>
        <w:t>z uczniami lub wychowankami albo na ich rzecz,</w:t>
      </w:r>
    </w:p>
    <w:p w:rsidR="00FF10E7" w:rsidRPr="00891006" w:rsidRDefault="00FF10E7" w:rsidP="00D22859">
      <w:pPr>
        <w:pStyle w:val="Tekstpodstawowywcity"/>
        <w:numPr>
          <w:ilvl w:val="1"/>
          <w:numId w:val="79"/>
        </w:numPr>
        <w:ind w:left="1134" w:right="-285"/>
        <w:jc w:val="both"/>
        <w:rPr>
          <w:iCs/>
          <w:sz w:val="24"/>
        </w:rPr>
      </w:pPr>
      <w:r w:rsidRPr="00891006">
        <w:rPr>
          <w:iCs/>
          <w:sz w:val="24"/>
        </w:rPr>
        <w:lastRenderedPageBreak/>
        <w:t xml:space="preserve">inne czynności i zajęcia wynikające z zadań statutowych szkoły, ze szczególnym uwzględnieniem zajęć opiekuńczych i wychowawczych wynikających z potrzeb </w:t>
      </w:r>
      <w:r w:rsidR="0092400A">
        <w:rPr>
          <w:iCs/>
          <w:sz w:val="24"/>
        </w:rPr>
        <w:br/>
      </w:r>
      <w:r w:rsidRPr="00891006">
        <w:rPr>
          <w:iCs/>
          <w:sz w:val="24"/>
        </w:rPr>
        <w:t>i zainteresowań uczniów,</w:t>
      </w:r>
    </w:p>
    <w:p w:rsidR="00FF10E7" w:rsidRPr="00891006" w:rsidRDefault="00FF10E7" w:rsidP="00FF10E7">
      <w:pPr>
        <w:pStyle w:val="Tekstpodstawowywcity"/>
        <w:numPr>
          <w:ilvl w:val="0"/>
          <w:numId w:val="21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>otoczenie szczególnym wsparciem wychowawczym i dydaktycznym uczniów angażujących się w życie szkoły oraz osiągających sukcesy naukowe lub sportowe.</w:t>
      </w:r>
    </w:p>
    <w:p w:rsidR="00FF10E7" w:rsidRPr="00891006" w:rsidRDefault="00FF10E7" w:rsidP="00FF10E7">
      <w:pPr>
        <w:pStyle w:val="Tekstpodstawowywcity"/>
        <w:numPr>
          <w:ilvl w:val="0"/>
          <w:numId w:val="20"/>
        </w:numPr>
        <w:ind w:right="-285"/>
        <w:jc w:val="both"/>
        <w:rPr>
          <w:sz w:val="24"/>
        </w:rPr>
      </w:pPr>
      <w:r w:rsidRPr="00891006">
        <w:rPr>
          <w:sz w:val="24"/>
        </w:rPr>
        <w:t>Uprawnienia nauczyciela:</w:t>
      </w:r>
    </w:p>
    <w:p w:rsidR="00FF10E7" w:rsidRPr="00891006" w:rsidRDefault="00FF10E7" w:rsidP="00FF10E7">
      <w:pPr>
        <w:pStyle w:val="Tekstpodstawowywcity"/>
        <w:numPr>
          <w:ilvl w:val="0"/>
          <w:numId w:val="22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>decydowanie o doborze metod, form organizacyjnych, podręczników i środków dydaktycznych swojego przedmiotu z uwzględnieniem obowiązujących podstaw pro</w:t>
      </w:r>
      <w:r w:rsidR="00930817">
        <w:rPr>
          <w:sz w:val="24"/>
        </w:rPr>
        <w:t>gramowych i programów nauczania;</w:t>
      </w:r>
    </w:p>
    <w:p w:rsidR="00FF10E7" w:rsidRPr="00891006" w:rsidRDefault="00FF10E7" w:rsidP="00FF10E7">
      <w:pPr>
        <w:pStyle w:val="Tekstpodstawowywcity"/>
        <w:numPr>
          <w:ilvl w:val="0"/>
          <w:numId w:val="22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>dobór treści programu prowadzoneg</w:t>
      </w:r>
      <w:r w:rsidR="00930817">
        <w:rPr>
          <w:sz w:val="24"/>
        </w:rPr>
        <w:t>o przez siebie koła lub zespołu;</w:t>
      </w:r>
    </w:p>
    <w:p w:rsidR="00FF10E7" w:rsidRPr="00891006" w:rsidRDefault="00FF10E7" w:rsidP="00FF10E7">
      <w:pPr>
        <w:pStyle w:val="Tekstpodstawowywcity"/>
        <w:numPr>
          <w:ilvl w:val="0"/>
          <w:numId w:val="22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>decydowanie o bieżącej, śródrocznej i rocznej ocenie z zajęć edukacyjnych;</w:t>
      </w:r>
    </w:p>
    <w:p w:rsidR="00FF10E7" w:rsidRPr="00891006" w:rsidRDefault="00FF10E7" w:rsidP="00FF10E7">
      <w:pPr>
        <w:pStyle w:val="Tekstpodstawowywcity"/>
        <w:numPr>
          <w:ilvl w:val="0"/>
          <w:numId w:val="22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 xml:space="preserve">prawo współdecydowania o ocenie zachowania </w:t>
      </w:r>
      <w:r w:rsidRPr="00891006">
        <w:rPr>
          <w:strike/>
          <w:sz w:val="24"/>
        </w:rPr>
        <w:t>swoich</w:t>
      </w:r>
      <w:r w:rsidR="00930817">
        <w:rPr>
          <w:sz w:val="24"/>
        </w:rPr>
        <w:t xml:space="preserve"> uczniów;</w:t>
      </w:r>
    </w:p>
    <w:p w:rsidR="00930817" w:rsidRDefault="00FF10E7" w:rsidP="00FF10E7">
      <w:pPr>
        <w:pStyle w:val="Tekstpodstawowywcity"/>
        <w:numPr>
          <w:ilvl w:val="0"/>
          <w:numId w:val="22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>prawo wnioskowania w sprawie nagród i wyróżnień oraz</w:t>
      </w:r>
      <w:r w:rsidR="00930817">
        <w:rPr>
          <w:sz w:val="24"/>
        </w:rPr>
        <w:t xml:space="preserve"> kar regulaminowych </w:t>
      </w:r>
    </w:p>
    <w:p w:rsidR="00FF10E7" w:rsidRPr="00891006" w:rsidRDefault="00930817" w:rsidP="00930817">
      <w:pPr>
        <w:pStyle w:val="Tekstpodstawowywcity"/>
        <w:ind w:left="851" w:right="-285"/>
        <w:jc w:val="both"/>
        <w:rPr>
          <w:sz w:val="24"/>
        </w:rPr>
      </w:pPr>
      <w:r>
        <w:rPr>
          <w:sz w:val="24"/>
        </w:rPr>
        <w:t>dla uczniów;</w:t>
      </w:r>
    </w:p>
    <w:p w:rsidR="00FF10E7" w:rsidRPr="00891006" w:rsidRDefault="00930817" w:rsidP="00FF10E7">
      <w:pPr>
        <w:pStyle w:val="Tekstpodstawowywcity"/>
        <w:numPr>
          <w:ilvl w:val="0"/>
          <w:numId w:val="22"/>
        </w:numPr>
        <w:tabs>
          <w:tab w:val="clear" w:pos="360"/>
          <w:tab w:val="num" w:pos="851"/>
        </w:tabs>
        <w:ind w:left="851" w:right="-285" w:hanging="425"/>
        <w:jc w:val="both"/>
        <w:rPr>
          <w:iCs/>
          <w:sz w:val="24"/>
        </w:rPr>
      </w:pPr>
      <w:r>
        <w:rPr>
          <w:iCs/>
          <w:sz w:val="24"/>
        </w:rPr>
        <w:t>skreślony;</w:t>
      </w:r>
    </w:p>
    <w:p w:rsidR="00FF10E7" w:rsidRPr="00891006" w:rsidRDefault="00FF10E7" w:rsidP="00FF10E7">
      <w:pPr>
        <w:pStyle w:val="Tekstpodstawowywcity"/>
        <w:numPr>
          <w:ilvl w:val="0"/>
          <w:numId w:val="22"/>
        </w:numPr>
        <w:tabs>
          <w:tab w:val="clear" w:pos="360"/>
          <w:tab w:val="num" w:pos="851"/>
        </w:tabs>
        <w:ind w:left="851" w:right="-285" w:hanging="425"/>
        <w:jc w:val="both"/>
        <w:rPr>
          <w:iCs/>
          <w:sz w:val="24"/>
        </w:rPr>
      </w:pPr>
      <w:r w:rsidRPr="00891006">
        <w:rPr>
          <w:iCs/>
          <w:sz w:val="24"/>
        </w:rPr>
        <w:t>skreślony.</w:t>
      </w:r>
    </w:p>
    <w:p w:rsidR="00FF10E7" w:rsidRPr="00891006" w:rsidRDefault="00FF10E7" w:rsidP="00FF10E7">
      <w:pPr>
        <w:pStyle w:val="Tekstpodstawowywcity"/>
        <w:numPr>
          <w:ilvl w:val="0"/>
          <w:numId w:val="20"/>
        </w:numPr>
        <w:ind w:right="-285"/>
        <w:jc w:val="both"/>
        <w:rPr>
          <w:sz w:val="24"/>
        </w:rPr>
      </w:pPr>
      <w:r w:rsidRPr="00891006">
        <w:rPr>
          <w:sz w:val="24"/>
        </w:rPr>
        <w:t>Nauczyciel odpowiada:</w:t>
      </w:r>
    </w:p>
    <w:p w:rsidR="00FF10E7" w:rsidRPr="00891006" w:rsidRDefault="00FF10E7" w:rsidP="00FF10E7">
      <w:pPr>
        <w:pStyle w:val="Tekstpodstawowywcity"/>
        <w:numPr>
          <w:ilvl w:val="0"/>
          <w:numId w:val="23"/>
        </w:numPr>
        <w:tabs>
          <w:tab w:val="clear" w:pos="360"/>
          <w:tab w:val="num" w:pos="851"/>
        </w:tabs>
        <w:ind w:left="1068" w:right="-285" w:hanging="642"/>
        <w:jc w:val="both"/>
        <w:rPr>
          <w:sz w:val="24"/>
        </w:rPr>
      </w:pPr>
      <w:r w:rsidRPr="00891006">
        <w:rPr>
          <w:sz w:val="24"/>
        </w:rPr>
        <w:t>służbowo przed dyrektorem szkoły za:</w:t>
      </w:r>
    </w:p>
    <w:p w:rsidR="00FF10E7" w:rsidRPr="00891006" w:rsidRDefault="00FF10E7" w:rsidP="00FF10E7">
      <w:pPr>
        <w:pStyle w:val="Tekstpodstawowywcity"/>
        <w:numPr>
          <w:ilvl w:val="0"/>
          <w:numId w:val="24"/>
        </w:numPr>
        <w:tabs>
          <w:tab w:val="clear" w:pos="360"/>
          <w:tab w:val="num" w:pos="1134"/>
        </w:tabs>
        <w:ind w:left="1134" w:right="-285" w:hanging="283"/>
        <w:jc w:val="both"/>
        <w:rPr>
          <w:sz w:val="24"/>
        </w:rPr>
      </w:pPr>
      <w:r w:rsidRPr="00891006">
        <w:rPr>
          <w:sz w:val="24"/>
        </w:rPr>
        <w:t xml:space="preserve">poziom wyników dydaktyczno-wychowawczych ze swojego przedmiotu w klasach </w:t>
      </w:r>
      <w:r w:rsidR="00930817">
        <w:rPr>
          <w:sz w:val="24"/>
        </w:rPr>
        <w:br/>
      </w:r>
      <w:r w:rsidRPr="00891006">
        <w:rPr>
          <w:sz w:val="24"/>
        </w:rPr>
        <w:t xml:space="preserve">i zespołach stosownie do realizowanego programu i warunków, </w:t>
      </w:r>
    </w:p>
    <w:p w:rsidR="00FF10E7" w:rsidRPr="00891006" w:rsidRDefault="00FF10E7" w:rsidP="00FF10E7">
      <w:pPr>
        <w:pStyle w:val="Tekstpodstawowywcity"/>
        <w:numPr>
          <w:ilvl w:val="0"/>
          <w:numId w:val="24"/>
        </w:numPr>
        <w:tabs>
          <w:tab w:val="clear" w:pos="360"/>
          <w:tab w:val="num" w:pos="1134"/>
        </w:tabs>
        <w:ind w:left="1134" w:right="-285" w:hanging="283"/>
        <w:jc w:val="both"/>
        <w:rPr>
          <w:sz w:val="24"/>
        </w:rPr>
      </w:pPr>
      <w:r w:rsidRPr="00891006">
        <w:rPr>
          <w:sz w:val="24"/>
        </w:rPr>
        <w:t xml:space="preserve">stan warsztatu pracy, sprzętów i urządzeń oraz pomocy dydaktycznych </w:t>
      </w:r>
      <w:r w:rsidR="00930817">
        <w:rPr>
          <w:sz w:val="24"/>
        </w:rPr>
        <w:br/>
      </w:r>
      <w:r w:rsidRPr="00891006">
        <w:rPr>
          <w:sz w:val="24"/>
        </w:rPr>
        <w:t>mu przydzielonych,</w:t>
      </w:r>
    </w:p>
    <w:p w:rsidR="00FF10E7" w:rsidRPr="00891006" w:rsidRDefault="00FF10E7" w:rsidP="00FF10E7">
      <w:pPr>
        <w:pStyle w:val="Tekstpodstawowywcity"/>
        <w:numPr>
          <w:ilvl w:val="0"/>
          <w:numId w:val="24"/>
        </w:numPr>
        <w:tabs>
          <w:tab w:val="clear" w:pos="360"/>
          <w:tab w:val="num" w:pos="1134"/>
        </w:tabs>
        <w:ind w:left="1134" w:right="-285" w:hanging="283"/>
        <w:jc w:val="both"/>
        <w:rPr>
          <w:sz w:val="24"/>
        </w:rPr>
      </w:pPr>
      <w:r w:rsidRPr="00891006">
        <w:rPr>
          <w:sz w:val="24"/>
        </w:rPr>
        <w:t>realizację zadań określonych w § 34.1,</w:t>
      </w:r>
    </w:p>
    <w:p w:rsidR="00FF10E7" w:rsidRPr="00891006" w:rsidRDefault="00FF10E7" w:rsidP="00FF10E7">
      <w:pPr>
        <w:pStyle w:val="Tekstpodstawowywcity"/>
        <w:numPr>
          <w:ilvl w:val="0"/>
          <w:numId w:val="23"/>
        </w:numPr>
        <w:tabs>
          <w:tab w:val="clear" w:pos="360"/>
          <w:tab w:val="num" w:pos="851"/>
        </w:tabs>
        <w:ind w:left="1068" w:right="-285" w:hanging="642"/>
        <w:jc w:val="both"/>
        <w:rPr>
          <w:sz w:val="24"/>
        </w:rPr>
      </w:pPr>
      <w:r w:rsidRPr="00891006">
        <w:rPr>
          <w:sz w:val="24"/>
        </w:rPr>
        <w:t>służbowo przed dyrektorem, cywilnie lub karnie za:</w:t>
      </w:r>
    </w:p>
    <w:p w:rsidR="00930817" w:rsidRDefault="00FF10E7" w:rsidP="00FF10E7">
      <w:pPr>
        <w:pStyle w:val="Tekstpodstawowywcity"/>
        <w:numPr>
          <w:ilvl w:val="0"/>
          <w:numId w:val="25"/>
        </w:numPr>
        <w:tabs>
          <w:tab w:val="clear" w:pos="360"/>
          <w:tab w:val="num" w:pos="851"/>
          <w:tab w:val="num" w:pos="1276"/>
        </w:tabs>
        <w:ind w:left="1276" w:right="-285" w:hanging="425"/>
        <w:jc w:val="both"/>
        <w:rPr>
          <w:sz w:val="24"/>
        </w:rPr>
      </w:pPr>
      <w:r w:rsidRPr="00891006">
        <w:rPr>
          <w:sz w:val="24"/>
        </w:rPr>
        <w:t xml:space="preserve">tragiczne skutki wynikłe z braku jego nadzoru nad bezpieczeństwem uczniów </w:t>
      </w:r>
      <w:r w:rsidR="00930817">
        <w:rPr>
          <w:sz w:val="24"/>
        </w:rPr>
        <w:br/>
      </w:r>
      <w:r w:rsidRPr="00891006">
        <w:rPr>
          <w:sz w:val="24"/>
        </w:rPr>
        <w:t xml:space="preserve">na zajęciach szkolnych, pozaszkolnych lub w czasie i miejscu przydzielonych </w:t>
      </w:r>
    </w:p>
    <w:p w:rsidR="00FF10E7" w:rsidRPr="00891006" w:rsidRDefault="00FF10E7" w:rsidP="00930817">
      <w:pPr>
        <w:pStyle w:val="Tekstpodstawowywcity"/>
        <w:tabs>
          <w:tab w:val="num" w:pos="1276"/>
        </w:tabs>
        <w:ind w:left="1276" w:right="-285"/>
        <w:jc w:val="both"/>
        <w:rPr>
          <w:sz w:val="24"/>
        </w:rPr>
      </w:pPr>
      <w:r w:rsidRPr="00891006">
        <w:rPr>
          <w:sz w:val="24"/>
        </w:rPr>
        <w:t>dyżurów,</w:t>
      </w:r>
    </w:p>
    <w:p w:rsidR="00FF10E7" w:rsidRPr="00891006" w:rsidRDefault="00FF10E7" w:rsidP="00FF10E7">
      <w:pPr>
        <w:pStyle w:val="Tekstpodstawowywcity"/>
        <w:numPr>
          <w:ilvl w:val="0"/>
          <w:numId w:val="25"/>
        </w:numPr>
        <w:tabs>
          <w:tab w:val="clear" w:pos="360"/>
          <w:tab w:val="num" w:pos="851"/>
          <w:tab w:val="num" w:pos="1276"/>
        </w:tabs>
        <w:ind w:left="1276" w:right="-285" w:hanging="425"/>
        <w:jc w:val="both"/>
        <w:rPr>
          <w:sz w:val="24"/>
        </w:rPr>
      </w:pPr>
      <w:r w:rsidRPr="00891006">
        <w:rPr>
          <w:sz w:val="24"/>
        </w:rPr>
        <w:t>nieprzestrzeganie procedury postępowania po zaistnieniu wypadku uczni</w:t>
      </w:r>
      <w:r w:rsidR="00682AAA">
        <w:rPr>
          <w:sz w:val="24"/>
        </w:rPr>
        <w:t>a</w:t>
      </w:r>
      <w:r w:rsidRPr="00891006">
        <w:rPr>
          <w:sz w:val="24"/>
        </w:rPr>
        <w:t xml:space="preserve"> lub na wypadek pożaru i innych zagrożeń zewnętrznych,</w:t>
      </w:r>
    </w:p>
    <w:p w:rsidR="00FF10E7" w:rsidRPr="00891006" w:rsidRDefault="00FF10E7" w:rsidP="00EE2D1B">
      <w:pPr>
        <w:pStyle w:val="Tekstpodstawowywcity"/>
        <w:numPr>
          <w:ilvl w:val="0"/>
          <w:numId w:val="25"/>
        </w:numPr>
        <w:tabs>
          <w:tab w:val="clear" w:pos="360"/>
          <w:tab w:val="num" w:pos="851"/>
          <w:tab w:val="num" w:pos="1276"/>
        </w:tabs>
        <w:ind w:left="1276" w:right="-285" w:hanging="425"/>
        <w:jc w:val="both"/>
        <w:rPr>
          <w:sz w:val="24"/>
        </w:rPr>
      </w:pPr>
      <w:r w:rsidRPr="00891006">
        <w:rPr>
          <w:sz w:val="24"/>
        </w:rPr>
        <w:t xml:space="preserve">zniszczenie lub stratę składników majątku i wyposażenia szkoły przydzielonych  przez kierownictwo szkoły, a wynikłe z braku porządku, braku nadzoru </w:t>
      </w:r>
      <w:r w:rsidR="00930817">
        <w:rPr>
          <w:sz w:val="24"/>
        </w:rPr>
        <w:br/>
      </w:r>
      <w:r w:rsidRPr="00891006">
        <w:rPr>
          <w:sz w:val="24"/>
        </w:rPr>
        <w:t>i zabezpieczenia.</w:t>
      </w:r>
    </w:p>
    <w:p w:rsidR="00FF10E7" w:rsidRPr="00891006" w:rsidRDefault="00FF10E7" w:rsidP="00FF10E7">
      <w:pPr>
        <w:pStyle w:val="Tekstpodstawowywcity"/>
        <w:ind w:left="0" w:right="-285"/>
        <w:jc w:val="center"/>
      </w:pPr>
      <w:r w:rsidRPr="00891006">
        <w:t>§ 35</w:t>
      </w:r>
    </w:p>
    <w:p w:rsidR="00FF10E7" w:rsidRPr="00891006" w:rsidRDefault="00FF10E7" w:rsidP="00FF10E7">
      <w:pPr>
        <w:pStyle w:val="Tekstpodstawowywcity"/>
        <w:ind w:left="0" w:right="-285"/>
        <w:jc w:val="both"/>
        <w:rPr>
          <w:sz w:val="24"/>
        </w:rPr>
      </w:pPr>
      <w:r w:rsidRPr="00891006">
        <w:rPr>
          <w:sz w:val="24"/>
        </w:rPr>
        <w:t>Zadania oraz uprawnienia i odpowiedzialność wychowawcy klasy.</w:t>
      </w:r>
    </w:p>
    <w:p w:rsidR="00FF10E7" w:rsidRPr="00891006" w:rsidRDefault="00FF10E7" w:rsidP="00FF10E7">
      <w:pPr>
        <w:pStyle w:val="Tekstpodstawowywcity"/>
        <w:numPr>
          <w:ilvl w:val="0"/>
          <w:numId w:val="26"/>
        </w:numPr>
        <w:tabs>
          <w:tab w:val="num" w:pos="426"/>
        </w:tabs>
        <w:ind w:right="-285" w:hanging="720"/>
        <w:jc w:val="both"/>
        <w:rPr>
          <w:sz w:val="24"/>
        </w:rPr>
      </w:pPr>
      <w:r w:rsidRPr="00891006">
        <w:rPr>
          <w:sz w:val="24"/>
        </w:rPr>
        <w:t>Wychowawca klasy realizuje następujące zadania:</w:t>
      </w:r>
    </w:p>
    <w:p w:rsidR="00FF10E7" w:rsidRPr="00891006" w:rsidRDefault="00FF10E7" w:rsidP="00FF10E7">
      <w:pPr>
        <w:pStyle w:val="Tekstpodstawowywcity"/>
        <w:numPr>
          <w:ilvl w:val="0"/>
          <w:numId w:val="27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>p</w:t>
      </w:r>
      <w:r w:rsidR="00682AAA">
        <w:rPr>
          <w:sz w:val="24"/>
        </w:rPr>
        <w:t>lanu</w:t>
      </w:r>
      <w:r w:rsidRPr="00891006">
        <w:rPr>
          <w:sz w:val="24"/>
        </w:rPr>
        <w:t>je i organizuje proces wychowania w powierzonej klasie, a w szczególności:</w:t>
      </w:r>
    </w:p>
    <w:p w:rsidR="00FF10E7" w:rsidRPr="00891006" w:rsidRDefault="00FF10E7" w:rsidP="00FF10E7">
      <w:pPr>
        <w:pStyle w:val="Tekstpodstawowywcity"/>
        <w:numPr>
          <w:ilvl w:val="0"/>
          <w:numId w:val="28"/>
        </w:numPr>
        <w:tabs>
          <w:tab w:val="clear" w:pos="360"/>
          <w:tab w:val="num" w:pos="1276"/>
        </w:tabs>
        <w:ind w:left="1276" w:right="-285" w:hanging="425"/>
        <w:jc w:val="both"/>
        <w:rPr>
          <w:sz w:val="24"/>
        </w:rPr>
      </w:pPr>
      <w:r w:rsidRPr="00891006">
        <w:rPr>
          <w:sz w:val="24"/>
        </w:rPr>
        <w:t>na początku każdego roku szkolnego przygotowuje plan wychowawczo-profilaktyczny klasy w oparciu o szkolny program wychowawczo-profilaktyczny,</w:t>
      </w:r>
    </w:p>
    <w:p w:rsidR="00FF10E7" w:rsidRPr="00891006" w:rsidRDefault="00FF10E7" w:rsidP="00FF10E7">
      <w:pPr>
        <w:pStyle w:val="Tekstpodstawowywcity"/>
        <w:numPr>
          <w:ilvl w:val="0"/>
          <w:numId w:val="28"/>
        </w:numPr>
        <w:tabs>
          <w:tab w:val="clear" w:pos="360"/>
          <w:tab w:val="num" w:pos="1276"/>
        </w:tabs>
        <w:ind w:left="1276" w:right="-285" w:hanging="425"/>
        <w:jc w:val="both"/>
        <w:rPr>
          <w:sz w:val="24"/>
        </w:rPr>
      </w:pPr>
      <w:r w:rsidRPr="00891006">
        <w:rPr>
          <w:sz w:val="24"/>
        </w:rPr>
        <w:t>rozpoznaje warunki rodzinne i ustala potrzeby wychowawczo-opiekuńcze uczniów,</w:t>
      </w:r>
    </w:p>
    <w:p w:rsidR="00FF10E7" w:rsidRPr="00891006" w:rsidRDefault="00FF10E7" w:rsidP="00FF10E7">
      <w:pPr>
        <w:pStyle w:val="Tekstpodstawowywcity"/>
        <w:numPr>
          <w:ilvl w:val="0"/>
          <w:numId w:val="28"/>
        </w:numPr>
        <w:tabs>
          <w:tab w:val="clear" w:pos="360"/>
          <w:tab w:val="num" w:pos="1276"/>
        </w:tabs>
        <w:ind w:left="1276" w:right="-285" w:hanging="425"/>
        <w:jc w:val="both"/>
        <w:rPr>
          <w:sz w:val="24"/>
        </w:rPr>
      </w:pPr>
      <w:r w:rsidRPr="00891006">
        <w:rPr>
          <w:sz w:val="24"/>
        </w:rPr>
        <w:t xml:space="preserve">tworzy warunki do rozwoju uczniów, przygotowania do życia w zespole, rodzinie </w:t>
      </w:r>
      <w:r w:rsidR="00930817">
        <w:rPr>
          <w:sz w:val="24"/>
        </w:rPr>
        <w:br/>
      </w:r>
      <w:r w:rsidRPr="00891006">
        <w:rPr>
          <w:sz w:val="24"/>
        </w:rPr>
        <w:t>i społeczeństwie,</w:t>
      </w:r>
    </w:p>
    <w:p w:rsidR="00FF10E7" w:rsidRPr="00891006" w:rsidRDefault="00FF10E7" w:rsidP="00FF10E7">
      <w:pPr>
        <w:pStyle w:val="Tekstpodstawowywcity"/>
        <w:numPr>
          <w:ilvl w:val="0"/>
          <w:numId w:val="28"/>
        </w:numPr>
        <w:tabs>
          <w:tab w:val="clear" w:pos="360"/>
          <w:tab w:val="num" w:pos="1276"/>
        </w:tabs>
        <w:ind w:left="1276" w:right="-285" w:hanging="425"/>
        <w:jc w:val="both"/>
        <w:rPr>
          <w:sz w:val="24"/>
        </w:rPr>
      </w:pPr>
      <w:r w:rsidRPr="00891006">
        <w:rPr>
          <w:sz w:val="24"/>
        </w:rPr>
        <w:t>wspiera właściwe działanie samorządu klasowego z ogólnoszkolną reprezentacją młodzieży,</w:t>
      </w:r>
    </w:p>
    <w:p w:rsidR="00FF10E7" w:rsidRPr="00891006" w:rsidRDefault="00FF10E7" w:rsidP="00FF10E7">
      <w:pPr>
        <w:pStyle w:val="Tekstpodstawowywcity"/>
        <w:numPr>
          <w:ilvl w:val="0"/>
          <w:numId w:val="28"/>
        </w:numPr>
        <w:tabs>
          <w:tab w:val="clear" w:pos="360"/>
          <w:tab w:val="num" w:pos="1276"/>
        </w:tabs>
        <w:ind w:left="1276" w:right="-285" w:hanging="425"/>
        <w:jc w:val="both"/>
        <w:rPr>
          <w:sz w:val="24"/>
        </w:rPr>
      </w:pPr>
      <w:r w:rsidRPr="00891006">
        <w:rPr>
          <w:sz w:val="24"/>
        </w:rPr>
        <w:t>rozwiązuje ewentualne konflikty w zespole klasowym, a także między wych</w:t>
      </w:r>
      <w:r w:rsidR="00930817">
        <w:rPr>
          <w:sz w:val="24"/>
        </w:rPr>
        <w:t>owankami a społecznością szkoły;</w:t>
      </w:r>
    </w:p>
    <w:p w:rsidR="00FF10E7" w:rsidRPr="00891006" w:rsidRDefault="00FF10E7" w:rsidP="00FF10E7">
      <w:pPr>
        <w:pStyle w:val="Tekstpodstawowywcity"/>
        <w:numPr>
          <w:ilvl w:val="0"/>
          <w:numId w:val="27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>współdziała z nauczycielami uczącymi w klasie, koordynuje ich działania wychowawcze, organizuje indywidualną opi</w:t>
      </w:r>
      <w:r w:rsidR="00930817">
        <w:rPr>
          <w:sz w:val="24"/>
        </w:rPr>
        <w:t>ekę nad uczniami z trudnościami;</w:t>
      </w:r>
    </w:p>
    <w:p w:rsidR="00FF10E7" w:rsidRPr="00891006" w:rsidRDefault="00FF10E7" w:rsidP="00FF10E7">
      <w:pPr>
        <w:pStyle w:val="Tekstpodstawowywcity"/>
        <w:numPr>
          <w:ilvl w:val="0"/>
          <w:numId w:val="27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 xml:space="preserve">ściśle współpracuje z rodzicami wychowanków, z klasową Radą Rodziców, informuje ich o wynikach i problemach w zakresie kształcenia i wychowania, włącza rodziców </w:t>
      </w:r>
      <w:r w:rsidR="00930817">
        <w:rPr>
          <w:sz w:val="24"/>
        </w:rPr>
        <w:br/>
      </w:r>
      <w:r w:rsidRPr="00891006">
        <w:rPr>
          <w:sz w:val="24"/>
        </w:rPr>
        <w:t>w programo</w:t>
      </w:r>
      <w:r w:rsidR="00930817">
        <w:rPr>
          <w:sz w:val="24"/>
        </w:rPr>
        <w:t>we i organizacyjne sprawy klasy;</w:t>
      </w:r>
    </w:p>
    <w:p w:rsidR="00FF10E7" w:rsidRPr="00891006" w:rsidRDefault="00FF10E7" w:rsidP="00FF10E7">
      <w:pPr>
        <w:pStyle w:val="Tekstpodstawowywcity"/>
        <w:numPr>
          <w:ilvl w:val="0"/>
          <w:numId w:val="27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lastRenderedPageBreak/>
        <w:t>współpracuje z peda</w:t>
      </w:r>
      <w:r w:rsidR="00930817">
        <w:rPr>
          <w:sz w:val="24"/>
        </w:rPr>
        <w:t>gogiem i psychologiem szkolnym;</w:t>
      </w:r>
    </w:p>
    <w:p w:rsidR="00FF10E7" w:rsidRPr="00891006" w:rsidRDefault="00FF10E7" w:rsidP="00FF10E7">
      <w:pPr>
        <w:pStyle w:val="Tekstpodstawowywcity"/>
        <w:numPr>
          <w:ilvl w:val="0"/>
          <w:numId w:val="27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>otacza specjalną opieką uczniów zamiesz</w:t>
      </w:r>
      <w:r w:rsidR="00930817">
        <w:rPr>
          <w:sz w:val="24"/>
        </w:rPr>
        <w:t>kałych w bursie lub na stancji;</w:t>
      </w:r>
    </w:p>
    <w:p w:rsidR="00FF10E7" w:rsidRPr="00891006" w:rsidRDefault="00FF10E7" w:rsidP="00FF10E7">
      <w:pPr>
        <w:pStyle w:val="Tekstpodstawowywcity"/>
        <w:numPr>
          <w:ilvl w:val="0"/>
          <w:numId w:val="27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>współpracuje z dyrekcją i innymi instytucjami w celu uzyskania wszechstronnej pomocy dla swoich wychowank</w:t>
      </w:r>
      <w:r w:rsidR="00930817">
        <w:rPr>
          <w:sz w:val="24"/>
        </w:rPr>
        <w:t>ów i doradztwa dla ich rodziców;</w:t>
      </w:r>
    </w:p>
    <w:p w:rsidR="00FF10E7" w:rsidRPr="00891006" w:rsidRDefault="00FF10E7" w:rsidP="00FF10E7">
      <w:pPr>
        <w:pStyle w:val="Tekstpodstawowywcity"/>
        <w:numPr>
          <w:ilvl w:val="0"/>
          <w:numId w:val="27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>twórczo uczestniczy w pra</w:t>
      </w:r>
      <w:r w:rsidR="00930817">
        <w:rPr>
          <w:sz w:val="24"/>
        </w:rPr>
        <w:t>cy zespołu wychowawczego szkoły;</w:t>
      </w:r>
    </w:p>
    <w:p w:rsidR="00FF10E7" w:rsidRPr="00891006" w:rsidRDefault="00FF10E7" w:rsidP="00FF10E7">
      <w:pPr>
        <w:pStyle w:val="Tekstpodstawowywcity"/>
        <w:numPr>
          <w:ilvl w:val="0"/>
          <w:numId w:val="27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>prawidłowo prowadzi dokumentację klasy i każdego ucznia (dziennik, arkusze ocen, świadectwa szkolne i inne).</w:t>
      </w:r>
    </w:p>
    <w:p w:rsidR="00FF10E7" w:rsidRPr="00891006" w:rsidRDefault="00FF10E7" w:rsidP="00FF10E7">
      <w:pPr>
        <w:pStyle w:val="Tekstpodstawowywcity"/>
        <w:numPr>
          <w:ilvl w:val="0"/>
          <w:numId w:val="26"/>
        </w:numPr>
        <w:tabs>
          <w:tab w:val="num" w:pos="426"/>
        </w:tabs>
        <w:ind w:right="-285" w:hanging="720"/>
        <w:jc w:val="both"/>
        <w:rPr>
          <w:sz w:val="24"/>
        </w:rPr>
      </w:pPr>
      <w:r w:rsidRPr="00891006">
        <w:rPr>
          <w:sz w:val="24"/>
        </w:rPr>
        <w:t>Uprawnienia i odpowiedzialność wychowawcy klasy:</w:t>
      </w:r>
    </w:p>
    <w:p w:rsidR="00FF10E7" w:rsidRPr="00891006" w:rsidRDefault="00FF10E7" w:rsidP="00FF10E7">
      <w:pPr>
        <w:pStyle w:val="Tekstpodstawowywcity"/>
        <w:numPr>
          <w:ilvl w:val="0"/>
          <w:numId w:val="29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>współdecyduje z samorządem klasy, z rodzicami uczniów o programie i planie wychowawczo - profilaktycznym na rok szkolny i okres nauki po</w:t>
      </w:r>
      <w:r w:rsidR="00930817">
        <w:rPr>
          <w:sz w:val="24"/>
        </w:rPr>
        <w:t>wierzonej jego pieczy młodzieży;</w:t>
      </w:r>
    </w:p>
    <w:p w:rsidR="00FF10E7" w:rsidRPr="00891006" w:rsidRDefault="00FF10E7" w:rsidP="00FF10E7">
      <w:pPr>
        <w:pStyle w:val="Tekstpodstawowywcity"/>
        <w:numPr>
          <w:ilvl w:val="0"/>
          <w:numId w:val="29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 xml:space="preserve">ma prawo do uzyskania pomocy merytorycznej i psychologiczno-pedagogicznej </w:t>
      </w:r>
      <w:r w:rsidR="00930817">
        <w:rPr>
          <w:sz w:val="24"/>
        </w:rPr>
        <w:br/>
      </w:r>
      <w:r w:rsidRPr="00891006">
        <w:rPr>
          <w:sz w:val="24"/>
        </w:rPr>
        <w:t>od kierownictwa szkoły i innych instytucji wspomagających sz</w:t>
      </w:r>
      <w:r w:rsidR="00930817">
        <w:rPr>
          <w:sz w:val="24"/>
        </w:rPr>
        <w:t>kołę;</w:t>
      </w:r>
    </w:p>
    <w:p w:rsidR="00FF10E7" w:rsidRPr="00891006" w:rsidRDefault="00FF10E7" w:rsidP="00FF10E7">
      <w:pPr>
        <w:pStyle w:val="Tekstpodstawowywcity"/>
        <w:numPr>
          <w:ilvl w:val="0"/>
          <w:numId w:val="29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>ustala i uzasadnia projekt oceny zachowania swoich wychowanków po wcześniejszym zapoznan</w:t>
      </w:r>
      <w:r w:rsidR="00930817">
        <w:rPr>
          <w:sz w:val="24"/>
        </w:rPr>
        <w:t>iu się z propozycjami młodzieży;</w:t>
      </w:r>
    </w:p>
    <w:p w:rsidR="00FF10E7" w:rsidRPr="00891006" w:rsidRDefault="00FF10E7" w:rsidP="00FF10E7">
      <w:pPr>
        <w:pStyle w:val="Tekstpodstawowywcity"/>
        <w:numPr>
          <w:ilvl w:val="0"/>
          <w:numId w:val="29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>ma prawo ustanowić (przy współpracy z klasową i szkolną Radą Rodziców) własne formy nagrad</w:t>
      </w:r>
      <w:r w:rsidR="00930817">
        <w:rPr>
          <w:sz w:val="24"/>
        </w:rPr>
        <w:t>zania i motywowania wychowanków;</w:t>
      </w:r>
    </w:p>
    <w:p w:rsidR="00FF10E7" w:rsidRPr="00891006" w:rsidRDefault="00FF10E7" w:rsidP="00FF10E7">
      <w:pPr>
        <w:pStyle w:val="Tekstpodstawowywcity"/>
        <w:numPr>
          <w:ilvl w:val="0"/>
          <w:numId w:val="29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>skreślony.</w:t>
      </w:r>
    </w:p>
    <w:p w:rsidR="00FF10E7" w:rsidRPr="00891006" w:rsidRDefault="00FF10E7" w:rsidP="00FF10E7">
      <w:pPr>
        <w:pStyle w:val="Tekstpodstawowywcity"/>
        <w:ind w:right="-285"/>
        <w:jc w:val="both"/>
        <w:rPr>
          <w:sz w:val="24"/>
        </w:rPr>
      </w:pPr>
    </w:p>
    <w:p w:rsidR="00FF10E7" w:rsidRPr="00891006" w:rsidRDefault="00FF10E7" w:rsidP="00FF10E7">
      <w:pPr>
        <w:pStyle w:val="Tekstpodstawowywcity"/>
        <w:numPr>
          <w:ilvl w:val="0"/>
          <w:numId w:val="26"/>
        </w:numPr>
        <w:tabs>
          <w:tab w:val="num" w:pos="426"/>
        </w:tabs>
        <w:ind w:right="-285" w:hanging="720"/>
        <w:jc w:val="both"/>
        <w:rPr>
          <w:sz w:val="24"/>
        </w:rPr>
      </w:pPr>
      <w:r w:rsidRPr="00891006">
        <w:rPr>
          <w:sz w:val="24"/>
        </w:rPr>
        <w:t>Wychowawca klasy odpowiada:</w:t>
      </w:r>
    </w:p>
    <w:p w:rsidR="00930817" w:rsidRDefault="00FF10E7" w:rsidP="00FF10E7">
      <w:pPr>
        <w:pStyle w:val="Tekstpodstawowywcity"/>
        <w:numPr>
          <w:ilvl w:val="0"/>
          <w:numId w:val="30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 xml:space="preserve">służbowo przed dyrektorem szkoły za osiąganie celów wychowania w swojej klasie </w:t>
      </w:r>
    </w:p>
    <w:p w:rsidR="00FF10E7" w:rsidRPr="00891006" w:rsidRDefault="00FF10E7" w:rsidP="00930817">
      <w:pPr>
        <w:pStyle w:val="Tekstpodstawowywcity"/>
        <w:ind w:left="851" w:right="-285"/>
        <w:jc w:val="both"/>
        <w:rPr>
          <w:sz w:val="24"/>
        </w:rPr>
      </w:pPr>
      <w:r w:rsidRPr="00891006">
        <w:rPr>
          <w:sz w:val="24"/>
        </w:rPr>
        <w:t>i ich zg</w:t>
      </w:r>
      <w:r w:rsidR="00930817">
        <w:rPr>
          <w:sz w:val="24"/>
        </w:rPr>
        <w:t>odność z celami ogólnoszkolnymi;</w:t>
      </w:r>
    </w:p>
    <w:p w:rsidR="00FF10E7" w:rsidRPr="00891006" w:rsidRDefault="00FF10E7" w:rsidP="00FF10E7">
      <w:pPr>
        <w:pStyle w:val="Tekstpodstawowywcity"/>
        <w:numPr>
          <w:ilvl w:val="0"/>
          <w:numId w:val="30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>za integrowanie wysiłków nauczycieli i rodziców w realizacji planu i programu wychowawczo-profilaktyc</w:t>
      </w:r>
      <w:r w:rsidR="00930817">
        <w:rPr>
          <w:sz w:val="24"/>
        </w:rPr>
        <w:t>znego klasy i szkoły;</w:t>
      </w:r>
    </w:p>
    <w:p w:rsidR="00FF10E7" w:rsidRPr="00891006" w:rsidRDefault="00FF10E7" w:rsidP="00FF10E7">
      <w:pPr>
        <w:pStyle w:val="Tekstpodstawowywcity"/>
        <w:numPr>
          <w:ilvl w:val="0"/>
          <w:numId w:val="30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 xml:space="preserve">za poziom opieki i pomocy indywidualnej dla swoich wychowanków będących </w:t>
      </w:r>
      <w:r w:rsidR="00930817">
        <w:rPr>
          <w:sz w:val="24"/>
        </w:rPr>
        <w:br/>
      </w:r>
      <w:r w:rsidRPr="00891006">
        <w:rPr>
          <w:sz w:val="24"/>
        </w:rPr>
        <w:t>w trudnej sytuacji szko</w:t>
      </w:r>
      <w:r w:rsidR="00930817">
        <w:rPr>
          <w:sz w:val="24"/>
        </w:rPr>
        <w:t>lnej lub społeczno-wychowawczej;</w:t>
      </w:r>
    </w:p>
    <w:p w:rsidR="00FF10E7" w:rsidRDefault="00FF10E7" w:rsidP="00EE2D1B">
      <w:pPr>
        <w:pStyle w:val="Tekstpodstawowywcity"/>
        <w:numPr>
          <w:ilvl w:val="0"/>
          <w:numId w:val="30"/>
        </w:numPr>
        <w:tabs>
          <w:tab w:val="clear" w:pos="360"/>
          <w:tab w:val="num" w:pos="851"/>
        </w:tabs>
        <w:ind w:left="851" w:right="-285" w:hanging="425"/>
        <w:jc w:val="both"/>
        <w:rPr>
          <w:sz w:val="24"/>
        </w:rPr>
      </w:pPr>
      <w:r w:rsidRPr="00891006">
        <w:rPr>
          <w:sz w:val="24"/>
        </w:rPr>
        <w:t>za prawidłowość dokumentacji uczniowskiej swojej klasy.</w:t>
      </w:r>
    </w:p>
    <w:p w:rsidR="00682AAA" w:rsidRPr="00891006" w:rsidRDefault="00682AAA" w:rsidP="00682AAA">
      <w:pPr>
        <w:pStyle w:val="Tekstpodstawowywcity"/>
        <w:ind w:left="851" w:right="-285"/>
        <w:jc w:val="both"/>
        <w:rPr>
          <w:sz w:val="24"/>
        </w:rPr>
      </w:pPr>
    </w:p>
    <w:p w:rsidR="00FF10E7" w:rsidRPr="00891006" w:rsidRDefault="00FF10E7" w:rsidP="00FF10E7">
      <w:pPr>
        <w:pStyle w:val="Tekstpodstawowywcity"/>
        <w:ind w:left="66" w:right="-285"/>
        <w:jc w:val="center"/>
      </w:pPr>
    </w:p>
    <w:p w:rsidR="00FF10E7" w:rsidRPr="00891006" w:rsidRDefault="00FF10E7" w:rsidP="00FF10E7">
      <w:pPr>
        <w:pStyle w:val="Tekstpodstawowywcity"/>
        <w:ind w:left="66" w:right="-285"/>
        <w:jc w:val="center"/>
      </w:pPr>
      <w:r w:rsidRPr="00891006">
        <w:t>§ 36</w:t>
      </w:r>
    </w:p>
    <w:p w:rsidR="00FF10E7" w:rsidRPr="00891006" w:rsidRDefault="00FF10E7" w:rsidP="00D22859">
      <w:pPr>
        <w:pStyle w:val="Tekstpodstawowywcity"/>
        <w:numPr>
          <w:ilvl w:val="0"/>
          <w:numId w:val="80"/>
        </w:numPr>
        <w:ind w:left="284" w:right="-285" w:hanging="284"/>
        <w:jc w:val="both"/>
        <w:rPr>
          <w:sz w:val="24"/>
        </w:rPr>
      </w:pPr>
      <w:r w:rsidRPr="00891006">
        <w:rPr>
          <w:sz w:val="24"/>
        </w:rPr>
        <w:t>Nauczyciele prowadzący zajęcia w danym oddziale tworzą zespół, którego zadaniem jest</w:t>
      </w:r>
      <w:r w:rsidRPr="00891006">
        <w:rPr>
          <w:b/>
          <w:bCs/>
          <w:sz w:val="24"/>
        </w:rPr>
        <w:t xml:space="preserve"> </w:t>
      </w:r>
      <w:r w:rsidR="00930817">
        <w:rPr>
          <w:b/>
          <w:bCs/>
          <w:sz w:val="24"/>
        </w:rPr>
        <w:br/>
      </w:r>
      <w:r w:rsidRPr="00891006">
        <w:rPr>
          <w:sz w:val="24"/>
        </w:rPr>
        <w:t>w szczególności ustalenie dla danego oddziału zestawu programów nauczania z zakresu kształcenia ogólnego i programu nauczania w danym zawodzie oraz korelacja kształcenia ogólnego i kształcenia zawodowego.</w:t>
      </w:r>
    </w:p>
    <w:p w:rsidR="00FF10E7" w:rsidRPr="00891006" w:rsidRDefault="00FF10E7" w:rsidP="00FF10E7">
      <w:pPr>
        <w:pStyle w:val="Tekstpodstawowywcity"/>
        <w:numPr>
          <w:ilvl w:val="0"/>
          <w:numId w:val="1"/>
        </w:numPr>
        <w:tabs>
          <w:tab w:val="clear" w:pos="720"/>
        </w:tabs>
        <w:ind w:left="284" w:right="-285" w:hanging="284"/>
        <w:jc w:val="both"/>
        <w:rPr>
          <w:sz w:val="24"/>
        </w:rPr>
      </w:pPr>
      <w:r w:rsidRPr="00891006">
        <w:rPr>
          <w:sz w:val="24"/>
        </w:rPr>
        <w:t>W szkole działają samokształceniowe zespoły przedmiotowe:</w:t>
      </w:r>
    </w:p>
    <w:p w:rsidR="00FF10E7" w:rsidRPr="00891006" w:rsidRDefault="00FF10E7" w:rsidP="00FF10E7">
      <w:pPr>
        <w:pStyle w:val="Tekstpodstawowywcity"/>
        <w:numPr>
          <w:ilvl w:val="0"/>
          <w:numId w:val="31"/>
        </w:numPr>
        <w:tabs>
          <w:tab w:val="clear" w:pos="360"/>
          <w:tab w:val="num" w:pos="284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>przedmiotów ogó</w:t>
      </w:r>
      <w:r w:rsidR="00930817">
        <w:rPr>
          <w:sz w:val="24"/>
        </w:rPr>
        <w:t>lnokształcących humanistycznych;</w:t>
      </w:r>
    </w:p>
    <w:p w:rsidR="00FF10E7" w:rsidRPr="00891006" w:rsidRDefault="00FF10E7" w:rsidP="00FF10E7">
      <w:pPr>
        <w:pStyle w:val="Tekstpodstawowywcity"/>
        <w:numPr>
          <w:ilvl w:val="0"/>
          <w:numId w:val="31"/>
        </w:numPr>
        <w:tabs>
          <w:tab w:val="clear" w:pos="360"/>
          <w:tab w:val="num" w:pos="284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>przedmiotów ogólnokształcącyc</w:t>
      </w:r>
      <w:r w:rsidR="00930817">
        <w:rPr>
          <w:sz w:val="24"/>
        </w:rPr>
        <w:t xml:space="preserve">h </w:t>
      </w:r>
      <w:proofErr w:type="spellStart"/>
      <w:r w:rsidR="00930817">
        <w:rPr>
          <w:sz w:val="24"/>
        </w:rPr>
        <w:t>matematyczno</w:t>
      </w:r>
      <w:proofErr w:type="spellEnd"/>
      <w:r w:rsidR="00930817">
        <w:rPr>
          <w:sz w:val="24"/>
        </w:rPr>
        <w:t xml:space="preserve"> – przyrodniczych;</w:t>
      </w:r>
    </w:p>
    <w:p w:rsidR="00FF10E7" w:rsidRPr="00891006" w:rsidRDefault="00930817" w:rsidP="00FF10E7">
      <w:pPr>
        <w:pStyle w:val="Tekstpodstawowywcity"/>
        <w:numPr>
          <w:ilvl w:val="0"/>
          <w:numId w:val="31"/>
        </w:numPr>
        <w:tabs>
          <w:tab w:val="clear" w:pos="360"/>
          <w:tab w:val="num" w:pos="284"/>
          <w:tab w:val="num" w:pos="709"/>
        </w:tabs>
        <w:ind w:left="709" w:right="-285" w:hanging="425"/>
        <w:jc w:val="both"/>
        <w:rPr>
          <w:sz w:val="24"/>
        </w:rPr>
      </w:pPr>
      <w:r>
        <w:rPr>
          <w:sz w:val="24"/>
        </w:rPr>
        <w:t>skreślony;</w:t>
      </w:r>
    </w:p>
    <w:p w:rsidR="00FF10E7" w:rsidRPr="00891006" w:rsidRDefault="00930817" w:rsidP="00FF10E7">
      <w:pPr>
        <w:pStyle w:val="Tekstpodstawowywcity"/>
        <w:numPr>
          <w:ilvl w:val="0"/>
          <w:numId w:val="31"/>
        </w:numPr>
        <w:tabs>
          <w:tab w:val="clear" w:pos="360"/>
          <w:tab w:val="num" w:pos="284"/>
          <w:tab w:val="num" w:pos="709"/>
        </w:tabs>
        <w:ind w:left="709" w:right="-285" w:hanging="425"/>
        <w:jc w:val="both"/>
        <w:rPr>
          <w:sz w:val="24"/>
        </w:rPr>
      </w:pPr>
      <w:r>
        <w:rPr>
          <w:sz w:val="24"/>
        </w:rPr>
        <w:t>skreślony;</w:t>
      </w:r>
    </w:p>
    <w:p w:rsidR="00FF10E7" w:rsidRPr="00891006" w:rsidRDefault="00FF10E7" w:rsidP="00FF10E7">
      <w:pPr>
        <w:pStyle w:val="Tekstpodstawowywcity"/>
        <w:numPr>
          <w:ilvl w:val="0"/>
          <w:numId w:val="31"/>
        </w:numPr>
        <w:tabs>
          <w:tab w:val="clear" w:pos="360"/>
          <w:tab w:val="num" w:pos="284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>zespół wychowawcz</w:t>
      </w:r>
      <w:r w:rsidR="00930817">
        <w:rPr>
          <w:sz w:val="24"/>
        </w:rPr>
        <w:t>y, który tworzą wychowawcy klas;</w:t>
      </w:r>
    </w:p>
    <w:p w:rsidR="00FF10E7" w:rsidRPr="00891006" w:rsidRDefault="00930817" w:rsidP="00FF10E7">
      <w:pPr>
        <w:pStyle w:val="Tekstpodstawowywcity"/>
        <w:numPr>
          <w:ilvl w:val="0"/>
          <w:numId w:val="31"/>
        </w:numPr>
        <w:tabs>
          <w:tab w:val="clear" w:pos="360"/>
          <w:tab w:val="num" w:pos="284"/>
          <w:tab w:val="num" w:pos="709"/>
        </w:tabs>
        <w:ind w:left="709" w:right="-285" w:hanging="425"/>
        <w:jc w:val="both"/>
        <w:rPr>
          <w:sz w:val="24"/>
        </w:rPr>
      </w:pPr>
      <w:r>
        <w:rPr>
          <w:sz w:val="24"/>
        </w:rPr>
        <w:t>języków obcych;</w:t>
      </w:r>
    </w:p>
    <w:p w:rsidR="00FF10E7" w:rsidRPr="00891006" w:rsidRDefault="00FF10E7" w:rsidP="00FF10E7">
      <w:pPr>
        <w:pStyle w:val="Tekstpodstawowywcity"/>
        <w:numPr>
          <w:ilvl w:val="0"/>
          <w:numId w:val="31"/>
        </w:numPr>
        <w:tabs>
          <w:tab w:val="clear" w:pos="360"/>
          <w:tab w:val="num" w:pos="284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>przedmiotó</w:t>
      </w:r>
      <w:r w:rsidR="00930817">
        <w:rPr>
          <w:sz w:val="24"/>
        </w:rPr>
        <w:t>w zawodowych;</w:t>
      </w:r>
    </w:p>
    <w:p w:rsidR="00FF10E7" w:rsidRPr="00891006" w:rsidRDefault="00FF10E7" w:rsidP="00FF10E7">
      <w:pPr>
        <w:pStyle w:val="Tekstpodstawowywcity"/>
        <w:numPr>
          <w:ilvl w:val="0"/>
          <w:numId w:val="31"/>
        </w:numPr>
        <w:tabs>
          <w:tab w:val="clear" w:pos="360"/>
          <w:tab w:val="num" w:pos="284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>wychowania fizycznego i edukacji dla bezpieczeństwa.</w:t>
      </w:r>
    </w:p>
    <w:p w:rsidR="00FF10E7" w:rsidRPr="00891006" w:rsidRDefault="00FF10E7" w:rsidP="00FF10E7">
      <w:pPr>
        <w:pStyle w:val="Tekstpodstawowywcity"/>
        <w:numPr>
          <w:ilvl w:val="0"/>
          <w:numId w:val="1"/>
        </w:numPr>
        <w:tabs>
          <w:tab w:val="clear" w:pos="720"/>
        </w:tabs>
        <w:ind w:left="284" w:right="-285" w:hanging="284"/>
        <w:jc w:val="both"/>
        <w:rPr>
          <w:sz w:val="24"/>
        </w:rPr>
      </w:pPr>
      <w:r w:rsidRPr="00891006">
        <w:rPr>
          <w:sz w:val="24"/>
        </w:rPr>
        <w:t>Uczestnictwo w pracach zespołu jest obowiązkowe.</w:t>
      </w:r>
    </w:p>
    <w:p w:rsidR="00FF10E7" w:rsidRPr="00891006" w:rsidRDefault="00FF10E7" w:rsidP="00FF10E7">
      <w:pPr>
        <w:pStyle w:val="Tekstpodstawowywcity"/>
        <w:numPr>
          <w:ilvl w:val="0"/>
          <w:numId w:val="1"/>
        </w:numPr>
        <w:tabs>
          <w:tab w:val="clear" w:pos="720"/>
        </w:tabs>
        <w:ind w:left="284" w:right="-285" w:hanging="284"/>
        <w:jc w:val="both"/>
        <w:rPr>
          <w:sz w:val="24"/>
        </w:rPr>
      </w:pPr>
      <w:r w:rsidRPr="00891006">
        <w:rPr>
          <w:sz w:val="24"/>
        </w:rPr>
        <w:t>Pracą zespołu przedmiotowego kieruje powołany przez dyrektora szkoły przewodniczący zespołu.</w:t>
      </w:r>
    </w:p>
    <w:p w:rsidR="00FF10E7" w:rsidRPr="00891006" w:rsidRDefault="00FF10E7" w:rsidP="00FF10E7">
      <w:pPr>
        <w:pStyle w:val="Tekstpodstawowywcity"/>
        <w:numPr>
          <w:ilvl w:val="0"/>
          <w:numId w:val="1"/>
        </w:numPr>
        <w:tabs>
          <w:tab w:val="clear" w:pos="720"/>
        </w:tabs>
        <w:ind w:left="284" w:right="-285" w:hanging="284"/>
        <w:jc w:val="both"/>
        <w:rPr>
          <w:sz w:val="24"/>
        </w:rPr>
      </w:pPr>
      <w:r w:rsidRPr="00891006">
        <w:rPr>
          <w:sz w:val="24"/>
        </w:rPr>
        <w:t>Cele i zadania zespołu przedmiotowego obejmują:</w:t>
      </w:r>
    </w:p>
    <w:p w:rsidR="00FF10E7" w:rsidRPr="00891006" w:rsidRDefault="00FF10E7" w:rsidP="00FF10E7">
      <w:pPr>
        <w:pStyle w:val="Tekstpodstawowywcity"/>
        <w:numPr>
          <w:ilvl w:val="0"/>
          <w:numId w:val="32"/>
        </w:numPr>
        <w:tabs>
          <w:tab w:val="clear" w:pos="360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>organizowanie współpracy nauczycieli w zakresie sposobów realizacji programów nauczania, korelowania treści nauczania przedmiotów pokrewnych, a także uzgadniania decyzji w sprawie wyboru pro</w:t>
      </w:r>
      <w:r w:rsidR="00930817">
        <w:rPr>
          <w:sz w:val="24"/>
        </w:rPr>
        <w:t>gramów nauczania i podręczników;</w:t>
      </w:r>
    </w:p>
    <w:p w:rsidR="00FF10E7" w:rsidRPr="00891006" w:rsidRDefault="00FF10E7" w:rsidP="00FF10E7">
      <w:pPr>
        <w:pStyle w:val="Tekstpodstawowywcity"/>
        <w:numPr>
          <w:ilvl w:val="0"/>
          <w:numId w:val="32"/>
        </w:numPr>
        <w:tabs>
          <w:tab w:val="clear" w:pos="360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lastRenderedPageBreak/>
        <w:t>wspólne opracowanie szczegółowych wymagań edukacyjnych, kryteriów oceniania uczniów oraz spo</w:t>
      </w:r>
      <w:r w:rsidR="00930817">
        <w:rPr>
          <w:sz w:val="24"/>
        </w:rPr>
        <w:t>sobów badania wyników nauczania;</w:t>
      </w:r>
    </w:p>
    <w:p w:rsidR="00FF10E7" w:rsidRPr="00891006" w:rsidRDefault="00FF10E7" w:rsidP="00FF10E7">
      <w:pPr>
        <w:pStyle w:val="Tekstpodstawowywcity"/>
        <w:numPr>
          <w:ilvl w:val="0"/>
          <w:numId w:val="32"/>
        </w:numPr>
        <w:tabs>
          <w:tab w:val="clear" w:pos="360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>organizowanie wewnątrzszkolnego doskonalenia zawodowego oraz doradztwa metodycznego</w:t>
      </w:r>
      <w:r w:rsidR="00930817">
        <w:rPr>
          <w:sz w:val="24"/>
        </w:rPr>
        <w:t xml:space="preserve"> dla początkujących nauczycieli;</w:t>
      </w:r>
    </w:p>
    <w:p w:rsidR="00FF10E7" w:rsidRPr="00891006" w:rsidRDefault="00FF10E7" w:rsidP="00FF10E7">
      <w:pPr>
        <w:pStyle w:val="Tekstpodstawowywcity"/>
        <w:numPr>
          <w:ilvl w:val="0"/>
          <w:numId w:val="32"/>
        </w:numPr>
        <w:tabs>
          <w:tab w:val="clear" w:pos="360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>współdziałanie w organizowaniu pracowni i laboratoriów przedmiotowych, a także</w:t>
      </w:r>
      <w:r w:rsidR="00930817">
        <w:rPr>
          <w:sz w:val="24"/>
        </w:rPr>
        <w:t xml:space="preserve"> </w:t>
      </w:r>
      <w:r w:rsidR="00930817">
        <w:rPr>
          <w:sz w:val="24"/>
        </w:rPr>
        <w:br/>
        <w:t>w uzupełnianiu ich wyposażenia;</w:t>
      </w:r>
    </w:p>
    <w:p w:rsidR="00FF10E7" w:rsidRPr="00891006" w:rsidRDefault="00FF10E7" w:rsidP="00FF10E7">
      <w:pPr>
        <w:pStyle w:val="Tekstpodstawowywcity"/>
        <w:numPr>
          <w:ilvl w:val="0"/>
          <w:numId w:val="32"/>
        </w:numPr>
        <w:tabs>
          <w:tab w:val="clear" w:pos="360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 xml:space="preserve">wspólne opiniowanie przygotowanych w szkole autorskich, innowacyjnych </w:t>
      </w:r>
      <w:r w:rsidR="00930817">
        <w:rPr>
          <w:sz w:val="24"/>
        </w:rPr>
        <w:br/>
      </w:r>
      <w:r w:rsidRPr="00891006">
        <w:rPr>
          <w:sz w:val="24"/>
        </w:rPr>
        <w:t>i eksperymentalnych programów nauczania.</w:t>
      </w:r>
    </w:p>
    <w:p w:rsidR="00FF10E7" w:rsidRPr="00891006" w:rsidRDefault="00FF10E7" w:rsidP="00FF10E7">
      <w:pPr>
        <w:pStyle w:val="Tekstpodstawowywcity"/>
        <w:numPr>
          <w:ilvl w:val="0"/>
          <w:numId w:val="1"/>
        </w:numPr>
        <w:tabs>
          <w:tab w:val="clear" w:pos="720"/>
        </w:tabs>
        <w:ind w:left="284" w:right="-285" w:hanging="284"/>
        <w:jc w:val="both"/>
        <w:rPr>
          <w:sz w:val="24"/>
        </w:rPr>
      </w:pPr>
      <w:r w:rsidRPr="00891006">
        <w:rPr>
          <w:sz w:val="24"/>
        </w:rPr>
        <w:t>Zespół wychowawczy jest forum ustalania bieżących działań wychowawczo- profilaktycznych i opiekuńczych szkoły.</w:t>
      </w:r>
    </w:p>
    <w:p w:rsidR="00FF10E7" w:rsidRPr="00891006" w:rsidRDefault="00FF10E7" w:rsidP="00FF10E7">
      <w:pPr>
        <w:pStyle w:val="Tekstpodstawowywcity"/>
        <w:numPr>
          <w:ilvl w:val="0"/>
          <w:numId w:val="1"/>
        </w:numPr>
        <w:tabs>
          <w:tab w:val="clear" w:pos="720"/>
        </w:tabs>
        <w:ind w:left="284" w:right="-285" w:hanging="284"/>
        <w:jc w:val="both"/>
        <w:rPr>
          <w:sz w:val="24"/>
        </w:rPr>
      </w:pPr>
      <w:r w:rsidRPr="00891006">
        <w:rPr>
          <w:sz w:val="24"/>
        </w:rPr>
        <w:t>Pracą zespołu wychowawczego kieruje wicedyrektor szkoły do spraw wychowania i opieki.</w:t>
      </w:r>
    </w:p>
    <w:p w:rsidR="009D356D" w:rsidRPr="00891006" w:rsidRDefault="009D356D" w:rsidP="00FF10E7">
      <w:pPr>
        <w:pStyle w:val="Tekstpodstawowywcity"/>
        <w:ind w:left="0" w:right="-285"/>
        <w:jc w:val="center"/>
        <w:rPr>
          <w:b/>
          <w:sz w:val="32"/>
        </w:rPr>
      </w:pPr>
    </w:p>
    <w:p w:rsidR="00FF10E7" w:rsidRPr="00891006" w:rsidRDefault="00B71635" w:rsidP="00FF10E7">
      <w:pPr>
        <w:pStyle w:val="Tekstpodstawowywcity"/>
        <w:ind w:left="0" w:right="-285"/>
        <w:jc w:val="center"/>
        <w:rPr>
          <w:sz w:val="24"/>
        </w:rPr>
      </w:pPr>
      <w:r>
        <w:rPr>
          <w:sz w:val="24"/>
        </w:rPr>
        <w:t>Rozdział 7</w:t>
      </w:r>
    </w:p>
    <w:p w:rsidR="00FF10E7" w:rsidRPr="00891006" w:rsidRDefault="00FF10E7" w:rsidP="009D356D">
      <w:pPr>
        <w:pStyle w:val="Tekstpodstawowywcity"/>
        <w:ind w:left="0" w:right="-285"/>
        <w:jc w:val="center"/>
        <w:rPr>
          <w:b/>
          <w:szCs w:val="28"/>
        </w:rPr>
      </w:pPr>
      <w:r w:rsidRPr="00891006">
        <w:rPr>
          <w:b/>
          <w:szCs w:val="28"/>
        </w:rPr>
        <w:t>Uczniowie szkoły</w:t>
      </w:r>
    </w:p>
    <w:p w:rsidR="009D356D" w:rsidRPr="00891006" w:rsidRDefault="009D356D" w:rsidP="00FF10E7">
      <w:pPr>
        <w:pStyle w:val="Tekstpodstawowywcity"/>
        <w:ind w:right="-285"/>
        <w:jc w:val="center"/>
      </w:pPr>
    </w:p>
    <w:p w:rsidR="00FF10E7" w:rsidRPr="00891006" w:rsidRDefault="00FF10E7" w:rsidP="009D356D">
      <w:pPr>
        <w:pStyle w:val="Tekstpodstawowywcity"/>
        <w:ind w:left="0" w:right="-285"/>
        <w:jc w:val="center"/>
      </w:pPr>
      <w:r w:rsidRPr="00891006">
        <w:t>§ 37</w:t>
      </w:r>
    </w:p>
    <w:p w:rsidR="00FF10E7" w:rsidRPr="00891006" w:rsidRDefault="00FF10E7" w:rsidP="00FF10E7">
      <w:pPr>
        <w:pStyle w:val="Tekstpodstawowywcity"/>
        <w:numPr>
          <w:ilvl w:val="0"/>
          <w:numId w:val="4"/>
        </w:numPr>
        <w:tabs>
          <w:tab w:val="clear" w:pos="720"/>
          <w:tab w:val="num" w:pos="284"/>
        </w:tabs>
        <w:ind w:left="426" w:right="-285" w:hanging="426"/>
        <w:jc w:val="both"/>
        <w:rPr>
          <w:sz w:val="24"/>
        </w:rPr>
      </w:pPr>
      <w:r w:rsidRPr="00891006">
        <w:rPr>
          <w:sz w:val="24"/>
        </w:rPr>
        <w:t>Szkoła przyjmuje uczniów do klas pierwszych w oparciu o postępowanie rekrutacyjno-</w:t>
      </w:r>
    </w:p>
    <w:p w:rsidR="00FF10E7" w:rsidRPr="00891006" w:rsidRDefault="00FF10E7" w:rsidP="00FF10E7">
      <w:pPr>
        <w:pStyle w:val="Tekstpodstawowywcity"/>
        <w:ind w:left="284" w:right="-285"/>
        <w:jc w:val="both"/>
        <w:rPr>
          <w:sz w:val="24"/>
        </w:rPr>
      </w:pPr>
      <w:r w:rsidRPr="00891006">
        <w:rPr>
          <w:sz w:val="24"/>
        </w:rPr>
        <w:t>kwalifikacyjne, zgodnie z ustawą Prawo Oświatowe (Dz. U. 2017, poz.59).</w:t>
      </w:r>
    </w:p>
    <w:p w:rsidR="00FF10E7" w:rsidRPr="00891006" w:rsidRDefault="00FF10E7" w:rsidP="00D22859">
      <w:pPr>
        <w:pStyle w:val="Tekstpodstawowywcity"/>
        <w:numPr>
          <w:ilvl w:val="0"/>
          <w:numId w:val="141"/>
        </w:numPr>
        <w:ind w:right="-285"/>
        <w:jc w:val="both"/>
        <w:rPr>
          <w:iCs/>
          <w:sz w:val="24"/>
        </w:rPr>
      </w:pPr>
      <w:r w:rsidRPr="00891006">
        <w:rPr>
          <w:iCs/>
          <w:sz w:val="24"/>
        </w:rPr>
        <w:t>O przyjęciu do szkoły ponadpodstawowej decyduje liczba punktów osiągniętych według kryteriów corocznie przedstawianych w Zarządzeniu Podlaskiego Kuratora Oświaty.</w:t>
      </w:r>
    </w:p>
    <w:p w:rsidR="00FF10E7" w:rsidRPr="00891006" w:rsidRDefault="00FF10E7" w:rsidP="00FF10E7">
      <w:pPr>
        <w:pStyle w:val="Tekstpodstawowywcity"/>
        <w:numPr>
          <w:ilvl w:val="0"/>
          <w:numId w:val="4"/>
        </w:numPr>
        <w:tabs>
          <w:tab w:val="clear" w:pos="720"/>
          <w:tab w:val="num" w:pos="284"/>
        </w:tabs>
        <w:ind w:left="426" w:right="-285" w:hanging="426"/>
        <w:jc w:val="both"/>
        <w:rPr>
          <w:sz w:val="24"/>
        </w:rPr>
      </w:pPr>
      <w:r w:rsidRPr="00891006">
        <w:rPr>
          <w:sz w:val="24"/>
        </w:rPr>
        <w:t>skreślony</w:t>
      </w:r>
    </w:p>
    <w:p w:rsidR="00FF10E7" w:rsidRPr="00891006" w:rsidRDefault="00FF10E7" w:rsidP="00FF10E7">
      <w:pPr>
        <w:pStyle w:val="Tekstpodstawowywcity"/>
        <w:numPr>
          <w:ilvl w:val="0"/>
          <w:numId w:val="4"/>
        </w:numPr>
        <w:tabs>
          <w:tab w:val="clear" w:pos="720"/>
        </w:tabs>
        <w:ind w:left="284" w:right="-285" w:hanging="284"/>
        <w:jc w:val="both"/>
        <w:rPr>
          <w:sz w:val="24"/>
        </w:rPr>
      </w:pPr>
      <w:r w:rsidRPr="00891006">
        <w:rPr>
          <w:sz w:val="24"/>
        </w:rPr>
        <w:t>Decyzję o przyjęciu kandydatów podejmuje Szkolna Komisja Rekrutacyjna powołana zarządzeniem dyrektora szkoły.</w:t>
      </w:r>
    </w:p>
    <w:p w:rsidR="00FF10E7" w:rsidRPr="00891006" w:rsidRDefault="00FF10E7" w:rsidP="00FF10E7">
      <w:pPr>
        <w:pStyle w:val="Tekstpodstawowywcity"/>
        <w:numPr>
          <w:ilvl w:val="0"/>
          <w:numId w:val="4"/>
        </w:numPr>
        <w:tabs>
          <w:tab w:val="clear" w:pos="720"/>
          <w:tab w:val="num" w:pos="284"/>
        </w:tabs>
        <w:ind w:left="284" w:right="-285" w:hanging="284"/>
        <w:jc w:val="both"/>
        <w:rPr>
          <w:iCs/>
          <w:sz w:val="24"/>
        </w:rPr>
      </w:pPr>
      <w:r w:rsidRPr="00891006">
        <w:rPr>
          <w:iCs/>
          <w:sz w:val="24"/>
        </w:rPr>
        <w:t>Do szkoły w pierwszej kolejności są przyjmowani laureaci Wojewódzkich Konkursów Przedmiotowych organizowanych przez Podlaskiego Kuratora Oświaty.</w:t>
      </w:r>
    </w:p>
    <w:p w:rsidR="00FF10E7" w:rsidRPr="00891006" w:rsidRDefault="00FF10E7" w:rsidP="00FF10E7">
      <w:pPr>
        <w:pStyle w:val="Tekstpodstawowywcity"/>
        <w:numPr>
          <w:ilvl w:val="0"/>
          <w:numId w:val="4"/>
        </w:numPr>
        <w:tabs>
          <w:tab w:val="clear" w:pos="720"/>
          <w:tab w:val="num" w:pos="284"/>
        </w:tabs>
        <w:ind w:left="284" w:right="-285" w:hanging="284"/>
        <w:jc w:val="both"/>
        <w:rPr>
          <w:iCs/>
          <w:sz w:val="24"/>
        </w:rPr>
      </w:pPr>
      <w:r w:rsidRPr="00891006">
        <w:rPr>
          <w:iCs/>
          <w:sz w:val="24"/>
        </w:rPr>
        <w:t xml:space="preserve">Osoby niebędące obywatelami polskimi, zwane dalej „cudzoziemcami”, są przyjmowane </w:t>
      </w:r>
      <w:r w:rsidR="00930817">
        <w:rPr>
          <w:iCs/>
          <w:sz w:val="24"/>
        </w:rPr>
        <w:br/>
      </w:r>
      <w:r w:rsidRPr="00891006">
        <w:rPr>
          <w:iCs/>
          <w:sz w:val="24"/>
        </w:rPr>
        <w:t>do szkoły ponadpodstawowej na podstawie:</w:t>
      </w:r>
    </w:p>
    <w:p w:rsidR="00FF10E7" w:rsidRPr="00891006" w:rsidRDefault="00FF10E7" w:rsidP="00FF10E7">
      <w:pPr>
        <w:pStyle w:val="Tekstpodstawowywcity"/>
        <w:numPr>
          <w:ilvl w:val="1"/>
          <w:numId w:val="1"/>
        </w:numPr>
        <w:tabs>
          <w:tab w:val="clear" w:pos="1440"/>
        </w:tabs>
        <w:ind w:left="567" w:right="-285" w:hanging="283"/>
        <w:jc w:val="both"/>
        <w:rPr>
          <w:iCs/>
          <w:sz w:val="24"/>
        </w:rPr>
      </w:pPr>
      <w:r w:rsidRPr="00891006">
        <w:rPr>
          <w:iCs/>
          <w:sz w:val="24"/>
        </w:rPr>
        <w:t xml:space="preserve">świadectwa lub innego dokumentu stwierdzającego ukończenie za granicą szkoły </w:t>
      </w:r>
      <w:r w:rsidR="00930817">
        <w:rPr>
          <w:iCs/>
          <w:sz w:val="24"/>
        </w:rPr>
        <w:br/>
      </w:r>
      <w:r w:rsidRPr="00891006">
        <w:rPr>
          <w:iCs/>
          <w:sz w:val="24"/>
        </w:rPr>
        <w:t>lub kolejnego etapu edukacji, uznanego, zgodnie z odrębnymi przepisami, za równorzędne polskiemu świadectwu ukończenia</w:t>
      </w:r>
      <w:r w:rsidR="00930817">
        <w:rPr>
          <w:iCs/>
          <w:sz w:val="24"/>
        </w:rPr>
        <w:t xml:space="preserve"> odpowiedniej szkoły publicznej;</w:t>
      </w:r>
    </w:p>
    <w:p w:rsidR="00FF10E7" w:rsidRPr="00891006" w:rsidRDefault="00FF10E7" w:rsidP="00FF10E7">
      <w:pPr>
        <w:pStyle w:val="Tekstpodstawowywcity"/>
        <w:numPr>
          <w:ilvl w:val="1"/>
          <w:numId w:val="1"/>
        </w:numPr>
        <w:tabs>
          <w:tab w:val="clear" w:pos="1440"/>
        </w:tabs>
        <w:ind w:left="567" w:right="-285" w:hanging="283"/>
        <w:jc w:val="both"/>
        <w:rPr>
          <w:sz w:val="24"/>
        </w:rPr>
      </w:pPr>
      <w:r w:rsidRPr="00891006">
        <w:rPr>
          <w:iCs/>
          <w:sz w:val="24"/>
        </w:rPr>
        <w:t>świadectwa, zaświadczenia lub innego dokumentu wydanego przez szkołę za granicą, potwierdzającego uczęszczanie przez cudzoziemca do szkoły za granicą i wskazującego klasę lub etap edukacji, który cudzoziemiec ukończył za granicą, oraz dokumentu potwierdzającego sumę lat nauki szkolnej cudzoziemca.</w:t>
      </w:r>
    </w:p>
    <w:p w:rsidR="00FF10E7" w:rsidRPr="00891006" w:rsidRDefault="00FF10E7" w:rsidP="00D22859">
      <w:pPr>
        <w:pStyle w:val="Tekstpodstawowywcity"/>
        <w:numPr>
          <w:ilvl w:val="0"/>
          <w:numId w:val="81"/>
        </w:numPr>
        <w:ind w:left="284" w:right="-285" w:hanging="284"/>
        <w:jc w:val="both"/>
        <w:rPr>
          <w:iCs/>
          <w:sz w:val="24"/>
        </w:rPr>
      </w:pPr>
      <w:r w:rsidRPr="00891006">
        <w:rPr>
          <w:iCs/>
          <w:sz w:val="24"/>
        </w:rPr>
        <w:t>Jeżeli na podstawie dokumentów, o których mowa w ust. 5 pkt. 2, nie jest możliwe ustalenie sumy lat nauki szkolnej cudzoziemca, rodzic lub opiekun cudzoziemca albo pełnoletni cudzoziemiec składa pisemnie oświadczenie dotyczące sumy lat nauki szkolnej.</w:t>
      </w:r>
    </w:p>
    <w:p w:rsidR="00FF10E7" w:rsidRPr="00891006" w:rsidRDefault="00FF10E7" w:rsidP="00D22859">
      <w:pPr>
        <w:pStyle w:val="Tekstpodstawowywcity"/>
        <w:numPr>
          <w:ilvl w:val="0"/>
          <w:numId w:val="81"/>
        </w:numPr>
        <w:ind w:left="284" w:right="-285" w:hanging="284"/>
        <w:jc w:val="both"/>
        <w:rPr>
          <w:sz w:val="24"/>
        </w:rPr>
      </w:pPr>
      <w:r w:rsidRPr="00891006">
        <w:rPr>
          <w:iCs/>
          <w:sz w:val="24"/>
        </w:rPr>
        <w:t>skreślony</w:t>
      </w:r>
    </w:p>
    <w:p w:rsidR="00FF10E7" w:rsidRPr="00891006" w:rsidRDefault="00FF10E7" w:rsidP="00D22859">
      <w:pPr>
        <w:pStyle w:val="Tekstpodstawowywcity"/>
        <w:numPr>
          <w:ilvl w:val="0"/>
          <w:numId w:val="81"/>
        </w:numPr>
        <w:ind w:left="284" w:right="-285" w:hanging="284"/>
        <w:jc w:val="both"/>
        <w:rPr>
          <w:iCs/>
          <w:sz w:val="24"/>
        </w:rPr>
      </w:pPr>
      <w:r w:rsidRPr="00891006">
        <w:rPr>
          <w:iCs/>
          <w:sz w:val="24"/>
        </w:rPr>
        <w:t>skreślony</w:t>
      </w:r>
    </w:p>
    <w:p w:rsidR="00FF10E7" w:rsidRPr="00891006" w:rsidRDefault="00FF10E7" w:rsidP="00D22859">
      <w:pPr>
        <w:pStyle w:val="Tekstpodstawowywcity"/>
        <w:numPr>
          <w:ilvl w:val="0"/>
          <w:numId w:val="81"/>
        </w:numPr>
        <w:ind w:left="284" w:right="-285" w:hanging="284"/>
        <w:jc w:val="both"/>
        <w:rPr>
          <w:iCs/>
          <w:sz w:val="24"/>
        </w:rPr>
      </w:pPr>
      <w:r w:rsidRPr="00891006">
        <w:rPr>
          <w:iCs/>
          <w:sz w:val="24"/>
        </w:rPr>
        <w:t>skreślony</w:t>
      </w:r>
    </w:p>
    <w:p w:rsidR="00FF10E7" w:rsidRPr="00891006" w:rsidRDefault="00FF10E7" w:rsidP="00D22859">
      <w:pPr>
        <w:pStyle w:val="Tekstpodstawowywcity"/>
        <w:numPr>
          <w:ilvl w:val="0"/>
          <w:numId w:val="81"/>
        </w:numPr>
        <w:ind w:left="426" w:right="-285" w:hanging="426"/>
        <w:jc w:val="both"/>
        <w:rPr>
          <w:iCs/>
          <w:sz w:val="24"/>
        </w:rPr>
      </w:pPr>
      <w:r w:rsidRPr="00891006">
        <w:rPr>
          <w:iCs/>
          <w:sz w:val="24"/>
        </w:rPr>
        <w:t>skreślony</w:t>
      </w:r>
    </w:p>
    <w:p w:rsidR="00FF10E7" w:rsidRPr="00891006" w:rsidRDefault="00FF10E7" w:rsidP="00D22859">
      <w:pPr>
        <w:pStyle w:val="Tekstpodstawowywcity"/>
        <w:numPr>
          <w:ilvl w:val="0"/>
          <w:numId w:val="81"/>
        </w:numPr>
        <w:ind w:left="426" w:right="-285" w:hanging="426"/>
        <w:jc w:val="both"/>
        <w:rPr>
          <w:iCs/>
          <w:sz w:val="24"/>
        </w:rPr>
      </w:pPr>
      <w:r w:rsidRPr="00891006">
        <w:rPr>
          <w:iCs/>
          <w:sz w:val="24"/>
        </w:rPr>
        <w:t>skreślony</w:t>
      </w:r>
    </w:p>
    <w:p w:rsidR="00FF10E7" w:rsidRPr="00891006" w:rsidRDefault="00FF10E7" w:rsidP="00D22859">
      <w:pPr>
        <w:pStyle w:val="Tekstpodstawowywcity"/>
        <w:numPr>
          <w:ilvl w:val="0"/>
          <w:numId w:val="81"/>
        </w:numPr>
        <w:ind w:left="426" w:right="-2" w:hanging="426"/>
        <w:jc w:val="both"/>
        <w:rPr>
          <w:iCs/>
          <w:sz w:val="24"/>
        </w:rPr>
      </w:pPr>
      <w:r w:rsidRPr="00891006">
        <w:rPr>
          <w:iCs/>
          <w:sz w:val="24"/>
        </w:rPr>
        <w:t>Dyrektor szkoły:</w:t>
      </w:r>
    </w:p>
    <w:p w:rsidR="00FF10E7" w:rsidRPr="00891006" w:rsidRDefault="00FF10E7" w:rsidP="00D22859">
      <w:pPr>
        <w:pStyle w:val="Tekstpodstawowywcity"/>
        <w:numPr>
          <w:ilvl w:val="0"/>
          <w:numId w:val="82"/>
        </w:numPr>
        <w:ind w:left="993" w:right="-285"/>
        <w:jc w:val="both"/>
        <w:rPr>
          <w:iCs/>
          <w:sz w:val="24"/>
        </w:rPr>
      </w:pPr>
      <w:r w:rsidRPr="00891006">
        <w:rPr>
          <w:iCs/>
          <w:sz w:val="24"/>
        </w:rPr>
        <w:t>decyduje o przyjęciu uc</w:t>
      </w:r>
      <w:r w:rsidR="002A29C9" w:rsidRPr="00891006">
        <w:rPr>
          <w:iCs/>
          <w:sz w:val="24"/>
        </w:rPr>
        <w:t xml:space="preserve">zniów do wszystkich klas szkoły </w:t>
      </w:r>
      <w:r w:rsidR="00930817">
        <w:rPr>
          <w:iCs/>
          <w:sz w:val="24"/>
        </w:rPr>
        <w:t>ponadpodstawowej;</w:t>
      </w:r>
    </w:p>
    <w:p w:rsidR="00FF10E7" w:rsidRPr="00891006" w:rsidRDefault="00FF10E7" w:rsidP="00D22859">
      <w:pPr>
        <w:pStyle w:val="Tekstpodstawowywcity"/>
        <w:numPr>
          <w:ilvl w:val="0"/>
          <w:numId w:val="82"/>
        </w:numPr>
        <w:ind w:left="993" w:right="-285"/>
        <w:jc w:val="both"/>
        <w:rPr>
          <w:iCs/>
          <w:sz w:val="24"/>
        </w:rPr>
      </w:pPr>
      <w:r w:rsidRPr="00891006">
        <w:rPr>
          <w:iCs/>
          <w:sz w:val="24"/>
        </w:rPr>
        <w:t>decyduje o przyjęciu uczniów do klasy pierwszej szkoły ponadpodstawowej</w:t>
      </w:r>
      <w:r w:rsidR="002A29C9" w:rsidRPr="00891006">
        <w:rPr>
          <w:iCs/>
          <w:sz w:val="24"/>
        </w:rPr>
        <w:t xml:space="preserve">, </w:t>
      </w:r>
      <w:r w:rsidRPr="00891006">
        <w:rPr>
          <w:iCs/>
          <w:sz w:val="24"/>
        </w:rPr>
        <w:t>gdy:</w:t>
      </w:r>
    </w:p>
    <w:p w:rsidR="00FF10E7" w:rsidRPr="00891006" w:rsidRDefault="00930817" w:rsidP="00D22859">
      <w:pPr>
        <w:pStyle w:val="Tekstpodstawowywcity"/>
        <w:numPr>
          <w:ilvl w:val="1"/>
          <w:numId w:val="46"/>
        </w:numPr>
        <w:tabs>
          <w:tab w:val="clear" w:pos="1800"/>
          <w:tab w:val="num" w:pos="1276"/>
        </w:tabs>
        <w:ind w:left="993" w:right="-285" w:firstLine="0"/>
        <w:jc w:val="both"/>
        <w:rPr>
          <w:iCs/>
          <w:sz w:val="24"/>
        </w:rPr>
      </w:pPr>
      <w:r>
        <w:rPr>
          <w:iCs/>
          <w:sz w:val="24"/>
        </w:rPr>
        <w:t>uczeń wraca z zagranicy,</w:t>
      </w:r>
    </w:p>
    <w:p w:rsidR="00FF10E7" w:rsidRPr="00891006" w:rsidRDefault="00FF10E7" w:rsidP="00D22859">
      <w:pPr>
        <w:pStyle w:val="Tekstpodstawowywcity"/>
        <w:numPr>
          <w:ilvl w:val="1"/>
          <w:numId w:val="46"/>
        </w:numPr>
        <w:tabs>
          <w:tab w:val="clear" w:pos="1800"/>
          <w:tab w:val="num" w:pos="1276"/>
        </w:tabs>
        <w:ind w:left="993" w:right="-285" w:firstLine="0"/>
        <w:jc w:val="both"/>
        <w:rPr>
          <w:iCs/>
          <w:sz w:val="24"/>
        </w:rPr>
      </w:pPr>
      <w:r w:rsidRPr="00891006">
        <w:rPr>
          <w:iCs/>
          <w:sz w:val="24"/>
        </w:rPr>
        <w:t>liczba kandydatów do klasy pierwszej jest mniejsza lub równa liczbie wolnych miejsc, którymi dysponuje szkoła, i nie powołano szkol</w:t>
      </w:r>
      <w:r w:rsidR="00930817">
        <w:rPr>
          <w:iCs/>
          <w:sz w:val="24"/>
        </w:rPr>
        <w:t>nej komisji rekrutacyjnej;</w:t>
      </w:r>
    </w:p>
    <w:p w:rsidR="00FF10E7" w:rsidRPr="00891006" w:rsidRDefault="00930817" w:rsidP="00D22859">
      <w:pPr>
        <w:pStyle w:val="Tekstpodstawowywcity"/>
        <w:numPr>
          <w:ilvl w:val="0"/>
          <w:numId w:val="82"/>
        </w:numPr>
        <w:ind w:left="993" w:right="-285"/>
        <w:jc w:val="both"/>
        <w:rPr>
          <w:iCs/>
          <w:sz w:val="24"/>
        </w:rPr>
      </w:pPr>
      <w:r>
        <w:rPr>
          <w:iCs/>
          <w:sz w:val="24"/>
        </w:rPr>
        <w:t>skreślony;</w:t>
      </w:r>
    </w:p>
    <w:p w:rsidR="00FF10E7" w:rsidRPr="00891006" w:rsidRDefault="00FF10E7" w:rsidP="00D22859">
      <w:pPr>
        <w:pStyle w:val="Tekstpodstawowywcity"/>
        <w:numPr>
          <w:ilvl w:val="0"/>
          <w:numId w:val="82"/>
        </w:numPr>
        <w:ind w:left="993" w:right="-285"/>
        <w:jc w:val="both"/>
        <w:rPr>
          <w:iCs/>
          <w:sz w:val="24"/>
        </w:rPr>
      </w:pPr>
      <w:r w:rsidRPr="00891006">
        <w:rPr>
          <w:iCs/>
          <w:sz w:val="24"/>
        </w:rPr>
        <w:lastRenderedPageBreak/>
        <w:t>decyduje o przyjęciu kandydatów w przypadku przeprowadzania dodatkowej rekrutacji szkoły podstawowej, którzy przystąpili do e</w:t>
      </w:r>
      <w:r w:rsidR="00930817">
        <w:rPr>
          <w:iCs/>
          <w:sz w:val="24"/>
        </w:rPr>
        <w:t>gzaminu w późniejszym terminie;</w:t>
      </w:r>
    </w:p>
    <w:p w:rsidR="00FF10E7" w:rsidRPr="00891006" w:rsidRDefault="00FF10E7" w:rsidP="00D22859">
      <w:pPr>
        <w:pStyle w:val="Tekstpodstawowywcity"/>
        <w:numPr>
          <w:ilvl w:val="0"/>
          <w:numId w:val="82"/>
        </w:numPr>
        <w:ind w:left="993" w:right="-285"/>
        <w:jc w:val="both"/>
        <w:rPr>
          <w:sz w:val="24"/>
        </w:rPr>
      </w:pPr>
      <w:r w:rsidRPr="00891006">
        <w:rPr>
          <w:iCs/>
          <w:sz w:val="24"/>
        </w:rPr>
        <w:t xml:space="preserve">decyduje o przyjęciu kandydatów w przypadku scedowania przez komisję rekrutacyjną swoich uprawnień, jeżeli liczba kandydatów do klasy pierwszej jest mniejsza lub równa liczbie wolnych miejsc, którymi dysponuje szkoła. </w:t>
      </w:r>
    </w:p>
    <w:p w:rsidR="00FF10E7" w:rsidRPr="00891006" w:rsidRDefault="00FF10E7" w:rsidP="00FF10E7">
      <w:pPr>
        <w:pStyle w:val="Tekstpodstawowywcity"/>
        <w:ind w:left="0" w:right="-285"/>
      </w:pPr>
    </w:p>
    <w:p w:rsidR="00FF10E7" w:rsidRPr="00891006" w:rsidRDefault="00FF10E7" w:rsidP="00FF10E7">
      <w:pPr>
        <w:pStyle w:val="Tekstpodstawowywcity"/>
        <w:ind w:right="-285"/>
        <w:jc w:val="center"/>
      </w:pPr>
      <w:r w:rsidRPr="00891006">
        <w:t>§ 38</w:t>
      </w:r>
    </w:p>
    <w:p w:rsidR="00FF10E7" w:rsidRPr="00891006" w:rsidRDefault="00FF10E7" w:rsidP="00FF10E7">
      <w:pPr>
        <w:pStyle w:val="Tekstpodstawowywcity"/>
        <w:ind w:left="0" w:right="-285"/>
        <w:jc w:val="both"/>
        <w:rPr>
          <w:sz w:val="24"/>
        </w:rPr>
      </w:pPr>
      <w:r w:rsidRPr="00891006">
        <w:rPr>
          <w:sz w:val="24"/>
        </w:rPr>
        <w:t>Prawa i obowiązki uczniów określa szczegółowo Regulamin Szkoły przy zachowaniu następujących zasad:</w:t>
      </w:r>
    </w:p>
    <w:p w:rsidR="00FF10E7" w:rsidRPr="00891006" w:rsidRDefault="00FF10E7" w:rsidP="00FF10E7">
      <w:pPr>
        <w:pStyle w:val="Tekstpodstawowywcity"/>
        <w:numPr>
          <w:ilvl w:val="0"/>
          <w:numId w:val="5"/>
        </w:numPr>
        <w:tabs>
          <w:tab w:val="clear" w:pos="720"/>
          <w:tab w:val="num" w:pos="284"/>
        </w:tabs>
        <w:ind w:right="-285" w:hanging="720"/>
        <w:jc w:val="both"/>
        <w:rPr>
          <w:sz w:val="24"/>
        </w:rPr>
      </w:pPr>
      <w:r w:rsidRPr="00891006">
        <w:rPr>
          <w:sz w:val="24"/>
        </w:rPr>
        <w:t>Uczeń ma prawo do:</w:t>
      </w:r>
    </w:p>
    <w:p w:rsidR="00FF10E7" w:rsidRPr="00891006" w:rsidRDefault="00FF10E7" w:rsidP="00FF10E7">
      <w:pPr>
        <w:pStyle w:val="Tekstpodstawowywcity"/>
        <w:numPr>
          <w:ilvl w:val="0"/>
          <w:numId w:val="36"/>
        </w:numPr>
        <w:tabs>
          <w:tab w:val="clear" w:pos="360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>właściwie zorganizowanego procesu kształcenia, zgo</w:t>
      </w:r>
      <w:r w:rsidR="00930817">
        <w:rPr>
          <w:sz w:val="24"/>
        </w:rPr>
        <w:t>dnie z zasadami pracy umysłowej;</w:t>
      </w:r>
    </w:p>
    <w:p w:rsidR="00930817" w:rsidRDefault="00FF10E7" w:rsidP="00FF10E7">
      <w:pPr>
        <w:pStyle w:val="Tekstpodstawowywcity"/>
        <w:numPr>
          <w:ilvl w:val="0"/>
          <w:numId w:val="36"/>
        </w:numPr>
        <w:tabs>
          <w:tab w:val="clear" w:pos="360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>opieki wychowawczej i warunków pobytu w szkole</w:t>
      </w:r>
      <w:r w:rsidR="00930817">
        <w:rPr>
          <w:sz w:val="24"/>
        </w:rPr>
        <w:t xml:space="preserve"> zapewniających bezpieczeństwo;</w:t>
      </w:r>
    </w:p>
    <w:p w:rsidR="00FF10E7" w:rsidRPr="00891006" w:rsidRDefault="00FF10E7" w:rsidP="00FF10E7">
      <w:pPr>
        <w:pStyle w:val="Tekstpodstawowywcity"/>
        <w:numPr>
          <w:ilvl w:val="0"/>
          <w:numId w:val="36"/>
        </w:numPr>
        <w:tabs>
          <w:tab w:val="clear" w:pos="360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>ochronę przed wszelkimi formami przemocy fizycznej bądź psychicznej oraz ochro</w:t>
      </w:r>
      <w:r w:rsidR="00930817">
        <w:rPr>
          <w:sz w:val="24"/>
        </w:rPr>
        <w:t xml:space="preserve">nę </w:t>
      </w:r>
      <w:r w:rsidR="00930817">
        <w:rPr>
          <w:sz w:val="24"/>
        </w:rPr>
        <w:br/>
        <w:t>i poszanowanie jego godności;</w:t>
      </w:r>
    </w:p>
    <w:p w:rsidR="00FF10E7" w:rsidRPr="00891006" w:rsidRDefault="00FF10E7" w:rsidP="00FF10E7">
      <w:pPr>
        <w:pStyle w:val="Tekstpodstawowywcity"/>
        <w:numPr>
          <w:ilvl w:val="0"/>
          <w:numId w:val="36"/>
        </w:numPr>
        <w:tabs>
          <w:tab w:val="clear" w:pos="360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 xml:space="preserve">korzystania z pomocy finansowej, zgodnie z odrębnymi przepisami, w zależności </w:t>
      </w:r>
      <w:r w:rsidR="00930817">
        <w:rPr>
          <w:sz w:val="24"/>
        </w:rPr>
        <w:br/>
      </w:r>
      <w:r w:rsidRPr="00891006">
        <w:rPr>
          <w:sz w:val="24"/>
        </w:rPr>
        <w:t>od posiadanych p</w:t>
      </w:r>
      <w:r w:rsidR="00930817">
        <w:rPr>
          <w:sz w:val="24"/>
        </w:rPr>
        <w:t>rzez szkołę środków finansowych;</w:t>
      </w:r>
    </w:p>
    <w:p w:rsidR="00FF10E7" w:rsidRPr="00891006" w:rsidRDefault="00FF10E7" w:rsidP="00FF10E7">
      <w:pPr>
        <w:pStyle w:val="Tekstpodstawowywcity"/>
        <w:numPr>
          <w:ilvl w:val="0"/>
          <w:numId w:val="36"/>
        </w:numPr>
        <w:tabs>
          <w:tab w:val="clear" w:pos="360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>życzliwego, podmiotowego traktowania w pr</w:t>
      </w:r>
      <w:r w:rsidR="00930817">
        <w:rPr>
          <w:sz w:val="24"/>
        </w:rPr>
        <w:t>ocesie dydaktyczno-wychowawczym;</w:t>
      </w:r>
    </w:p>
    <w:p w:rsidR="00FF10E7" w:rsidRPr="00891006" w:rsidRDefault="00FF10E7" w:rsidP="00FF10E7">
      <w:pPr>
        <w:pStyle w:val="Tekstpodstawowywcity"/>
        <w:numPr>
          <w:ilvl w:val="0"/>
          <w:numId w:val="36"/>
        </w:numPr>
        <w:tabs>
          <w:tab w:val="clear" w:pos="360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 xml:space="preserve">swobody wyrażania myśli i przekonań, w szczególności dotyczących życia szkoły, </w:t>
      </w:r>
      <w:r w:rsidR="00930817">
        <w:rPr>
          <w:sz w:val="24"/>
        </w:rPr>
        <w:br/>
      </w:r>
      <w:r w:rsidRPr="00891006">
        <w:rPr>
          <w:sz w:val="24"/>
        </w:rPr>
        <w:t>a także światopoglądowych i religijnych – jeśli ni</w:t>
      </w:r>
      <w:r w:rsidR="00930817">
        <w:rPr>
          <w:sz w:val="24"/>
        </w:rPr>
        <w:t>e narusza tym dobra innych osób;</w:t>
      </w:r>
    </w:p>
    <w:p w:rsidR="00FF10E7" w:rsidRPr="00891006" w:rsidRDefault="00FF10E7" w:rsidP="00FF10E7">
      <w:pPr>
        <w:pStyle w:val="Tekstpodstawowywcity"/>
        <w:numPr>
          <w:ilvl w:val="0"/>
          <w:numId w:val="36"/>
        </w:numPr>
        <w:tabs>
          <w:tab w:val="clear" w:pos="360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>rozwijania zainteresowań, zdolności i talentó</w:t>
      </w:r>
      <w:r w:rsidR="00930817">
        <w:rPr>
          <w:sz w:val="24"/>
        </w:rPr>
        <w:t>w;</w:t>
      </w:r>
    </w:p>
    <w:p w:rsidR="00FF10E7" w:rsidRPr="00891006" w:rsidRDefault="00FF10E7" w:rsidP="00FF10E7">
      <w:pPr>
        <w:pStyle w:val="Tekstpodstawowywcity"/>
        <w:numPr>
          <w:ilvl w:val="0"/>
          <w:numId w:val="36"/>
        </w:numPr>
        <w:tabs>
          <w:tab w:val="clear" w:pos="360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 xml:space="preserve">systematycznej </w:t>
      </w:r>
      <w:r w:rsidR="00930817">
        <w:rPr>
          <w:sz w:val="24"/>
        </w:rPr>
        <w:t>i jawnej oceny postępów w nauce;</w:t>
      </w:r>
    </w:p>
    <w:p w:rsidR="00FF10E7" w:rsidRPr="00891006" w:rsidRDefault="00FF10E7" w:rsidP="00FF10E7">
      <w:pPr>
        <w:pStyle w:val="Tekstpodstawowywcity"/>
        <w:numPr>
          <w:ilvl w:val="0"/>
          <w:numId w:val="36"/>
        </w:numPr>
        <w:tabs>
          <w:tab w:val="clear" w:pos="360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>pomoc</w:t>
      </w:r>
      <w:r w:rsidR="00930817">
        <w:rPr>
          <w:sz w:val="24"/>
        </w:rPr>
        <w:t>y w przypadku trudności w nauce;</w:t>
      </w:r>
    </w:p>
    <w:p w:rsidR="00FF10E7" w:rsidRPr="00891006" w:rsidRDefault="00FF10E7" w:rsidP="00FF10E7">
      <w:pPr>
        <w:pStyle w:val="Tekstpodstawowywcity"/>
        <w:numPr>
          <w:ilvl w:val="0"/>
          <w:numId w:val="36"/>
        </w:numPr>
        <w:tabs>
          <w:tab w:val="clear" w:pos="360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>korzystania z poradnictwa psychologic</w:t>
      </w:r>
      <w:r w:rsidR="00930817">
        <w:rPr>
          <w:sz w:val="24"/>
        </w:rPr>
        <w:t>zno-pedagogicznego i zawodowego;</w:t>
      </w:r>
    </w:p>
    <w:p w:rsidR="00FF10E7" w:rsidRPr="00891006" w:rsidRDefault="00FF10E7" w:rsidP="00FF10E7">
      <w:pPr>
        <w:pStyle w:val="Tekstpodstawowywcity"/>
        <w:numPr>
          <w:ilvl w:val="0"/>
          <w:numId w:val="36"/>
        </w:numPr>
        <w:tabs>
          <w:tab w:val="clear" w:pos="360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>korzystania z pomieszczeń szkolnych, sprzętu, środków dydaktycznych, księgozbioru biblioteki podc</w:t>
      </w:r>
      <w:r w:rsidR="00930817">
        <w:rPr>
          <w:sz w:val="24"/>
        </w:rPr>
        <w:t>zas zajęć lekcyjnych;</w:t>
      </w:r>
    </w:p>
    <w:p w:rsidR="00FF10E7" w:rsidRPr="00891006" w:rsidRDefault="00FF10E7" w:rsidP="00FF10E7">
      <w:pPr>
        <w:pStyle w:val="Tekstpodstawowywcity"/>
        <w:numPr>
          <w:ilvl w:val="0"/>
          <w:numId w:val="36"/>
        </w:numPr>
        <w:tabs>
          <w:tab w:val="clear" w:pos="360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>wpływania na życie szkoły przez działalność Samorządu Uczniowskiego oraz zrzeszanie się w orga</w:t>
      </w:r>
      <w:r w:rsidR="00930817">
        <w:rPr>
          <w:sz w:val="24"/>
        </w:rPr>
        <w:t>nizacjach działających w szkole;</w:t>
      </w:r>
    </w:p>
    <w:p w:rsidR="00FF10E7" w:rsidRPr="00891006" w:rsidRDefault="00FF10E7" w:rsidP="00FF10E7">
      <w:pPr>
        <w:pStyle w:val="Tekstpodstawowywcity"/>
        <w:numPr>
          <w:ilvl w:val="0"/>
          <w:numId w:val="36"/>
        </w:numPr>
        <w:tabs>
          <w:tab w:val="clear" w:pos="360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>uczniowie angażujący się w życie szkoły oraz odnoszący sukcesy naukowe lub sportowe mają prawo do szczególnego wsparcia wychowawczego i dydaktycznego.</w:t>
      </w:r>
    </w:p>
    <w:p w:rsidR="00FF10E7" w:rsidRPr="00891006" w:rsidRDefault="00FF10E7" w:rsidP="00FF10E7">
      <w:pPr>
        <w:pStyle w:val="Tekstpodstawowywcity"/>
        <w:numPr>
          <w:ilvl w:val="0"/>
          <w:numId w:val="5"/>
        </w:numPr>
        <w:tabs>
          <w:tab w:val="clear" w:pos="720"/>
          <w:tab w:val="num" w:pos="284"/>
        </w:tabs>
        <w:ind w:left="284" w:right="-285" w:hanging="284"/>
        <w:jc w:val="both"/>
        <w:rPr>
          <w:sz w:val="24"/>
        </w:rPr>
      </w:pPr>
      <w:r w:rsidRPr="00891006">
        <w:rPr>
          <w:sz w:val="24"/>
        </w:rPr>
        <w:t xml:space="preserve">Uczeń ma obowiązek przestrzegania postanowień zawartych w statucie szkoły i jej regulaminie, regulaminie </w:t>
      </w:r>
      <w:proofErr w:type="spellStart"/>
      <w:r w:rsidRPr="00891006">
        <w:rPr>
          <w:sz w:val="24"/>
        </w:rPr>
        <w:t>CK</w:t>
      </w:r>
      <w:r w:rsidR="00682AAA">
        <w:rPr>
          <w:sz w:val="24"/>
        </w:rPr>
        <w:t>Z</w:t>
      </w:r>
      <w:r w:rsidRPr="00891006">
        <w:rPr>
          <w:sz w:val="24"/>
        </w:rPr>
        <w:t>iU</w:t>
      </w:r>
      <w:proofErr w:type="spellEnd"/>
      <w:r w:rsidRPr="00891006">
        <w:rPr>
          <w:sz w:val="24"/>
        </w:rPr>
        <w:t xml:space="preserve"> i zakładów pracy – miejsc odbywania  praktyki zawodowej a zwłaszcza dotyczących:</w:t>
      </w:r>
    </w:p>
    <w:p w:rsidR="00FF10E7" w:rsidRPr="00891006" w:rsidRDefault="00FF10E7" w:rsidP="00FF10E7">
      <w:pPr>
        <w:pStyle w:val="Tekstpodstawowywcity"/>
        <w:numPr>
          <w:ilvl w:val="0"/>
          <w:numId w:val="37"/>
        </w:numPr>
        <w:tabs>
          <w:tab w:val="clear" w:pos="360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 xml:space="preserve">systematycznego uczęszczania na zajęcia edukacyjne, należytego przygotowania się </w:t>
      </w:r>
      <w:r w:rsidR="00930817">
        <w:rPr>
          <w:sz w:val="24"/>
        </w:rPr>
        <w:br/>
      </w:r>
      <w:r w:rsidRPr="00891006">
        <w:rPr>
          <w:sz w:val="24"/>
        </w:rPr>
        <w:t>do nich oraz aktywnego udziału w zajęciach a ta</w:t>
      </w:r>
      <w:r w:rsidR="00930817">
        <w:rPr>
          <w:sz w:val="24"/>
        </w:rPr>
        <w:t>kże niezakłócania ich przebiegu;</w:t>
      </w:r>
    </w:p>
    <w:p w:rsidR="00FF10E7" w:rsidRPr="00891006" w:rsidRDefault="00FF10E7" w:rsidP="00FF10E7">
      <w:pPr>
        <w:pStyle w:val="Tekstpodstawowywcity"/>
        <w:numPr>
          <w:ilvl w:val="0"/>
          <w:numId w:val="37"/>
        </w:numPr>
        <w:tabs>
          <w:tab w:val="clear" w:pos="360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 xml:space="preserve"> wymagań stawianych przez nauczycieli prowadzących zajęcia edukacyjne</w:t>
      </w:r>
      <w:r w:rsidR="00930817">
        <w:rPr>
          <w:sz w:val="24"/>
        </w:rPr>
        <w:t>;</w:t>
      </w:r>
      <w:r w:rsidRPr="00891006">
        <w:rPr>
          <w:sz w:val="24"/>
        </w:rPr>
        <w:t xml:space="preserve"> </w:t>
      </w:r>
    </w:p>
    <w:p w:rsidR="00FF10E7" w:rsidRPr="00891006" w:rsidRDefault="00FF10E7" w:rsidP="00FF10E7">
      <w:pPr>
        <w:pStyle w:val="Tekstpodstawowywcity"/>
        <w:numPr>
          <w:ilvl w:val="0"/>
          <w:numId w:val="37"/>
        </w:numPr>
        <w:tabs>
          <w:tab w:val="clear" w:pos="360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>przestrzegania zasad współżycia i kultury osobistej w odniesieniu do kolegów, nauczyci</w:t>
      </w:r>
      <w:r w:rsidR="00930817">
        <w:rPr>
          <w:sz w:val="24"/>
        </w:rPr>
        <w:t>eli i innych pracowników szkoły;</w:t>
      </w:r>
    </w:p>
    <w:p w:rsidR="00FF10E7" w:rsidRPr="00891006" w:rsidRDefault="00FF10E7" w:rsidP="00FF10E7">
      <w:pPr>
        <w:pStyle w:val="Tekstpodstawowywcity"/>
        <w:numPr>
          <w:ilvl w:val="0"/>
          <w:numId w:val="37"/>
        </w:numPr>
        <w:tabs>
          <w:tab w:val="clear" w:pos="360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>odpowiedzialności za własne życi</w:t>
      </w:r>
      <w:r w:rsidR="00930817">
        <w:rPr>
          <w:sz w:val="24"/>
        </w:rPr>
        <w:t>e, zdrowie, higienę oraz rozwój;</w:t>
      </w:r>
    </w:p>
    <w:p w:rsidR="00FF10E7" w:rsidRPr="00891006" w:rsidRDefault="00FF10E7" w:rsidP="00FF10E7">
      <w:pPr>
        <w:pStyle w:val="Tekstpodstawowywcity"/>
        <w:numPr>
          <w:ilvl w:val="0"/>
          <w:numId w:val="37"/>
        </w:numPr>
        <w:tabs>
          <w:tab w:val="clear" w:pos="360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>dbałości o wspólne</w:t>
      </w:r>
      <w:r w:rsidR="00930817">
        <w:rPr>
          <w:sz w:val="24"/>
        </w:rPr>
        <w:t xml:space="preserve"> dobro, ład i porządek w szkole;</w:t>
      </w:r>
    </w:p>
    <w:p w:rsidR="00FF10E7" w:rsidRPr="00891006" w:rsidRDefault="00FF10E7" w:rsidP="00FF10E7">
      <w:pPr>
        <w:pStyle w:val="Tekstpodstawowywcity"/>
        <w:numPr>
          <w:ilvl w:val="0"/>
          <w:numId w:val="37"/>
        </w:numPr>
        <w:tabs>
          <w:tab w:val="clear" w:pos="360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 xml:space="preserve">posiadania niezbędnych podręczników i poradników oraz podstawowych w swoim </w:t>
      </w:r>
      <w:r w:rsidR="00930817">
        <w:rPr>
          <w:sz w:val="24"/>
        </w:rPr>
        <w:t>zawodzie przyrządów pomiarowych;</w:t>
      </w:r>
    </w:p>
    <w:p w:rsidR="00FF10E7" w:rsidRPr="00891006" w:rsidRDefault="00FF10E7" w:rsidP="00FF10E7">
      <w:pPr>
        <w:pStyle w:val="Tekstpodstawowywcity"/>
        <w:numPr>
          <w:ilvl w:val="0"/>
          <w:numId w:val="37"/>
        </w:numPr>
        <w:tabs>
          <w:tab w:val="clear" w:pos="360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 xml:space="preserve">bezwzględnego przestrzegania przepisów bhp i </w:t>
      </w:r>
      <w:proofErr w:type="spellStart"/>
      <w:r w:rsidRPr="00891006">
        <w:rPr>
          <w:sz w:val="24"/>
        </w:rPr>
        <w:t>ppoż</w:t>
      </w:r>
      <w:proofErr w:type="spellEnd"/>
      <w:r w:rsidRPr="00891006">
        <w:rPr>
          <w:sz w:val="24"/>
        </w:rPr>
        <w:t xml:space="preserve"> w pracowniach przedmiotowych </w:t>
      </w:r>
      <w:r w:rsidR="00930817">
        <w:rPr>
          <w:sz w:val="24"/>
        </w:rPr>
        <w:br/>
      </w:r>
      <w:r w:rsidRPr="00891006">
        <w:rPr>
          <w:sz w:val="24"/>
        </w:rPr>
        <w:t>i specjalistycznych, w tym odpo</w:t>
      </w:r>
      <w:r w:rsidR="00930817">
        <w:rPr>
          <w:sz w:val="24"/>
        </w:rPr>
        <w:t>wiedniego zabezpieczenia włosów;</w:t>
      </w:r>
    </w:p>
    <w:p w:rsidR="00FF10E7" w:rsidRPr="00891006" w:rsidRDefault="00FF10E7" w:rsidP="00FF10E7">
      <w:pPr>
        <w:pStyle w:val="Tekstpodstawowywcity"/>
        <w:numPr>
          <w:ilvl w:val="0"/>
          <w:numId w:val="37"/>
        </w:numPr>
        <w:tabs>
          <w:tab w:val="clear" w:pos="360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>nieużywania telefonu komórkowego w trakcie trwan</w:t>
      </w:r>
      <w:r w:rsidR="00930817">
        <w:rPr>
          <w:sz w:val="24"/>
        </w:rPr>
        <w:t>ia lekcji;</w:t>
      </w:r>
    </w:p>
    <w:p w:rsidR="00FF10E7" w:rsidRPr="00891006" w:rsidRDefault="00FF10E7" w:rsidP="00FF10E7">
      <w:pPr>
        <w:pStyle w:val="Tekstpodstawowywcity"/>
        <w:numPr>
          <w:ilvl w:val="0"/>
          <w:numId w:val="37"/>
        </w:numPr>
        <w:tabs>
          <w:tab w:val="clear" w:pos="360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>informowania nauczyciela</w:t>
      </w:r>
      <w:r w:rsidR="00930817">
        <w:rPr>
          <w:sz w:val="24"/>
        </w:rPr>
        <w:t xml:space="preserve"> o aktach agresji wśród uczniów;</w:t>
      </w:r>
    </w:p>
    <w:p w:rsidR="00FF10E7" w:rsidRPr="00891006" w:rsidRDefault="00FF10E7" w:rsidP="00FF10E7">
      <w:pPr>
        <w:pStyle w:val="Tekstpodstawowywcity"/>
        <w:numPr>
          <w:ilvl w:val="0"/>
          <w:numId w:val="37"/>
        </w:numPr>
        <w:tabs>
          <w:tab w:val="clear" w:pos="360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>informowania nauczyci</w:t>
      </w:r>
      <w:r w:rsidR="00930817">
        <w:rPr>
          <w:sz w:val="24"/>
        </w:rPr>
        <w:t>ela o zniszczeniu mienia szkoły;</w:t>
      </w:r>
    </w:p>
    <w:p w:rsidR="00FF10E7" w:rsidRPr="00891006" w:rsidRDefault="00FF10E7" w:rsidP="00FF10E7">
      <w:pPr>
        <w:pStyle w:val="Tekstpodstawowywcity"/>
        <w:numPr>
          <w:ilvl w:val="0"/>
          <w:numId w:val="37"/>
        </w:numPr>
        <w:tabs>
          <w:tab w:val="clear" w:pos="360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>dbania o schludny wygląd, noszenia ubrań bez nadruków i naszywek o nagannej treści oraz pozostawiani</w:t>
      </w:r>
      <w:r w:rsidR="00930817">
        <w:rPr>
          <w:sz w:val="24"/>
        </w:rPr>
        <w:t>a okrycia wierzchniego w szatni;</w:t>
      </w:r>
    </w:p>
    <w:p w:rsidR="00FF10E7" w:rsidRPr="00891006" w:rsidRDefault="00FF10E7" w:rsidP="00FF10E7">
      <w:pPr>
        <w:pStyle w:val="Tekstpodstawowywcity"/>
        <w:numPr>
          <w:ilvl w:val="0"/>
          <w:numId w:val="37"/>
        </w:numPr>
        <w:tabs>
          <w:tab w:val="clear" w:pos="360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>ubierania się w strój galowy podczas uroc</w:t>
      </w:r>
      <w:r w:rsidR="00930817">
        <w:rPr>
          <w:sz w:val="24"/>
        </w:rPr>
        <w:t>zystości szkolnych i egzaminów;</w:t>
      </w:r>
    </w:p>
    <w:p w:rsidR="00FF10E7" w:rsidRPr="00891006" w:rsidRDefault="00FF10E7" w:rsidP="00FF10E7">
      <w:pPr>
        <w:pStyle w:val="Tekstpodstawowywcity"/>
        <w:numPr>
          <w:ilvl w:val="0"/>
          <w:numId w:val="37"/>
        </w:numPr>
        <w:tabs>
          <w:tab w:val="clear" w:pos="360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lastRenderedPageBreak/>
        <w:t xml:space="preserve"> ponoszenia materialnych konsekwencji uszkodzenia lub zniszczenia mienia szkolnego niezależnie od o</w:t>
      </w:r>
      <w:r w:rsidR="00930817">
        <w:rPr>
          <w:sz w:val="24"/>
        </w:rPr>
        <w:t>dpowiedzialności dyscyplinarnej;</w:t>
      </w:r>
    </w:p>
    <w:p w:rsidR="00FF10E7" w:rsidRPr="00891006" w:rsidRDefault="00FF10E7" w:rsidP="00FF10E7">
      <w:pPr>
        <w:pStyle w:val="Tekstpodstawowywcity"/>
        <w:numPr>
          <w:ilvl w:val="0"/>
          <w:numId w:val="37"/>
        </w:numPr>
        <w:tabs>
          <w:tab w:val="clear" w:pos="360"/>
          <w:tab w:val="num" w:pos="709"/>
        </w:tabs>
        <w:ind w:left="709" w:right="-285" w:hanging="425"/>
        <w:jc w:val="both"/>
        <w:rPr>
          <w:sz w:val="24"/>
        </w:rPr>
      </w:pPr>
      <w:r w:rsidRPr="00891006">
        <w:rPr>
          <w:sz w:val="24"/>
        </w:rPr>
        <w:t>przedstawienia w ciągu 7 dni roboczych, licząc od pierwszego dnia nieobecności</w:t>
      </w:r>
      <w:r w:rsidR="00930817">
        <w:rPr>
          <w:sz w:val="24"/>
        </w:rPr>
        <w:t>;</w:t>
      </w:r>
      <w:r w:rsidRPr="00891006">
        <w:rPr>
          <w:sz w:val="24"/>
        </w:rPr>
        <w:t xml:space="preserve"> pisemnego usprawiedliwienia nieobecności na zajęciach edukacyjnych w formie zaświadczenia lekarskiego lub oświadczenia rodziców (prawnych opiekunów). </w:t>
      </w:r>
    </w:p>
    <w:p w:rsidR="00FF10E7" w:rsidRPr="00891006" w:rsidRDefault="00FF10E7" w:rsidP="00FF10E7">
      <w:pPr>
        <w:pStyle w:val="Tekstpodstawowywcity"/>
        <w:tabs>
          <w:tab w:val="num" w:pos="870"/>
        </w:tabs>
        <w:ind w:right="-285"/>
        <w:jc w:val="both"/>
      </w:pPr>
    </w:p>
    <w:p w:rsidR="00FF10E7" w:rsidRPr="00891006" w:rsidRDefault="00FF10E7" w:rsidP="00EE2D1B">
      <w:pPr>
        <w:pStyle w:val="Tekstpodstawowywcity"/>
        <w:ind w:left="0" w:right="-285"/>
        <w:jc w:val="center"/>
      </w:pPr>
      <w:r w:rsidRPr="00891006">
        <w:t>§ 39</w:t>
      </w:r>
    </w:p>
    <w:p w:rsidR="00FF10E7" w:rsidRPr="00891006" w:rsidRDefault="00FF10E7" w:rsidP="00EE2D1B">
      <w:pPr>
        <w:pStyle w:val="Tekstpodstawowywcity"/>
        <w:ind w:left="0" w:right="-285"/>
        <w:jc w:val="center"/>
      </w:pPr>
    </w:p>
    <w:p w:rsidR="00FF10E7" w:rsidRPr="00891006" w:rsidRDefault="00FF10E7" w:rsidP="00EE2D1B">
      <w:pPr>
        <w:pStyle w:val="Tekstpodstawowywcity"/>
        <w:tabs>
          <w:tab w:val="num" w:pos="870"/>
        </w:tabs>
        <w:ind w:left="0" w:right="-285"/>
        <w:rPr>
          <w:sz w:val="32"/>
        </w:rPr>
      </w:pPr>
      <w:r w:rsidRPr="00891006">
        <w:rPr>
          <w:sz w:val="24"/>
        </w:rPr>
        <w:t>W szkole powołuje się Rzecznika Praworządności, któreg</w:t>
      </w:r>
      <w:r w:rsidR="00C414D8" w:rsidRPr="00891006">
        <w:rPr>
          <w:sz w:val="24"/>
        </w:rPr>
        <w:t xml:space="preserve">o zakres działań zapisany jest </w:t>
      </w:r>
      <w:r w:rsidRPr="00891006">
        <w:rPr>
          <w:sz w:val="24"/>
        </w:rPr>
        <w:t>w Karcie Rzecznika.</w:t>
      </w:r>
      <w:r w:rsidRPr="00891006">
        <w:rPr>
          <w:sz w:val="32"/>
        </w:rPr>
        <w:t xml:space="preserve"> </w:t>
      </w:r>
    </w:p>
    <w:p w:rsidR="00C414D8" w:rsidRPr="00891006" w:rsidRDefault="00C414D8" w:rsidP="00EE2D1B">
      <w:pPr>
        <w:pStyle w:val="Tekstpodstawowywcity"/>
        <w:tabs>
          <w:tab w:val="num" w:pos="870"/>
        </w:tabs>
        <w:ind w:left="0" w:right="-285"/>
        <w:rPr>
          <w:sz w:val="32"/>
        </w:rPr>
      </w:pPr>
    </w:p>
    <w:p w:rsidR="00FF10E7" w:rsidRPr="00891006" w:rsidRDefault="00B71635" w:rsidP="00C414D8">
      <w:pPr>
        <w:pStyle w:val="Tekstpodstawowywcity"/>
        <w:tabs>
          <w:tab w:val="num" w:pos="870"/>
        </w:tabs>
        <w:ind w:left="0" w:right="-285"/>
        <w:jc w:val="center"/>
        <w:rPr>
          <w:sz w:val="20"/>
        </w:rPr>
      </w:pPr>
      <w:r>
        <w:rPr>
          <w:sz w:val="24"/>
        </w:rPr>
        <w:t>Rozdział 8</w:t>
      </w:r>
    </w:p>
    <w:p w:rsidR="00FF10E7" w:rsidRPr="00891006" w:rsidRDefault="00FF10E7" w:rsidP="00FF10E7">
      <w:pPr>
        <w:pStyle w:val="Nagwek8"/>
        <w:keepNext w:val="0"/>
        <w:tabs>
          <w:tab w:val="center" w:pos="4535"/>
        </w:tabs>
        <w:rPr>
          <w:szCs w:val="28"/>
          <w:u w:val="none"/>
        </w:rPr>
      </w:pPr>
      <w:r w:rsidRPr="00891006">
        <w:rPr>
          <w:szCs w:val="28"/>
          <w:u w:val="none"/>
        </w:rPr>
        <w:t>Szczegółowe warunki i sposób oceniania wewnątrzszkolnego</w:t>
      </w:r>
    </w:p>
    <w:p w:rsidR="00FF10E7" w:rsidRPr="00891006" w:rsidRDefault="00FF10E7" w:rsidP="00EE2D1B">
      <w:pPr>
        <w:spacing w:before="100" w:beforeAutospacing="1"/>
        <w:jc w:val="center"/>
        <w:outlineLvl w:val="1"/>
        <w:rPr>
          <w:bCs/>
          <w:sz w:val="28"/>
          <w:szCs w:val="28"/>
        </w:rPr>
      </w:pPr>
      <w:r w:rsidRPr="00891006">
        <w:rPr>
          <w:bCs/>
          <w:sz w:val="28"/>
          <w:szCs w:val="28"/>
        </w:rPr>
        <w:t>§ 40</w:t>
      </w:r>
    </w:p>
    <w:p w:rsidR="00FF10E7" w:rsidRPr="00891006" w:rsidRDefault="00FF10E7" w:rsidP="00D22859">
      <w:pPr>
        <w:numPr>
          <w:ilvl w:val="0"/>
          <w:numId w:val="72"/>
        </w:numPr>
        <w:spacing w:before="100" w:beforeAutospacing="1" w:line="259" w:lineRule="auto"/>
        <w:ind w:left="284" w:hanging="284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skreślony</w:t>
      </w:r>
    </w:p>
    <w:p w:rsidR="00FF10E7" w:rsidRPr="00891006" w:rsidRDefault="00FF10E7" w:rsidP="00D22859">
      <w:pPr>
        <w:numPr>
          <w:ilvl w:val="0"/>
          <w:numId w:val="72"/>
        </w:numPr>
        <w:ind w:left="284" w:hanging="284"/>
        <w:contextualSpacing/>
        <w:rPr>
          <w:sz w:val="24"/>
          <w:szCs w:val="24"/>
        </w:rPr>
      </w:pPr>
      <w:r w:rsidRPr="00891006">
        <w:rPr>
          <w:sz w:val="24"/>
          <w:szCs w:val="24"/>
        </w:rPr>
        <w:t xml:space="preserve">Szczegółowe warunki i sposób oceniania wewnątrzszkolnego określają zasady, formy </w:t>
      </w:r>
      <w:r w:rsidRPr="00891006">
        <w:rPr>
          <w:sz w:val="24"/>
          <w:szCs w:val="24"/>
        </w:rPr>
        <w:br/>
        <w:t>i tryb oceniania uczniów, polegają na:</w:t>
      </w:r>
    </w:p>
    <w:p w:rsidR="00FF10E7" w:rsidRPr="00891006" w:rsidRDefault="00FF10E7" w:rsidP="00D22859">
      <w:pPr>
        <w:pStyle w:val="Akapitzlist"/>
        <w:numPr>
          <w:ilvl w:val="0"/>
          <w:numId w:val="8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rozpoznawaniu (diagnozowaniu) opanowania przez uczniów wiadomości </w:t>
      </w:r>
      <w:r w:rsidR="000051D4">
        <w:rPr>
          <w:rFonts w:ascii="Times New Roman" w:hAnsi="Times New Roman" w:cs="Times New Roman"/>
          <w:sz w:val="24"/>
          <w:szCs w:val="24"/>
        </w:rPr>
        <w:br/>
      </w:r>
      <w:r w:rsidRPr="00891006">
        <w:rPr>
          <w:rFonts w:ascii="Times New Roman" w:hAnsi="Times New Roman" w:cs="Times New Roman"/>
          <w:sz w:val="24"/>
          <w:szCs w:val="24"/>
        </w:rPr>
        <w:t xml:space="preserve">i umiejętności wynikających z programów nauczania </w:t>
      </w:r>
      <w:r w:rsidR="000051D4">
        <w:rPr>
          <w:rFonts w:ascii="Times New Roman" w:hAnsi="Times New Roman" w:cs="Times New Roman"/>
          <w:sz w:val="24"/>
          <w:szCs w:val="24"/>
        </w:rPr>
        <w:t>realizowanych przez nauczyciela;</w:t>
      </w:r>
    </w:p>
    <w:p w:rsidR="00FF10E7" w:rsidRPr="00891006" w:rsidRDefault="00FF10E7" w:rsidP="00D22859">
      <w:pPr>
        <w:pStyle w:val="Akapitzlist"/>
        <w:numPr>
          <w:ilvl w:val="0"/>
          <w:numId w:val="8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określeniu</w:t>
      </w:r>
      <w:r w:rsidR="000051D4">
        <w:rPr>
          <w:rFonts w:ascii="Times New Roman" w:hAnsi="Times New Roman" w:cs="Times New Roman"/>
          <w:sz w:val="24"/>
          <w:szCs w:val="24"/>
        </w:rPr>
        <w:t xml:space="preserve"> postępów ucznia w tym zakresie;</w:t>
      </w:r>
    </w:p>
    <w:p w:rsidR="00FF10E7" w:rsidRPr="00891006" w:rsidRDefault="00FF10E7" w:rsidP="00D22859">
      <w:pPr>
        <w:pStyle w:val="Akapitzlist"/>
        <w:numPr>
          <w:ilvl w:val="0"/>
          <w:numId w:val="8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sformułowaniu oceny szkolnej.</w:t>
      </w:r>
    </w:p>
    <w:p w:rsidR="00FF10E7" w:rsidRPr="00891006" w:rsidRDefault="00FF10E7" w:rsidP="00D22859">
      <w:pPr>
        <w:numPr>
          <w:ilvl w:val="0"/>
          <w:numId w:val="72"/>
        </w:numPr>
        <w:ind w:left="284" w:hanging="284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Szczegółowe warunki i sposób oceniania wewnątrzszkolnego służą zaangażowaniu uczniów w system oceniania, rozwijaniu ich prawidłowej samooceny, odpowiedzialności za własne postępy oraz kształtowaniu takich postaw, jak:</w:t>
      </w:r>
    </w:p>
    <w:p w:rsidR="00FF10E7" w:rsidRPr="00891006" w:rsidRDefault="000051D4" w:rsidP="00D22859">
      <w:pPr>
        <w:numPr>
          <w:ilvl w:val="1"/>
          <w:numId w:val="84"/>
        </w:numPr>
        <w:ind w:left="851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gotowość poddania się ocenie;</w:t>
      </w:r>
    </w:p>
    <w:p w:rsidR="00FF10E7" w:rsidRPr="00891006" w:rsidRDefault="000051D4" w:rsidP="00D22859">
      <w:pPr>
        <w:numPr>
          <w:ilvl w:val="1"/>
          <w:numId w:val="84"/>
        </w:numPr>
        <w:ind w:left="851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poczucie własnej godności;</w:t>
      </w:r>
    </w:p>
    <w:p w:rsidR="00FF10E7" w:rsidRPr="00891006" w:rsidRDefault="00FF10E7" w:rsidP="00D22859">
      <w:pPr>
        <w:numPr>
          <w:ilvl w:val="1"/>
          <w:numId w:val="84"/>
        </w:numPr>
        <w:ind w:left="851" w:hanging="425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dążenie do samodoskonaleni</w:t>
      </w:r>
      <w:r w:rsidR="000051D4">
        <w:rPr>
          <w:sz w:val="24"/>
          <w:szCs w:val="24"/>
        </w:rPr>
        <w:t>a;</w:t>
      </w:r>
    </w:p>
    <w:p w:rsidR="00FF10E7" w:rsidRPr="00891006" w:rsidRDefault="000051D4" w:rsidP="00D22859">
      <w:pPr>
        <w:numPr>
          <w:ilvl w:val="1"/>
          <w:numId w:val="84"/>
        </w:numPr>
        <w:ind w:left="851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rzetelność;</w:t>
      </w:r>
    </w:p>
    <w:p w:rsidR="00FF10E7" w:rsidRPr="00891006" w:rsidRDefault="00FF10E7" w:rsidP="00D22859">
      <w:pPr>
        <w:numPr>
          <w:ilvl w:val="1"/>
          <w:numId w:val="84"/>
        </w:numPr>
        <w:ind w:left="851" w:hanging="425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pracowitość</w:t>
      </w:r>
      <w:r w:rsidR="000051D4">
        <w:rPr>
          <w:sz w:val="24"/>
          <w:szCs w:val="24"/>
        </w:rPr>
        <w:t>;</w:t>
      </w:r>
    </w:p>
    <w:p w:rsidR="00FF10E7" w:rsidRPr="00891006" w:rsidRDefault="00FF10E7" w:rsidP="00D22859">
      <w:pPr>
        <w:numPr>
          <w:ilvl w:val="1"/>
          <w:numId w:val="84"/>
        </w:numPr>
        <w:ind w:left="851" w:hanging="425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kreatywność.</w:t>
      </w:r>
    </w:p>
    <w:p w:rsidR="00FF10E7" w:rsidRPr="00891006" w:rsidRDefault="00FF10E7" w:rsidP="00D22859">
      <w:pPr>
        <w:pStyle w:val="Akapitzlist"/>
        <w:numPr>
          <w:ilvl w:val="0"/>
          <w:numId w:val="7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Celem oceniania jest:</w:t>
      </w:r>
    </w:p>
    <w:p w:rsidR="00FF10E7" w:rsidRPr="00891006" w:rsidRDefault="00FF10E7" w:rsidP="00D22859">
      <w:pPr>
        <w:pStyle w:val="Akapitzlist"/>
        <w:numPr>
          <w:ilvl w:val="0"/>
          <w:numId w:val="8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poinformowanie ucznia o pozio</w:t>
      </w:r>
      <w:r w:rsidR="000051D4">
        <w:rPr>
          <w:rFonts w:ascii="Times New Roman" w:hAnsi="Times New Roman" w:cs="Times New Roman"/>
          <w:sz w:val="24"/>
          <w:szCs w:val="24"/>
        </w:rPr>
        <w:t>mie jego osiągnięć edukacyjnych;</w:t>
      </w:r>
    </w:p>
    <w:p w:rsidR="00FF10E7" w:rsidRPr="00891006" w:rsidRDefault="00FF10E7" w:rsidP="00D22859">
      <w:pPr>
        <w:pStyle w:val="Akapitzlist"/>
        <w:numPr>
          <w:ilvl w:val="0"/>
          <w:numId w:val="85"/>
        </w:numPr>
        <w:spacing w:before="100" w:beforeAutospacing="1"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określenie je</w:t>
      </w:r>
      <w:r w:rsidR="000051D4">
        <w:rPr>
          <w:rFonts w:ascii="Times New Roman" w:hAnsi="Times New Roman" w:cs="Times New Roman"/>
          <w:sz w:val="24"/>
          <w:szCs w:val="24"/>
        </w:rPr>
        <w:t>go postępów i braków w edukacji;</w:t>
      </w:r>
    </w:p>
    <w:p w:rsidR="00FF10E7" w:rsidRPr="00891006" w:rsidRDefault="00FF10E7" w:rsidP="00D22859">
      <w:pPr>
        <w:pStyle w:val="Akapitzlist"/>
        <w:numPr>
          <w:ilvl w:val="0"/>
          <w:numId w:val="85"/>
        </w:numPr>
        <w:spacing w:before="100" w:beforeAutospacing="1"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wskazanie sposobów i metod eliminacji stwierdzonych braków poprzez doskonalenie metod </w:t>
      </w:r>
      <w:r w:rsidR="000051D4">
        <w:rPr>
          <w:rFonts w:ascii="Times New Roman" w:hAnsi="Times New Roman" w:cs="Times New Roman"/>
          <w:sz w:val="24"/>
          <w:szCs w:val="24"/>
        </w:rPr>
        <w:t>i organizacji uczenia się;</w:t>
      </w:r>
    </w:p>
    <w:p w:rsidR="00FF10E7" w:rsidRPr="00891006" w:rsidRDefault="00FF10E7" w:rsidP="00D22859">
      <w:pPr>
        <w:pStyle w:val="Akapitzlist"/>
        <w:numPr>
          <w:ilvl w:val="0"/>
          <w:numId w:val="85"/>
        </w:numPr>
        <w:spacing w:before="100" w:beforeAutospacing="1"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dostarczenie rodzicom (opiekunom prawnym), wychowawcy i nauczycielom informacji o specjalnych uzdolnieniach, postępach</w:t>
      </w:r>
      <w:r w:rsidR="000051D4">
        <w:rPr>
          <w:rFonts w:ascii="Times New Roman" w:hAnsi="Times New Roman" w:cs="Times New Roman"/>
          <w:sz w:val="24"/>
          <w:szCs w:val="24"/>
        </w:rPr>
        <w:t>, trudnościach i brakach ucznia;</w:t>
      </w:r>
    </w:p>
    <w:p w:rsidR="00FF10E7" w:rsidRPr="00891006" w:rsidRDefault="00FF10E7" w:rsidP="00D22859">
      <w:pPr>
        <w:pStyle w:val="Akapitzlist"/>
        <w:numPr>
          <w:ilvl w:val="0"/>
          <w:numId w:val="8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umożliwienie nauczycielom doskonalenia efektywności nauczania.</w:t>
      </w:r>
    </w:p>
    <w:p w:rsidR="00FF10E7" w:rsidRPr="00891006" w:rsidRDefault="00FF10E7" w:rsidP="00D22859">
      <w:pPr>
        <w:pStyle w:val="Akapitzlist"/>
        <w:numPr>
          <w:ilvl w:val="0"/>
          <w:numId w:val="7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Ocenianie wewnątrzszkolne obejmuje:</w:t>
      </w:r>
    </w:p>
    <w:p w:rsidR="000051D4" w:rsidRDefault="00FF10E7" w:rsidP="00D22859">
      <w:pPr>
        <w:pStyle w:val="Akapitzlist"/>
        <w:numPr>
          <w:ilvl w:val="0"/>
          <w:numId w:val="8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formułowanie przez nauczyciela wymagań edukacyjnych wynikających </w:t>
      </w:r>
    </w:p>
    <w:p w:rsidR="00FF10E7" w:rsidRPr="00891006" w:rsidRDefault="00FF10E7" w:rsidP="000051D4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ze zre</w:t>
      </w:r>
      <w:r w:rsidR="000051D4">
        <w:rPr>
          <w:rFonts w:ascii="Times New Roman" w:hAnsi="Times New Roman" w:cs="Times New Roman"/>
          <w:sz w:val="24"/>
          <w:szCs w:val="24"/>
        </w:rPr>
        <w:t>alizowanych programów nauczania;</w:t>
      </w:r>
    </w:p>
    <w:p w:rsidR="00FF10E7" w:rsidRPr="00891006" w:rsidRDefault="00FF10E7" w:rsidP="00D22859">
      <w:pPr>
        <w:pStyle w:val="Akapitzlist"/>
        <w:numPr>
          <w:ilvl w:val="0"/>
          <w:numId w:val="86"/>
        </w:numPr>
        <w:spacing w:before="100" w:beforeAutospacing="1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informowanie uczniów i ich rodziców o poziomie tych wymagań (informacje </w:t>
      </w:r>
      <w:r w:rsidR="000051D4">
        <w:rPr>
          <w:rFonts w:ascii="Times New Roman" w:hAnsi="Times New Roman" w:cs="Times New Roman"/>
          <w:sz w:val="24"/>
          <w:szCs w:val="24"/>
        </w:rPr>
        <w:br/>
      </w:r>
      <w:r w:rsidRPr="00891006">
        <w:rPr>
          <w:rFonts w:ascii="Times New Roman" w:hAnsi="Times New Roman" w:cs="Times New Roman"/>
          <w:sz w:val="24"/>
          <w:szCs w:val="24"/>
        </w:rPr>
        <w:t>o wymaganiach edukacyjnych dla danego etapu kształcenia przekazuje rodzicom wychowawca klasy, zaś uczniom nauczyciele p</w:t>
      </w:r>
      <w:r w:rsidR="000051D4">
        <w:rPr>
          <w:rFonts w:ascii="Times New Roman" w:hAnsi="Times New Roman" w:cs="Times New Roman"/>
          <w:sz w:val="24"/>
          <w:szCs w:val="24"/>
        </w:rPr>
        <w:t>rowadzący poszczególne zajęcia);</w:t>
      </w:r>
    </w:p>
    <w:p w:rsidR="00FF10E7" w:rsidRPr="00891006" w:rsidRDefault="000051D4" w:rsidP="00D22859">
      <w:pPr>
        <w:pStyle w:val="Akapitzlist"/>
        <w:numPr>
          <w:ilvl w:val="0"/>
          <w:numId w:val="86"/>
        </w:numPr>
        <w:spacing w:before="100" w:beforeAutospacing="1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ocenianie bieżące;</w:t>
      </w:r>
    </w:p>
    <w:p w:rsidR="00FF10E7" w:rsidRPr="00891006" w:rsidRDefault="00FF10E7" w:rsidP="00D22859">
      <w:pPr>
        <w:pStyle w:val="Akapitzlist"/>
        <w:numPr>
          <w:ilvl w:val="0"/>
          <w:numId w:val="86"/>
        </w:numPr>
        <w:spacing w:before="100" w:beforeAutospacing="1"/>
        <w:ind w:left="851" w:hanging="425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lastRenderedPageBreak/>
        <w:t>informowanie uczniów i rodziców o postępach w nauce podczas zebrań klasowy</w:t>
      </w:r>
      <w:r w:rsidR="000051D4">
        <w:rPr>
          <w:rFonts w:ascii="Times New Roman" w:hAnsi="Times New Roman" w:cs="Times New Roman"/>
          <w:sz w:val="24"/>
          <w:szCs w:val="24"/>
        </w:rPr>
        <w:t xml:space="preserve">ch </w:t>
      </w:r>
      <w:r w:rsidR="000051D4">
        <w:rPr>
          <w:rFonts w:ascii="Times New Roman" w:hAnsi="Times New Roman" w:cs="Times New Roman"/>
          <w:sz w:val="24"/>
          <w:szCs w:val="24"/>
        </w:rPr>
        <w:br/>
        <w:t>i konsultacji indywidualnych;</w:t>
      </w:r>
    </w:p>
    <w:p w:rsidR="00FF10E7" w:rsidRPr="00891006" w:rsidRDefault="00FF10E7" w:rsidP="00D22859">
      <w:pPr>
        <w:pStyle w:val="Akapitzlist"/>
        <w:numPr>
          <w:ilvl w:val="0"/>
          <w:numId w:val="86"/>
        </w:numPr>
        <w:spacing w:before="100" w:beforeAutospacing="1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klasyfikowanie śródroczne i roczne (wystawienie śródrocznych i </w:t>
      </w:r>
      <w:r w:rsidR="000051D4">
        <w:rPr>
          <w:rFonts w:ascii="Times New Roman" w:hAnsi="Times New Roman" w:cs="Times New Roman"/>
          <w:sz w:val="24"/>
          <w:szCs w:val="24"/>
        </w:rPr>
        <w:t>rocznych ocen klasyfikacyjnych);</w:t>
      </w:r>
    </w:p>
    <w:p w:rsidR="00FF10E7" w:rsidRPr="00891006" w:rsidRDefault="00FF10E7" w:rsidP="00D22859">
      <w:pPr>
        <w:pStyle w:val="Akapitzlist"/>
        <w:numPr>
          <w:ilvl w:val="0"/>
          <w:numId w:val="86"/>
        </w:numPr>
        <w:spacing w:before="100" w:beforeAutospacing="1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zaliczanie nado</w:t>
      </w:r>
      <w:r w:rsidR="000051D4">
        <w:rPr>
          <w:rFonts w:ascii="Times New Roman" w:hAnsi="Times New Roman" w:cs="Times New Roman"/>
          <w:sz w:val="24"/>
          <w:szCs w:val="24"/>
        </w:rPr>
        <w:t>bowiązkowych zajęć edukacyjnych;</w:t>
      </w:r>
    </w:p>
    <w:p w:rsidR="00FF10E7" w:rsidRPr="00891006" w:rsidRDefault="00FF10E7" w:rsidP="00D22859">
      <w:pPr>
        <w:pStyle w:val="Akapitzlist"/>
        <w:numPr>
          <w:ilvl w:val="0"/>
          <w:numId w:val="86"/>
        </w:numPr>
        <w:spacing w:before="100" w:beforeAutospacing="1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zaliczanie różnic programowych w f</w:t>
      </w:r>
      <w:r w:rsidR="000051D4">
        <w:rPr>
          <w:rFonts w:ascii="Times New Roman" w:hAnsi="Times New Roman" w:cs="Times New Roman"/>
          <w:sz w:val="24"/>
          <w:szCs w:val="24"/>
        </w:rPr>
        <w:t>ormie egzaminu klasyfikacyjnego;</w:t>
      </w:r>
    </w:p>
    <w:p w:rsidR="00FF10E7" w:rsidRPr="00891006" w:rsidRDefault="00FF10E7" w:rsidP="00D22859">
      <w:pPr>
        <w:pStyle w:val="Akapitzlist"/>
        <w:numPr>
          <w:ilvl w:val="0"/>
          <w:numId w:val="86"/>
        </w:numPr>
        <w:spacing w:before="100" w:beforeAutospacing="1"/>
        <w:ind w:left="851" w:hanging="425"/>
        <w:jc w:val="both"/>
        <w:rPr>
          <w:rFonts w:ascii="Times New Roman" w:hAnsi="Times New Roman" w:cs="Times New Roman"/>
        </w:rPr>
      </w:pPr>
      <w:r w:rsidRPr="00891006">
        <w:rPr>
          <w:rFonts w:ascii="Times New Roman" w:hAnsi="Times New Roman" w:cs="Times New Roman"/>
          <w:sz w:val="24"/>
          <w:szCs w:val="24"/>
        </w:rPr>
        <w:t>poprawianie końcowych ocen klasyfikacyjnych w formie egzaminu poprawkowego</w:t>
      </w:r>
      <w:r w:rsidR="000051D4">
        <w:rPr>
          <w:rFonts w:ascii="Times New Roman" w:hAnsi="Times New Roman" w:cs="Times New Roman"/>
          <w:sz w:val="24"/>
          <w:szCs w:val="24"/>
        </w:rPr>
        <w:t>.</w:t>
      </w:r>
    </w:p>
    <w:p w:rsidR="00C414D8" w:rsidRPr="00891006" w:rsidRDefault="00C414D8" w:rsidP="00EE2D1B">
      <w:pPr>
        <w:jc w:val="center"/>
        <w:rPr>
          <w:sz w:val="28"/>
          <w:szCs w:val="28"/>
        </w:rPr>
      </w:pPr>
    </w:p>
    <w:p w:rsidR="00FF10E7" w:rsidRPr="00891006" w:rsidRDefault="00FF10E7" w:rsidP="00EE2D1B">
      <w:pPr>
        <w:jc w:val="center"/>
        <w:rPr>
          <w:sz w:val="28"/>
          <w:szCs w:val="28"/>
        </w:rPr>
      </w:pPr>
      <w:r w:rsidRPr="00891006">
        <w:rPr>
          <w:sz w:val="28"/>
          <w:szCs w:val="28"/>
        </w:rPr>
        <w:t>§ 41</w:t>
      </w:r>
    </w:p>
    <w:p w:rsidR="00FF10E7" w:rsidRPr="00891006" w:rsidRDefault="00FF10E7" w:rsidP="00D22859">
      <w:pPr>
        <w:numPr>
          <w:ilvl w:val="0"/>
          <w:numId w:val="73"/>
        </w:numPr>
        <w:spacing w:line="259" w:lineRule="auto"/>
        <w:ind w:left="284" w:hanging="284"/>
        <w:contextualSpacing/>
        <w:rPr>
          <w:sz w:val="24"/>
          <w:szCs w:val="24"/>
        </w:rPr>
      </w:pPr>
      <w:r w:rsidRPr="00891006">
        <w:rPr>
          <w:sz w:val="24"/>
          <w:szCs w:val="24"/>
        </w:rPr>
        <w:t>Bieżące osiągnięcia edukacyjne uczniów ocenia się w stopniach szkolnych wg następującej skali:</w:t>
      </w:r>
    </w:p>
    <w:p w:rsidR="00FF10E7" w:rsidRPr="00891006" w:rsidRDefault="00FF10E7" w:rsidP="00FF10E7">
      <w:pPr>
        <w:spacing w:after="100" w:afterAutospacing="1"/>
        <w:ind w:left="450"/>
        <w:rPr>
          <w:sz w:val="24"/>
          <w:szCs w:val="24"/>
        </w:rPr>
      </w:pPr>
      <w:r w:rsidRPr="00891006">
        <w:rPr>
          <w:sz w:val="24"/>
          <w:szCs w:val="24"/>
        </w:rPr>
        <w:t>niedostateczny - 1</w:t>
      </w:r>
      <w:r w:rsidRPr="00891006">
        <w:rPr>
          <w:sz w:val="24"/>
          <w:szCs w:val="24"/>
        </w:rPr>
        <w:br/>
        <w:t>dopuszczający - 2</w:t>
      </w:r>
      <w:r w:rsidRPr="00891006">
        <w:rPr>
          <w:sz w:val="24"/>
          <w:szCs w:val="24"/>
        </w:rPr>
        <w:br/>
        <w:t>dostateczny - 3</w:t>
      </w:r>
      <w:r w:rsidRPr="00891006">
        <w:rPr>
          <w:sz w:val="24"/>
          <w:szCs w:val="24"/>
        </w:rPr>
        <w:br/>
        <w:t>dobry - 4</w:t>
      </w:r>
      <w:r w:rsidRPr="00891006">
        <w:rPr>
          <w:sz w:val="24"/>
          <w:szCs w:val="24"/>
        </w:rPr>
        <w:br/>
        <w:t>bardzo dobry - 5</w:t>
      </w:r>
      <w:r w:rsidRPr="00891006">
        <w:rPr>
          <w:sz w:val="24"/>
          <w:szCs w:val="24"/>
        </w:rPr>
        <w:br/>
        <w:t>celujący - 6</w:t>
      </w:r>
    </w:p>
    <w:p w:rsidR="00FF10E7" w:rsidRPr="00891006" w:rsidRDefault="00FF10E7" w:rsidP="00D22859">
      <w:pPr>
        <w:numPr>
          <w:ilvl w:val="0"/>
          <w:numId w:val="73"/>
        </w:numPr>
        <w:spacing w:after="160" w:line="218" w:lineRule="auto"/>
        <w:ind w:left="284" w:right="-2" w:hanging="284"/>
        <w:contextualSpacing/>
        <w:rPr>
          <w:rFonts w:eastAsiaTheme="minorHAnsi"/>
          <w:sz w:val="24"/>
          <w:szCs w:val="22"/>
          <w:lang w:eastAsia="en-US"/>
        </w:rPr>
      </w:pPr>
      <w:r w:rsidRPr="00891006">
        <w:rPr>
          <w:sz w:val="24"/>
          <w:szCs w:val="24"/>
        </w:rPr>
        <w:t>Wartość ocen bieżących może być podniesiona przez dodanie znaku (+) lub obniżona przez dodanie znaku (-).</w:t>
      </w:r>
    </w:p>
    <w:p w:rsidR="00FF10E7" w:rsidRPr="00891006" w:rsidRDefault="00FF10E7" w:rsidP="00D22859">
      <w:pPr>
        <w:numPr>
          <w:ilvl w:val="0"/>
          <w:numId w:val="73"/>
        </w:numPr>
        <w:tabs>
          <w:tab w:val="left" w:pos="426"/>
        </w:tabs>
        <w:spacing w:after="160" w:line="218" w:lineRule="auto"/>
        <w:ind w:left="284" w:right="23" w:hanging="284"/>
        <w:contextualSpacing/>
        <w:jc w:val="both"/>
        <w:rPr>
          <w:rFonts w:eastAsiaTheme="minorHAnsi"/>
          <w:sz w:val="24"/>
          <w:szCs w:val="22"/>
          <w:lang w:eastAsia="en-US"/>
        </w:rPr>
      </w:pPr>
      <w:r w:rsidRPr="00891006">
        <w:rPr>
          <w:rFonts w:eastAsiaTheme="minorHAnsi"/>
          <w:sz w:val="24"/>
          <w:szCs w:val="22"/>
          <w:lang w:eastAsia="en-US"/>
        </w:rPr>
        <w:t>Ocenę ustala nauczyciel prowadzący dane zajęcia edukacyjne w oparciu o przedmiotowe zasady oceniania.</w:t>
      </w:r>
    </w:p>
    <w:p w:rsidR="00FF10E7" w:rsidRPr="00891006" w:rsidRDefault="00FF10E7" w:rsidP="00D22859">
      <w:pPr>
        <w:numPr>
          <w:ilvl w:val="0"/>
          <w:numId w:val="73"/>
        </w:numPr>
        <w:tabs>
          <w:tab w:val="left" w:pos="426"/>
        </w:tabs>
        <w:spacing w:after="160" w:line="218" w:lineRule="auto"/>
        <w:ind w:left="284" w:right="23" w:hanging="284"/>
        <w:contextualSpacing/>
        <w:jc w:val="both"/>
        <w:rPr>
          <w:rFonts w:eastAsiaTheme="minorHAnsi"/>
          <w:sz w:val="24"/>
          <w:szCs w:val="22"/>
          <w:lang w:eastAsia="en-US"/>
        </w:rPr>
      </w:pPr>
      <w:r w:rsidRPr="00891006">
        <w:rPr>
          <w:rFonts w:eastAsiaTheme="minorHAnsi"/>
          <w:sz w:val="24"/>
          <w:szCs w:val="22"/>
          <w:lang w:eastAsia="en-US"/>
        </w:rPr>
        <w:t>Pisemne formy sprawdzania wiedzy i umiejętności oceniane są wg następujących kryteriów:</w:t>
      </w:r>
    </w:p>
    <w:p w:rsidR="00FF10E7" w:rsidRPr="00891006" w:rsidRDefault="00FF10E7" w:rsidP="00FF10E7">
      <w:pPr>
        <w:tabs>
          <w:tab w:val="left" w:pos="424"/>
        </w:tabs>
        <w:spacing w:line="218" w:lineRule="auto"/>
        <w:ind w:right="20"/>
        <w:jc w:val="both"/>
        <w:rPr>
          <w:rFonts w:eastAsiaTheme="minorHAnsi"/>
          <w:sz w:val="24"/>
          <w:szCs w:val="22"/>
          <w:lang w:eastAsia="en-US"/>
        </w:rPr>
      </w:pPr>
    </w:p>
    <w:tbl>
      <w:tblPr>
        <w:tblW w:w="5515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7"/>
        <w:gridCol w:w="3338"/>
      </w:tblGrid>
      <w:tr w:rsidR="00FF10E7" w:rsidRPr="00891006" w:rsidTr="00667507">
        <w:trPr>
          <w:trHeight w:val="397"/>
        </w:trPr>
        <w:tc>
          <w:tcPr>
            <w:tcW w:w="2177" w:type="dxa"/>
            <w:shd w:val="clear" w:color="auto" w:fill="auto"/>
            <w:vAlign w:val="center"/>
          </w:tcPr>
          <w:p w:rsidR="00FF10E7" w:rsidRPr="00891006" w:rsidRDefault="009138DB" w:rsidP="00667507">
            <w:pPr>
              <w:spacing w:after="160" w:line="277" w:lineRule="exact"/>
              <w:ind w:left="100"/>
              <w:rPr>
                <w:rFonts w:eastAsiaTheme="minorHAnsi"/>
                <w:sz w:val="24"/>
                <w:szCs w:val="22"/>
                <w:lang w:eastAsia="en-US"/>
              </w:rPr>
            </w:pPr>
            <m:oMathPara>
              <m:oMath>
                <m:d>
                  <m:dPr>
                    <m:begChr m:val="⟨"/>
                    <m:endChr m:val=""/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2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sz w:val="24"/>
                        <w:szCs w:val="22"/>
                        <w:lang w:eastAsia="en-US"/>
                      </w:rPr>
                      <m:t>0%</m:t>
                    </m:r>
                  </m:e>
                </m:d>
                <m:r>
                  <w:rPr>
                    <w:rFonts w:ascii="Cambria Math" w:eastAsiaTheme="minorHAnsi" w:hAnsi="Cambria Math"/>
                    <w:sz w:val="24"/>
                    <w:szCs w:val="22"/>
                    <w:lang w:eastAsia="en-US"/>
                  </w:rPr>
                  <m:t>,</m:t>
                </m:r>
                <m:d>
                  <m:dPr>
                    <m:begChr m:val=""/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2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sz w:val="24"/>
                        <w:szCs w:val="22"/>
                        <w:lang w:eastAsia="en-US"/>
                      </w:rPr>
                      <m:t>30%</m:t>
                    </m:r>
                  </m:e>
                </m:d>
              </m:oMath>
            </m:oMathPara>
          </w:p>
        </w:tc>
        <w:tc>
          <w:tcPr>
            <w:tcW w:w="3338" w:type="dxa"/>
            <w:shd w:val="clear" w:color="auto" w:fill="auto"/>
            <w:vAlign w:val="center"/>
          </w:tcPr>
          <w:p w:rsidR="00FF10E7" w:rsidRPr="00891006" w:rsidRDefault="00FF10E7" w:rsidP="00667507">
            <w:pPr>
              <w:spacing w:after="160" w:line="277" w:lineRule="exact"/>
              <w:ind w:left="100"/>
              <w:rPr>
                <w:rFonts w:eastAsiaTheme="minorHAnsi"/>
                <w:sz w:val="24"/>
                <w:szCs w:val="22"/>
                <w:lang w:eastAsia="en-US"/>
              </w:rPr>
            </w:pPr>
            <w:r w:rsidRPr="00891006">
              <w:rPr>
                <w:rFonts w:eastAsiaTheme="minorHAnsi"/>
                <w:sz w:val="24"/>
                <w:szCs w:val="22"/>
                <w:lang w:eastAsia="en-US"/>
              </w:rPr>
              <w:t>niedostateczny</w:t>
            </w:r>
          </w:p>
        </w:tc>
      </w:tr>
      <w:tr w:rsidR="00FF10E7" w:rsidRPr="00891006" w:rsidTr="00667507">
        <w:trPr>
          <w:trHeight w:val="397"/>
        </w:trPr>
        <w:tc>
          <w:tcPr>
            <w:tcW w:w="2177" w:type="dxa"/>
            <w:shd w:val="clear" w:color="auto" w:fill="auto"/>
            <w:vAlign w:val="center"/>
          </w:tcPr>
          <w:p w:rsidR="00FF10E7" w:rsidRPr="00891006" w:rsidRDefault="009138DB" w:rsidP="00667507">
            <w:pPr>
              <w:spacing w:after="160" w:line="280" w:lineRule="exact"/>
              <w:ind w:left="100"/>
              <w:rPr>
                <w:rFonts w:eastAsiaTheme="minorHAnsi"/>
                <w:sz w:val="24"/>
                <w:szCs w:val="22"/>
                <w:lang w:eastAsia="en-US"/>
              </w:rPr>
            </w:pPr>
            <m:oMathPara>
              <m:oMath>
                <m:d>
                  <m:dPr>
                    <m:begChr m:val="⟨"/>
                    <m:endChr m:val=""/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2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sz w:val="24"/>
                        <w:szCs w:val="22"/>
                        <w:lang w:eastAsia="en-US"/>
                      </w:rPr>
                      <m:t>30%</m:t>
                    </m:r>
                  </m:e>
                </m:d>
                <m:r>
                  <w:rPr>
                    <w:rFonts w:ascii="Cambria Math" w:eastAsiaTheme="minorHAnsi" w:hAnsi="Cambria Math"/>
                    <w:sz w:val="24"/>
                    <w:szCs w:val="22"/>
                    <w:lang w:eastAsia="en-US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2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sz w:val="24"/>
                        <w:szCs w:val="22"/>
                        <w:lang w:eastAsia="en-US"/>
                      </w:rPr>
                      <m:t>50%</m:t>
                    </m:r>
                  </m:e>
                </m:d>
              </m:oMath>
            </m:oMathPara>
          </w:p>
        </w:tc>
        <w:tc>
          <w:tcPr>
            <w:tcW w:w="3338" w:type="dxa"/>
            <w:shd w:val="clear" w:color="auto" w:fill="auto"/>
            <w:vAlign w:val="center"/>
          </w:tcPr>
          <w:p w:rsidR="00FF10E7" w:rsidRPr="00891006" w:rsidRDefault="00FF10E7" w:rsidP="00667507">
            <w:pPr>
              <w:spacing w:after="160" w:line="280" w:lineRule="exact"/>
              <w:ind w:left="100"/>
              <w:rPr>
                <w:rFonts w:eastAsiaTheme="minorHAnsi"/>
                <w:sz w:val="24"/>
                <w:szCs w:val="22"/>
                <w:lang w:eastAsia="en-US"/>
              </w:rPr>
            </w:pPr>
            <w:r w:rsidRPr="00891006">
              <w:rPr>
                <w:rFonts w:eastAsiaTheme="minorHAnsi"/>
                <w:sz w:val="24"/>
                <w:szCs w:val="22"/>
                <w:lang w:eastAsia="en-US"/>
              </w:rPr>
              <w:t>dopuszczający</w:t>
            </w:r>
          </w:p>
        </w:tc>
      </w:tr>
      <w:tr w:rsidR="00FF10E7" w:rsidRPr="00891006" w:rsidTr="00667507">
        <w:trPr>
          <w:trHeight w:val="397"/>
        </w:trPr>
        <w:tc>
          <w:tcPr>
            <w:tcW w:w="2177" w:type="dxa"/>
            <w:shd w:val="clear" w:color="auto" w:fill="auto"/>
            <w:vAlign w:val="center"/>
          </w:tcPr>
          <w:p w:rsidR="00FF10E7" w:rsidRPr="00891006" w:rsidRDefault="009138DB" w:rsidP="00667507">
            <w:pPr>
              <w:spacing w:after="160" w:line="282" w:lineRule="exact"/>
              <w:ind w:left="100"/>
              <w:rPr>
                <w:rFonts w:eastAsiaTheme="minorHAnsi"/>
                <w:sz w:val="24"/>
                <w:szCs w:val="22"/>
                <w:lang w:eastAsia="en-US"/>
              </w:rPr>
            </w:pPr>
            <m:oMathPara>
              <m:oMath>
                <m:d>
                  <m:dPr>
                    <m:endChr m:val=""/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2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sz w:val="24"/>
                        <w:szCs w:val="22"/>
                        <w:lang w:eastAsia="en-US"/>
                      </w:rPr>
                      <m:t>50%</m:t>
                    </m:r>
                  </m:e>
                </m:d>
                <m:r>
                  <w:rPr>
                    <w:rFonts w:ascii="Cambria Math" w:eastAsiaTheme="minorHAnsi" w:hAnsi="Cambria Math"/>
                    <w:sz w:val="24"/>
                    <w:szCs w:val="22"/>
                    <w:lang w:eastAsia="en-US"/>
                  </w:rPr>
                  <m:t>,</m:t>
                </m:r>
                <m:d>
                  <m:dPr>
                    <m:begChr m:val=""/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2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sz w:val="24"/>
                        <w:szCs w:val="22"/>
                        <w:lang w:eastAsia="en-US"/>
                      </w:rPr>
                      <m:t>75%</m:t>
                    </m:r>
                  </m:e>
                </m:d>
              </m:oMath>
            </m:oMathPara>
          </w:p>
        </w:tc>
        <w:tc>
          <w:tcPr>
            <w:tcW w:w="3338" w:type="dxa"/>
            <w:shd w:val="clear" w:color="auto" w:fill="auto"/>
            <w:vAlign w:val="center"/>
          </w:tcPr>
          <w:p w:rsidR="00FF10E7" w:rsidRPr="00891006" w:rsidRDefault="00FF10E7" w:rsidP="00667507">
            <w:pPr>
              <w:spacing w:after="160" w:line="282" w:lineRule="exact"/>
              <w:ind w:left="100"/>
              <w:rPr>
                <w:rFonts w:eastAsiaTheme="minorHAnsi"/>
                <w:sz w:val="24"/>
                <w:szCs w:val="22"/>
                <w:lang w:eastAsia="en-US"/>
              </w:rPr>
            </w:pPr>
            <w:r w:rsidRPr="00891006">
              <w:rPr>
                <w:rFonts w:eastAsiaTheme="minorHAnsi"/>
                <w:sz w:val="24"/>
                <w:szCs w:val="22"/>
                <w:lang w:eastAsia="en-US"/>
              </w:rPr>
              <w:t>dostateczny</w:t>
            </w:r>
          </w:p>
        </w:tc>
      </w:tr>
      <w:tr w:rsidR="00FF10E7" w:rsidRPr="00891006" w:rsidTr="00667507">
        <w:trPr>
          <w:trHeight w:val="397"/>
        </w:trPr>
        <w:tc>
          <w:tcPr>
            <w:tcW w:w="2177" w:type="dxa"/>
            <w:shd w:val="clear" w:color="auto" w:fill="auto"/>
            <w:vAlign w:val="center"/>
          </w:tcPr>
          <w:p w:rsidR="00FF10E7" w:rsidRPr="00891006" w:rsidRDefault="009138DB" w:rsidP="00667507">
            <w:pPr>
              <w:spacing w:after="160" w:line="280" w:lineRule="exact"/>
              <w:ind w:left="100"/>
              <w:rPr>
                <w:rFonts w:eastAsiaTheme="minorHAnsi"/>
                <w:sz w:val="24"/>
                <w:szCs w:val="22"/>
                <w:lang w:eastAsia="en-US"/>
              </w:rPr>
            </w:pPr>
            <m:oMathPara>
              <m:oMath>
                <m:d>
                  <m:dPr>
                    <m:begChr m:val="⟨"/>
                    <m:endChr m:val=""/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2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sz w:val="24"/>
                        <w:szCs w:val="22"/>
                        <w:lang w:eastAsia="en-US"/>
                      </w:rPr>
                      <m:t>75%</m:t>
                    </m:r>
                  </m:e>
                </m:d>
                <m:r>
                  <w:rPr>
                    <w:rFonts w:ascii="Cambria Math" w:eastAsiaTheme="minorHAnsi" w:hAnsi="Cambria Math"/>
                    <w:sz w:val="24"/>
                    <w:szCs w:val="22"/>
                    <w:lang w:eastAsia="en-US"/>
                  </w:rPr>
                  <m:t>,</m:t>
                </m:r>
                <m:d>
                  <m:dPr>
                    <m:begChr m:val=""/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2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sz w:val="24"/>
                        <w:szCs w:val="22"/>
                        <w:lang w:eastAsia="en-US"/>
                      </w:rPr>
                      <m:t>90%</m:t>
                    </m:r>
                  </m:e>
                </m:d>
              </m:oMath>
            </m:oMathPara>
          </w:p>
        </w:tc>
        <w:tc>
          <w:tcPr>
            <w:tcW w:w="3338" w:type="dxa"/>
            <w:shd w:val="clear" w:color="auto" w:fill="auto"/>
            <w:vAlign w:val="center"/>
          </w:tcPr>
          <w:p w:rsidR="00FF10E7" w:rsidRPr="00891006" w:rsidRDefault="00FF10E7" w:rsidP="00667507">
            <w:pPr>
              <w:spacing w:after="160" w:line="280" w:lineRule="exact"/>
              <w:ind w:left="100"/>
              <w:rPr>
                <w:rFonts w:eastAsiaTheme="minorHAnsi"/>
                <w:sz w:val="24"/>
                <w:szCs w:val="22"/>
                <w:lang w:eastAsia="en-US"/>
              </w:rPr>
            </w:pPr>
            <w:r w:rsidRPr="00891006">
              <w:rPr>
                <w:rFonts w:eastAsiaTheme="minorHAnsi"/>
                <w:sz w:val="24"/>
                <w:szCs w:val="22"/>
                <w:lang w:eastAsia="en-US"/>
              </w:rPr>
              <w:t>dobry</w:t>
            </w:r>
          </w:p>
        </w:tc>
      </w:tr>
      <w:tr w:rsidR="00FF10E7" w:rsidRPr="00891006" w:rsidTr="00667507">
        <w:trPr>
          <w:trHeight w:val="397"/>
        </w:trPr>
        <w:tc>
          <w:tcPr>
            <w:tcW w:w="2177" w:type="dxa"/>
            <w:shd w:val="clear" w:color="auto" w:fill="auto"/>
            <w:vAlign w:val="center"/>
          </w:tcPr>
          <w:p w:rsidR="00FF10E7" w:rsidRPr="00891006" w:rsidRDefault="009138DB" w:rsidP="00667507">
            <w:pPr>
              <w:spacing w:after="160" w:line="280" w:lineRule="exact"/>
              <w:ind w:left="100"/>
              <w:rPr>
                <w:rFonts w:eastAsiaTheme="minorHAnsi"/>
                <w:sz w:val="24"/>
                <w:szCs w:val="22"/>
                <w:lang w:eastAsia="en-US"/>
              </w:rPr>
            </w:pPr>
            <m:oMathPara>
              <m:oMath>
                <m:d>
                  <m:dPr>
                    <m:begChr m:val="⟨"/>
                    <m:endChr m:val=""/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2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sz w:val="24"/>
                        <w:szCs w:val="22"/>
                        <w:lang w:eastAsia="en-US"/>
                      </w:rPr>
                      <m:t>90%</m:t>
                    </m:r>
                  </m:e>
                </m:d>
                <m:r>
                  <w:rPr>
                    <w:rFonts w:ascii="Cambria Math" w:eastAsiaTheme="minorHAnsi" w:hAnsi="Cambria Math"/>
                    <w:sz w:val="24"/>
                    <w:szCs w:val="22"/>
                    <w:lang w:eastAsia="en-US"/>
                  </w:rPr>
                  <m:t>,</m:t>
                </m:r>
                <m:d>
                  <m:dPr>
                    <m:begChr m:val=""/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2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sz w:val="24"/>
                        <w:szCs w:val="22"/>
                        <w:lang w:eastAsia="en-US"/>
                      </w:rPr>
                      <m:t>95%</m:t>
                    </m:r>
                  </m:e>
                </m:d>
              </m:oMath>
            </m:oMathPara>
          </w:p>
        </w:tc>
        <w:tc>
          <w:tcPr>
            <w:tcW w:w="3338" w:type="dxa"/>
            <w:shd w:val="clear" w:color="auto" w:fill="auto"/>
            <w:vAlign w:val="center"/>
          </w:tcPr>
          <w:p w:rsidR="00FF10E7" w:rsidRPr="00891006" w:rsidRDefault="00FF10E7" w:rsidP="00667507">
            <w:pPr>
              <w:spacing w:after="160" w:line="280" w:lineRule="exact"/>
              <w:ind w:left="100"/>
              <w:rPr>
                <w:rFonts w:eastAsiaTheme="minorHAnsi"/>
                <w:sz w:val="24"/>
                <w:szCs w:val="22"/>
                <w:lang w:eastAsia="en-US"/>
              </w:rPr>
            </w:pPr>
            <w:r w:rsidRPr="00891006">
              <w:rPr>
                <w:rFonts w:eastAsiaTheme="minorHAnsi"/>
                <w:sz w:val="24"/>
                <w:szCs w:val="22"/>
                <w:lang w:eastAsia="en-US"/>
              </w:rPr>
              <w:t>bardzo dobry</w:t>
            </w:r>
          </w:p>
        </w:tc>
      </w:tr>
      <w:tr w:rsidR="00FF10E7" w:rsidRPr="00891006" w:rsidTr="00667507">
        <w:trPr>
          <w:trHeight w:val="397"/>
        </w:trPr>
        <w:tc>
          <w:tcPr>
            <w:tcW w:w="2177" w:type="dxa"/>
            <w:shd w:val="clear" w:color="auto" w:fill="auto"/>
            <w:vAlign w:val="center"/>
          </w:tcPr>
          <w:p w:rsidR="00FF10E7" w:rsidRPr="00891006" w:rsidRDefault="009138DB" w:rsidP="00667507">
            <w:pPr>
              <w:spacing w:after="160" w:line="280" w:lineRule="exact"/>
              <w:ind w:left="100"/>
              <w:rPr>
                <w:rFonts w:eastAsiaTheme="minorHAnsi"/>
                <w:w w:val="99"/>
                <w:sz w:val="24"/>
                <w:szCs w:val="22"/>
                <w:lang w:eastAsia="en-US"/>
              </w:rPr>
            </w:pPr>
            <m:oMathPara>
              <m:oMath>
                <m:d>
                  <m:dPr>
                    <m:begChr m:val="⟨"/>
                    <m:endChr m:val=""/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2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sz w:val="24"/>
                        <w:szCs w:val="22"/>
                        <w:lang w:eastAsia="en-US"/>
                      </w:rPr>
                      <m:t>95%</m:t>
                    </m:r>
                  </m:e>
                </m:d>
                <m:r>
                  <w:rPr>
                    <w:rFonts w:ascii="Cambria Math" w:eastAsiaTheme="minorHAnsi" w:hAnsi="Cambria Math"/>
                    <w:sz w:val="24"/>
                    <w:szCs w:val="22"/>
                    <w:lang w:eastAsia="en-US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2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sz w:val="24"/>
                        <w:szCs w:val="22"/>
                        <w:lang w:eastAsia="en-US"/>
                      </w:rPr>
                      <m:t>100%</m:t>
                    </m:r>
                  </m:e>
                </m:d>
              </m:oMath>
            </m:oMathPara>
          </w:p>
        </w:tc>
        <w:tc>
          <w:tcPr>
            <w:tcW w:w="3338" w:type="dxa"/>
            <w:shd w:val="clear" w:color="auto" w:fill="auto"/>
            <w:vAlign w:val="center"/>
          </w:tcPr>
          <w:p w:rsidR="00FF10E7" w:rsidRPr="00891006" w:rsidRDefault="00FF10E7" w:rsidP="00667507">
            <w:pPr>
              <w:spacing w:after="160" w:line="280" w:lineRule="exact"/>
              <w:ind w:left="100"/>
              <w:rPr>
                <w:rFonts w:eastAsiaTheme="minorHAnsi"/>
                <w:sz w:val="24"/>
                <w:szCs w:val="22"/>
                <w:lang w:eastAsia="en-US"/>
              </w:rPr>
            </w:pPr>
            <w:r w:rsidRPr="00891006">
              <w:rPr>
                <w:rFonts w:eastAsiaTheme="minorHAnsi"/>
                <w:sz w:val="24"/>
                <w:szCs w:val="22"/>
                <w:lang w:eastAsia="en-US"/>
              </w:rPr>
              <w:t>celujący</w:t>
            </w:r>
          </w:p>
        </w:tc>
      </w:tr>
    </w:tbl>
    <w:p w:rsidR="00FF10E7" w:rsidRPr="00891006" w:rsidRDefault="00FF10E7" w:rsidP="00FF10E7">
      <w:pPr>
        <w:spacing w:line="218" w:lineRule="auto"/>
        <w:ind w:left="424" w:right="20" w:hanging="426"/>
        <w:jc w:val="both"/>
        <w:rPr>
          <w:rFonts w:eastAsiaTheme="minorHAnsi"/>
          <w:sz w:val="22"/>
          <w:szCs w:val="22"/>
          <w:lang w:eastAsia="en-US"/>
        </w:rPr>
      </w:pPr>
    </w:p>
    <w:p w:rsidR="00FF10E7" w:rsidRPr="000051D4" w:rsidRDefault="00FF10E7" w:rsidP="00FF10E7">
      <w:pPr>
        <w:spacing w:line="218" w:lineRule="auto"/>
        <w:ind w:left="424" w:right="20" w:hanging="426"/>
        <w:jc w:val="both"/>
        <w:rPr>
          <w:rFonts w:eastAsiaTheme="minorHAnsi"/>
          <w:sz w:val="24"/>
          <w:szCs w:val="22"/>
          <w:lang w:eastAsia="en-US"/>
        </w:rPr>
      </w:pPr>
      <w:r w:rsidRPr="000051D4">
        <w:rPr>
          <w:rFonts w:eastAsiaTheme="minorHAnsi"/>
          <w:sz w:val="24"/>
          <w:szCs w:val="22"/>
          <w:lang w:eastAsia="en-US"/>
        </w:rPr>
        <w:t xml:space="preserve">Z wyjątkami wskazanymi w pkt. 5. </w:t>
      </w:r>
    </w:p>
    <w:p w:rsidR="00FF10E7" w:rsidRPr="000051D4" w:rsidRDefault="00FF10E7" w:rsidP="00FF10E7">
      <w:pPr>
        <w:spacing w:line="218" w:lineRule="auto"/>
        <w:ind w:right="20"/>
        <w:jc w:val="both"/>
        <w:rPr>
          <w:rFonts w:eastAsiaTheme="minorHAnsi"/>
          <w:sz w:val="24"/>
          <w:szCs w:val="22"/>
          <w:lang w:eastAsia="en-US"/>
        </w:rPr>
      </w:pPr>
    </w:p>
    <w:p w:rsidR="00FF10E7" w:rsidRPr="00891006" w:rsidRDefault="00FF10E7" w:rsidP="00D22859">
      <w:pPr>
        <w:numPr>
          <w:ilvl w:val="0"/>
          <w:numId w:val="73"/>
        </w:numPr>
        <w:spacing w:after="160" w:line="218" w:lineRule="auto"/>
        <w:ind w:left="284" w:right="23" w:hanging="284"/>
        <w:contextualSpacing/>
        <w:jc w:val="both"/>
        <w:rPr>
          <w:rFonts w:eastAsiaTheme="minorHAnsi"/>
          <w:sz w:val="24"/>
          <w:szCs w:val="22"/>
          <w:lang w:eastAsia="en-US"/>
        </w:rPr>
      </w:pPr>
      <w:r w:rsidRPr="00891006">
        <w:rPr>
          <w:rFonts w:eastAsiaTheme="minorHAnsi"/>
          <w:sz w:val="24"/>
          <w:szCs w:val="22"/>
          <w:lang w:eastAsia="en-US"/>
        </w:rPr>
        <w:t xml:space="preserve">Egzaminy zawodowe oraz sprawdziany z przedmiotów zawodowych przeprowadzane </w:t>
      </w:r>
      <w:r w:rsidR="000051D4">
        <w:rPr>
          <w:rFonts w:eastAsiaTheme="minorHAnsi"/>
          <w:sz w:val="24"/>
          <w:szCs w:val="22"/>
          <w:lang w:eastAsia="en-US"/>
        </w:rPr>
        <w:br/>
      </w:r>
      <w:r w:rsidRPr="00891006">
        <w:rPr>
          <w:rFonts w:eastAsiaTheme="minorHAnsi"/>
          <w:sz w:val="24"/>
          <w:szCs w:val="22"/>
          <w:lang w:eastAsia="en-US"/>
        </w:rPr>
        <w:t xml:space="preserve">w formie zgodnej z arkuszami egzaminu zawodowego teoretycznego oceniane są według następujących kryteriów: </w:t>
      </w:r>
    </w:p>
    <w:p w:rsidR="00FF10E7" w:rsidRPr="00891006" w:rsidRDefault="00FF10E7" w:rsidP="00FF10E7">
      <w:pPr>
        <w:spacing w:after="160" w:line="218" w:lineRule="auto"/>
        <w:ind w:right="23"/>
        <w:contextualSpacing/>
        <w:jc w:val="both"/>
        <w:rPr>
          <w:rFonts w:eastAsiaTheme="minorHAnsi"/>
          <w:sz w:val="24"/>
          <w:szCs w:val="22"/>
          <w:lang w:eastAsia="en-US"/>
        </w:rPr>
      </w:pPr>
    </w:p>
    <w:tbl>
      <w:tblPr>
        <w:tblW w:w="2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967"/>
        <w:gridCol w:w="960"/>
      </w:tblGrid>
      <w:tr w:rsidR="00FF10E7" w:rsidRPr="00891006" w:rsidTr="00667507">
        <w:trPr>
          <w:trHeight w:val="300"/>
          <w:jc w:val="center"/>
        </w:trPr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10E7" w:rsidRPr="00891006" w:rsidRDefault="00FF10E7" w:rsidP="00667507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91006">
              <w:rPr>
                <w:b/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0E7" w:rsidRPr="00891006" w:rsidRDefault="00FF10E7" w:rsidP="00667507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91006">
              <w:rPr>
                <w:b/>
                <w:bCs/>
                <w:sz w:val="24"/>
                <w:szCs w:val="24"/>
                <w:lang w:eastAsia="en-US"/>
              </w:rPr>
              <w:t>Ocena</w:t>
            </w:r>
          </w:p>
        </w:tc>
      </w:tr>
      <w:tr w:rsidR="00FF10E7" w:rsidRPr="00891006" w:rsidTr="00667507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0E7" w:rsidRPr="00891006" w:rsidRDefault="00FF10E7" w:rsidP="00667507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891006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0E7" w:rsidRPr="00891006" w:rsidRDefault="00FF10E7" w:rsidP="00667507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891006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0E7" w:rsidRPr="00891006" w:rsidRDefault="00FF10E7" w:rsidP="00667507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9100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FF10E7" w:rsidRPr="00891006" w:rsidTr="00667507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0E7" w:rsidRPr="00891006" w:rsidRDefault="00FF10E7" w:rsidP="00667507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891006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0E7" w:rsidRPr="00891006" w:rsidRDefault="00FF10E7" w:rsidP="00667507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891006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0E7" w:rsidRPr="00891006" w:rsidRDefault="00FF10E7" w:rsidP="00667507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91006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FF10E7" w:rsidRPr="00891006" w:rsidTr="00667507">
        <w:trPr>
          <w:trHeight w:val="315"/>
          <w:jc w:val="center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0E7" w:rsidRPr="00891006" w:rsidRDefault="00FF10E7" w:rsidP="00667507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891006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0E7" w:rsidRPr="00891006" w:rsidRDefault="00FF10E7" w:rsidP="00667507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891006"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0E7" w:rsidRPr="00891006" w:rsidRDefault="00FF10E7" w:rsidP="00667507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91006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F10E7" w:rsidRPr="00891006" w:rsidTr="00667507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0E7" w:rsidRPr="00891006" w:rsidRDefault="00FF10E7" w:rsidP="00667507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891006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0E7" w:rsidRPr="00891006" w:rsidRDefault="00FF10E7" w:rsidP="00667507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891006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0E7" w:rsidRPr="00891006" w:rsidRDefault="00FF10E7" w:rsidP="00667507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91006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FF10E7" w:rsidRPr="00891006" w:rsidTr="00667507">
        <w:trPr>
          <w:trHeight w:val="315"/>
          <w:jc w:val="center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0E7" w:rsidRPr="00891006" w:rsidRDefault="00FF10E7" w:rsidP="00667507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891006">
              <w:rPr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0E7" w:rsidRPr="00891006" w:rsidRDefault="00FF10E7" w:rsidP="00667507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891006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0E7" w:rsidRPr="00891006" w:rsidRDefault="00FF10E7" w:rsidP="00667507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91006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F10E7" w:rsidRPr="00891006" w:rsidTr="00667507">
        <w:trPr>
          <w:trHeight w:val="315"/>
          <w:jc w:val="center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0E7" w:rsidRPr="00891006" w:rsidRDefault="00FF10E7" w:rsidP="00667507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89100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0E7" w:rsidRPr="00891006" w:rsidRDefault="00FF10E7" w:rsidP="00667507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891006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0E7" w:rsidRPr="00891006" w:rsidRDefault="00FF10E7" w:rsidP="00667507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91006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</w:tbl>
    <w:p w:rsidR="00FF10E7" w:rsidRPr="00891006" w:rsidRDefault="00FF10E7" w:rsidP="00D22859">
      <w:pPr>
        <w:numPr>
          <w:ilvl w:val="0"/>
          <w:numId w:val="73"/>
        </w:numPr>
        <w:spacing w:before="100" w:beforeAutospacing="1" w:after="100" w:afterAutospacing="1" w:line="259" w:lineRule="auto"/>
        <w:ind w:left="284" w:hanging="284"/>
        <w:contextualSpacing/>
        <w:rPr>
          <w:sz w:val="24"/>
          <w:szCs w:val="24"/>
        </w:rPr>
      </w:pPr>
      <w:r w:rsidRPr="00891006">
        <w:rPr>
          <w:sz w:val="24"/>
          <w:szCs w:val="24"/>
        </w:rPr>
        <w:t xml:space="preserve">Oceny szkolne notowane są w e-dzienniku lekcyjnym danego oddziału. Ze względu </w:t>
      </w:r>
      <w:r w:rsidR="000051D4">
        <w:rPr>
          <w:sz w:val="24"/>
          <w:szCs w:val="24"/>
        </w:rPr>
        <w:br/>
      </w:r>
      <w:r w:rsidRPr="00891006">
        <w:rPr>
          <w:sz w:val="24"/>
          <w:szCs w:val="24"/>
        </w:rPr>
        <w:t xml:space="preserve">na specyfikę pracy szkoły (pracownie, zajęcia w grupach), wszystkie oceny notowane </w:t>
      </w:r>
      <w:r w:rsidR="000051D4">
        <w:rPr>
          <w:sz w:val="24"/>
          <w:szCs w:val="24"/>
        </w:rPr>
        <w:br/>
      </w:r>
      <w:r w:rsidRPr="00891006">
        <w:rPr>
          <w:sz w:val="24"/>
          <w:szCs w:val="24"/>
        </w:rPr>
        <w:t>we własnej dokumentacji należy wpisać do dziennika w ciągu tygodnia.</w:t>
      </w:r>
    </w:p>
    <w:p w:rsidR="00FF10E7" w:rsidRPr="00891006" w:rsidRDefault="00FF10E7" w:rsidP="00D22859">
      <w:pPr>
        <w:numPr>
          <w:ilvl w:val="0"/>
          <w:numId w:val="73"/>
        </w:numPr>
        <w:spacing w:before="100" w:beforeAutospacing="1" w:after="100" w:afterAutospacing="1" w:line="259" w:lineRule="auto"/>
        <w:ind w:left="284" w:hanging="284"/>
        <w:contextualSpacing/>
        <w:rPr>
          <w:sz w:val="24"/>
          <w:szCs w:val="24"/>
        </w:rPr>
      </w:pPr>
      <w:r w:rsidRPr="00891006">
        <w:rPr>
          <w:sz w:val="24"/>
          <w:szCs w:val="24"/>
        </w:rPr>
        <w:t>Proponowane oznaczenie</w:t>
      </w:r>
      <w:r w:rsidR="000051D4">
        <w:rPr>
          <w:sz w:val="24"/>
          <w:szCs w:val="24"/>
        </w:rPr>
        <w:t xml:space="preserve"> </w:t>
      </w:r>
      <w:r w:rsidRPr="00891006">
        <w:rPr>
          <w:sz w:val="24"/>
          <w:szCs w:val="24"/>
        </w:rPr>
        <w:t xml:space="preserve"> poszczególnych elementów sprawdzania i oceniania</w:t>
      </w:r>
      <w:r w:rsidR="000051D4">
        <w:rPr>
          <w:sz w:val="24"/>
          <w:szCs w:val="24"/>
        </w:rPr>
        <w:t>, do których nauczyciel może wpisać zakres materiału dla danej formy</w:t>
      </w:r>
      <w:r w:rsidRPr="00891006">
        <w:rPr>
          <w:sz w:val="24"/>
          <w:szCs w:val="24"/>
        </w:rPr>
        <w:t>:</w:t>
      </w:r>
    </w:p>
    <w:p w:rsidR="00FF10E7" w:rsidRPr="00891006" w:rsidRDefault="00FF10E7" w:rsidP="00FF10E7">
      <w:pPr>
        <w:spacing w:before="100" w:beforeAutospacing="1" w:after="100" w:afterAutospacing="1"/>
        <w:ind w:left="284"/>
        <w:rPr>
          <w:sz w:val="24"/>
          <w:szCs w:val="24"/>
        </w:rPr>
      </w:pPr>
      <w:r w:rsidRPr="00891006">
        <w:rPr>
          <w:sz w:val="24"/>
          <w:szCs w:val="24"/>
        </w:rPr>
        <w:t xml:space="preserve"> k – kartkówka,</w:t>
      </w:r>
      <w:r w:rsidRPr="00891006">
        <w:rPr>
          <w:sz w:val="24"/>
          <w:szCs w:val="24"/>
        </w:rPr>
        <w:br/>
        <w:t>O – odpowiedź ustna,</w:t>
      </w:r>
      <w:r w:rsidRPr="00891006">
        <w:rPr>
          <w:sz w:val="24"/>
          <w:szCs w:val="24"/>
        </w:rPr>
        <w:br/>
      </w:r>
      <w:proofErr w:type="spellStart"/>
      <w:r w:rsidRPr="00891006">
        <w:rPr>
          <w:sz w:val="24"/>
          <w:szCs w:val="24"/>
        </w:rPr>
        <w:t>pk</w:t>
      </w:r>
      <w:proofErr w:type="spellEnd"/>
      <w:r w:rsidRPr="00891006">
        <w:rPr>
          <w:sz w:val="24"/>
          <w:szCs w:val="24"/>
        </w:rPr>
        <w:t xml:space="preserve"> – praca klasowa,</w:t>
      </w:r>
      <w:r w:rsidRPr="00891006">
        <w:rPr>
          <w:sz w:val="24"/>
          <w:szCs w:val="24"/>
        </w:rPr>
        <w:br/>
      </w:r>
      <w:proofErr w:type="spellStart"/>
      <w:r w:rsidRPr="00891006">
        <w:rPr>
          <w:sz w:val="24"/>
          <w:szCs w:val="24"/>
        </w:rPr>
        <w:t>ppk</w:t>
      </w:r>
      <w:proofErr w:type="spellEnd"/>
      <w:r w:rsidRPr="00891006">
        <w:rPr>
          <w:sz w:val="24"/>
          <w:szCs w:val="24"/>
        </w:rPr>
        <w:t xml:space="preserve"> – poprawa pracy klasowej,</w:t>
      </w:r>
      <w:r w:rsidRPr="00891006">
        <w:rPr>
          <w:sz w:val="24"/>
          <w:szCs w:val="24"/>
        </w:rPr>
        <w:br/>
      </w:r>
      <w:proofErr w:type="spellStart"/>
      <w:r w:rsidRPr="00891006">
        <w:rPr>
          <w:sz w:val="24"/>
          <w:szCs w:val="24"/>
        </w:rPr>
        <w:t>pd</w:t>
      </w:r>
      <w:proofErr w:type="spellEnd"/>
      <w:r w:rsidRPr="00891006">
        <w:rPr>
          <w:sz w:val="24"/>
          <w:szCs w:val="24"/>
        </w:rPr>
        <w:t xml:space="preserve"> – praca domowa,</w:t>
      </w:r>
      <w:r w:rsidRPr="00891006">
        <w:rPr>
          <w:sz w:val="24"/>
          <w:szCs w:val="24"/>
        </w:rPr>
        <w:br/>
      </w:r>
      <w:proofErr w:type="spellStart"/>
      <w:r w:rsidRPr="00891006">
        <w:rPr>
          <w:sz w:val="24"/>
          <w:szCs w:val="24"/>
        </w:rPr>
        <w:t>ak</w:t>
      </w:r>
      <w:proofErr w:type="spellEnd"/>
      <w:r w:rsidRPr="00891006">
        <w:rPr>
          <w:sz w:val="24"/>
          <w:szCs w:val="24"/>
        </w:rPr>
        <w:t xml:space="preserve"> – aktywność,</w:t>
      </w:r>
      <w:r w:rsidRPr="00891006">
        <w:rPr>
          <w:sz w:val="24"/>
          <w:szCs w:val="24"/>
        </w:rPr>
        <w:br/>
      </w:r>
      <w:proofErr w:type="spellStart"/>
      <w:r w:rsidRPr="00891006">
        <w:rPr>
          <w:sz w:val="24"/>
          <w:szCs w:val="24"/>
        </w:rPr>
        <w:t>wyp</w:t>
      </w:r>
      <w:proofErr w:type="spellEnd"/>
      <w:r w:rsidRPr="00891006">
        <w:rPr>
          <w:sz w:val="24"/>
          <w:szCs w:val="24"/>
        </w:rPr>
        <w:t>. – wypracowanie pisemne/praca pisemna,</w:t>
      </w:r>
      <w:r w:rsidRPr="00891006">
        <w:rPr>
          <w:sz w:val="24"/>
          <w:szCs w:val="24"/>
        </w:rPr>
        <w:br/>
        <w:t>P – prezentacja,</w:t>
      </w:r>
      <w:r w:rsidRPr="00891006">
        <w:rPr>
          <w:sz w:val="24"/>
          <w:szCs w:val="24"/>
        </w:rPr>
        <w:br/>
        <w:t>ćw. – ćwiczenie / zadanie praktyczne.</w:t>
      </w:r>
    </w:p>
    <w:p w:rsidR="00FF10E7" w:rsidRPr="00891006" w:rsidRDefault="00FF10E7" w:rsidP="00D22859">
      <w:pPr>
        <w:numPr>
          <w:ilvl w:val="0"/>
          <w:numId w:val="58"/>
        </w:numPr>
        <w:spacing w:after="160" w:line="218" w:lineRule="auto"/>
        <w:ind w:left="284" w:right="120" w:hanging="284"/>
        <w:contextualSpacing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 xml:space="preserve">W dzienniku elektronicznym oceny mogą posiadać wagę ustaloną standardowo </w:t>
      </w:r>
      <w:r w:rsidR="00FC08C0">
        <w:rPr>
          <w:rFonts w:eastAsiaTheme="minorHAnsi"/>
          <w:sz w:val="24"/>
          <w:szCs w:val="24"/>
          <w:lang w:eastAsia="en-US"/>
        </w:rPr>
        <w:br/>
      </w:r>
      <w:r w:rsidRPr="00891006">
        <w:rPr>
          <w:rFonts w:eastAsiaTheme="minorHAnsi"/>
          <w:sz w:val="24"/>
          <w:szCs w:val="24"/>
          <w:lang w:eastAsia="en-US"/>
        </w:rPr>
        <w:t>przez Radę Pedagogiczną:</w:t>
      </w:r>
    </w:p>
    <w:p w:rsidR="00FF10E7" w:rsidRPr="00891006" w:rsidRDefault="00FF10E7" w:rsidP="00FF10E7">
      <w:pPr>
        <w:spacing w:after="160" w:line="278" w:lineRule="exact"/>
        <w:rPr>
          <w:sz w:val="24"/>
          <w:szCs w:val="24"/>
          <w:lang w:eastAsia="en-US"/>
        </w:rPr>
      </w:pPr>
    </w:p>
    <w:tbl>
      <w:tblPr>
        <w:tblW w:w="7400" w:type="dxa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6560"/>
      </w:tblGrid>
      <w:tr w:rsidR="00FF10E7" w:rsidRPr="00891006" w:rsidTr="00667507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FF10E7" w:rsidRPr="00891006" w:rsidRDefault="00FF10E7" w:rsidP="00667507">
            <w:pPr>
              <w:spacing w:after="160" w:line="0" w:lineRule="atLeast"/>
              <w:ind w:right="10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waga</w:t>
            </w:r>
          </w:p>
        </w:tc>
        <w:tc>
          <w:tcPr>
            <w:tcW w:w="6560" w:type="dxa"/>
            <w:shd w:val="clear" w:color="auto" w:fill="auto"/>
            <w:vAlign w:val="bottom"/>
          </w:tcPr>
          <w:p w:rsidR="00FF10E7" w:rsidRPr="00891006" w:rsidRDefault="00FF10E7" w:rsidP="00667507">
            <w:pPr>
              <w:spacing w:after="160" w:line="0" w:lineRule="atLeast"/>
              <w:ind w:left="100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ocenie podlegają</w:t>
            </w:r>
          </w:p>
        </w:tc>
      </w:tr>
      <w:tr w:rsidR="00FF10E7" w:rsidRPr="00891006" w:rsidTr="00667507">
        <w:trPr>
          <w:trHeight w:val="570"/>
        </w:trPr>
        <w:tc>
          <w:tcPr>
            <w:tcW w:w="840" w:type="dxa"/>
            <w:shd w:val="clear" w:color="auto" w:fill="auto"/>
            <w:vAlign w:val="center"/>
          </w:tcPr>
          <w:p w:rsidR="00FF10E7" w:rsidRPr="00891006" w:rsidRDefault="00FF10E7" w:rsidP="00667507">
            <w:pPr>
              <w:spacing w:line="280" w:lineRule="exact"/>
              <w:ind w:right="2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F10E7" w:rsidRPr="00891006" w:rsidRDefault="00FF10E7" w:rsidP="00625CE7">
            <w:pPr>
              <w:spacing w:line="282" w:lineRule="exact"/>
              <w:ind w:left="100" w:right="-1250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sprawdziany, popra</w:t>
            </w:r>
            <w:r w:rsidR="00625CE7" w:rsidRPr="00891006">
              <w:rPr>
                <w:rFonts w:eastAsiaTheme="minorHAnsi"/>
                <w:sz w:val="24"/>
                <w:szCs w:val="24"/>
                <w:lang w:eastAsia="en-US"/>
              </w:rPr>
              <w:t>wy sprawdzianów</w:t>
            </w: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, sprawdziany diagnostyczne</w:t>
            </w:r>
          </w:p>
        </w:tc>
      </w:tr>
      <w:tr w:rsidR="00FF10E7" w:rsidRPr="00891006" w:rsidTr="00667507">
        <w:trPr>
          <w:trHeight w:val="282"/>
        </w:trPr>
        <w:tc>
          <w:tcPr>
            <w:tcW w:w="840" w:type="dxa"/>
            <w:shd w:val="clear" w:color="auto" w:fill="auto"/>
            <w:vAlign w:val="center"/>
          </w:tcPr>
          <w:p w:rsidR="00FF10E7" w:rsidRPr="00891006" w:rsidRDefault="00FF10E7" w:rsidP="00667507">
            <w:pPr>
              <w:spacing w:line="280" w:lineRule="exact"/>
              <w:ind w:right="2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F10E7" w:rsidRPr="00891006" w:rsidRDefault="00FF10E7" w:rsidP="00667507">
            <w:pPr>
              <w:spacing w:line="280" w:lineRule="exact"/>
              <w:ind w:left="100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kartkówka</w:t>
            </w:r>
          </w:p>
        </w:tc>
      </w:tr>
      <w:tr w:rsidR="00FF10E7" w:rsidRPr="00891006" w:rsidTr="00667507">
        <w:trPr>
          <w:trHeight w:val="282"/>
        </w:trPr>
        <w:tc>
          <w:tcPr>
            <w:tcW w:w="840" w:type="dxa"/>
            <w:shd w:val="clear" w:color="auto" w:fill="auto"/>
            <w:vAlign w:val="center"/>
          </w:tcPr>
          <w:p w:rsidR="00FF10E7" w:rsidRPr="00891006" w:rsidRDefault="00FF10E7" w:rsidP="00667507">
            <w:pPr>
              <w:spacing w:line="280" w:lineRule="exact"/>
              <w:ind w:right="2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F10E7" w:rsidRPr="00891006" w:rsidRDefault="00FF10E7" w:rsidP="00667507">
            <w:pPr>
              <w:spacing w:line="280" w:lineRule="exact"/>
              <w:ind w:left="100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odpowiedź ustna</w:t>
            </w:r>
          </w:p>
        </w:tc>
      </w:tr>
      <w:tr w:rsidR="00FF10E7" w:rsidRPr="00891006" w:rsidTr="00667507">
        <w:trPr>
          <w:trHeight w:val="282"/>
        </w:trPr>
        <w:tc>
          <w:tcPr>
            <w:tcW w:w="840" w:type="dxa"/>
            <w:shd w:val="clear" w:color="auto" w:fill="auto"/>
            <w:vAlign w:val="center"/>
          </w:tcPr>
          <w:p w:rsidR="00FF10E7" w:rsidRPr="00891006" w:rsidRDefault="00FF10E7" w:rsidP="00667507">
            <w:pPr>
              <w:spacing w:line="280" w:lineRule="exact"/>
              <w:ind w:right="2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F10E7" w:rsidRPr="00891006" w:rsidRDefault="00FF10E7" w:rsidP="00667507">
            <w:pPr>
              <w:spacing w:line="280" w:lineRule="exact"/>
              <w:ind w:left="100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aktywność</w:t>
            </w:r>
          </w:p>
        </w:tc>
      </w:tr>
      <w:tr w:rsidR="000051D4" w:rsidRPr="00891006" w:rsidTr="00667507">
        <w:trPr>
          <w:trHeight w:val="282"/>
        </w:trPr>
        <w:tc>
          <w:tcPr>
            <w:tcW w:w="840" w:type="dxa"/>
            <w:shd w:val="clear" w:color="auto" w:fill="auto"/>
            <w:vAlign w:val="center"/>
          </w:tcPr>
          <w:p w:rsidR="000051D4" w:rsidRPr="00891006" w:rsidRDefault="000051D4" w:rsidP="00667507">
            <w:pPr>
              <w:spacing w:line="280" w:lineRule="exact"/>
              <w:ind w:right="2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0051D4" w:rsidRPr="00891006" w:rsidRDefault="000051D4" w:rsidP="00667507">
            <w:pPr>
              <w:spacing w:line="280" w:lineRule="exact"/>
              <w:ind w:left="100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przygotowanie do zajęć</w:t>
            </w:r>
          </w:p>
        </w:tc>
      </w:tr>
      <w:tr w:rsidR="00FF10E7" w:rsidRPr="00891006" w:rsidTr="00667507">
        <w:trPr>
          <w:trHeight w:val="282"/>
        </w:trPr>
        <w:tc>
          <w:tcPr>
            <w:tcW w:w="840" w:type="dxa"/>
            <w:shd w:val="clear" w:color="auto" w:fill="auto"/>
            <w:vAlign w:val="center"/>
          </w:tcPr>
          <w:p w:rsidR="00FF10E7" w:rsidRPr="00891006" w:rsidRDefault="00FF10E7" w:rsidP="00667507">
            <w:pPr>
              <w:spacing w:line="280" w:lineRule="exact"/>
              <w:ind w:right="2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F10E7" w:rsidRPr="00891006" w:rsidRDefault="00FF10E7" w:rsidP="00667507">
            <w:pPr>
              <w:spacing w:line="280" w:lineRule="exact"/>
              <w:ind w:left="100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praca domowa</w:t>
            </w:r>
          </w:p>
        </w:tc>
      </w:tr>
    </w:tbl>
    <w:p w:rsidR="00FF10E7" w:rsidRPr="00891006" w:rsidRDefault="00FF10E7" w:rsidP="00FF10E7">
      <w:pPr>
        <w:tabs>
          <w:tab w:val="left" w:pos="704"/>
        </w:tabs>
        <w:spacing w:after="160" w:line="226" w:lineRule="auto"/>
        <w:ind w:left="709" w:right="20"/>
        <w:jc w:val="both"/>
        <w:rPr>
          <w:rFonts w:eastAsiaTheme="minorHAnsi"/>
          <w:b/>
          <w:sz w:val="24"/>
          <w:szCs w:val="24"/>
          <w:lang w:eastAsia="en-US"/>
        </w:rPr>
      </w:pPr>
      <w:bookmarkStart w:id="1" w:name="page6"/>
      <w:bookmarkEnd w:id="1"/>
    </w:p>
    <w:p w:rsidR="00FF10E7" w:rsidRPr="00891006" w:rsidRDefault="00FF10E7" w:rsidP="00FF10E7">
      <w:pPr>
        <w:tabs>
          <w:tab w:val="left" w:pos="704"/>
        </w:tabs>
        <w:spacing w:after="160" w:line="226" w:lineRule="auto"/>
        <w:ind w:left="709" w:right="20"/>
        <w:jc w:val="both"/>
        <w:rPr>
          <w:rFonts w:eastAsiaTheme="minorHAnsi"/>
          <w:b/>
          <w:sz w:val="24"/>
          <w:szCs w:val="24"/>
          <w:lang w:eastAsia="en-US"/>
        </w:rPr>
      </w:pPr>
      <w:r w:rsidRPr="00891006">
        <w:rPr>
          <w:rFonts w:eastAsiaTheme="minorHAnsi"/>
          <w:b/>
          <w:sz w:val="24"/>
          <w:szCs w:val="24"/>
          <w:lang w:eastAsia="en-US"/>
        </w:rPr>
        <w:t xml:space="preserve">Uwaga: </w:t>
      </w:r>
      <w:r w:rsidRPr="00891006">
        <w:rPr>
          <w:rFonts w:eastAsiaTheme="minorHAnsi"/>
          <w:sz w:val="24"/>
          <w:szCs w:val="24"/>
          <w:lang w:eastAsia="en-US"/>
        </w:rPr>
        <w:t>Nauczyciel przedmiotu ma prawo zawrzeć charakterystyczne dla danego przedmiotu sposoby sprawdzania wiedzy uczniów oraz wagi ocen, o ile nie są one sprzeczne z powyższą tabelą.</w:t>
      </w:r>
    </w:p>
    <w:p w:rsidR="00FF10E7" w:rsidRPr="00891006" w:rsidRDefault="00FF10E7" w:rsidP="00D22859">
      <w:pPr>
        <w:numPr>
          <w:ilvl w:val="0"/>
          <w:numId w:val="58"/>
        </w:numPr>
        <w:spacing w:before="100" w:beforeAutospacing="1" w:after="100" w:afterAutospacing="1" w:line="259" w:lineRule="auto"/>
        <w:ind w:left="284" w:hanging="284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Oceny cząstkowe są wystawiane w sposób jawny na zajęciach edukacyjnych.</w:t>
      </w:r>
    </w:p>
    <w:p w:rsidR="00FF10E7" w:rsidRPr="00891006" w:rsidRDefault="00FF10E7" w:rsidP="00D22859">
      <w:pPr>
        <w:numPr>
          <w:ilvl w:val="0"/>
          <w:numId w:val="58"/>
        </w:numPr>
        <w:spacing w:line="259" w:lineRule="auto"/>
        <w:ind w:left="284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Uczniowie Zespołu Szkół Mechanicznych i Ogólnokształcących Nr 5w Łomży otrzymują stopnie szkolne wg następując</w:t>
      </w:r>
      <w:r w:rsidR="00682AAA">
        <w:rPr>
          <w:sz w:val="24"/>
          <w:szCs w:val="24"/>
        </w:rPr>
        <w:t>ej skali ocen:</w:t>
      </w:r>
    </w:p>
    <w:p w:rsidR="00FF10E7" w:rsidRPr="00891006" w:rsidRDefault="00FF10E7" w:rsidP="00D22859">
      <w:pPr>
        <w:pStyle w:val="Akapitzlist"/>
        <w:numPr>
          <w:ilvl w:val="0"/>
          <w:numId w:val="74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AAA">
        <w:rPr>
          <w:rFonts w:ascii="Times New Roman" w:hAnsi="Times New Roman" w:cs="Times New Roman"/>
          <w:b/>
          <w:sz w:val="24"/>
          <w:szCs w:val="24"/>
        </w:rPr>
        <w:t>niedostateczny</w:t>
      </w:r>
      <w:r w:rsidRPr="00891006">
        <w:rPr>
          <w:rFonts w:ascii="Times New Roman" w:hAnsi="Times New Roman" w:cs="Times New Roman"/>
          <w:sz w:val="24"/>
          <w:szCs w:val="24"/>
        </w:rPr>
        <w:t xml:space="preserve"> otrzymuje uczeń, który nie opanował wiedzy i umiejętności na poziomie wymagań podstawowych, a braki te</w:t>
      </w:r>
      <w:r w:rsidR="000051D4">
        <w:rPr>
          <w:rFonts w:ascii="Times New Roman" w:hAnsi="Times New Roman" w:cs="Times New Roman"/>
          <w:sz w:val="24"/>
          <w:szCs w:val="24"/>
        </w:rPr>
        <w:t xml:space="preserve"> uniemożliwiają dalszą edukację;</w:t>
      </w:r>
    </w:p>
    <w:p w:rsidR="00FF10E7" w:rsidRPr="00891006" w:rsidRDefault="00FF10E7" w:rsidP="00D22859">
      <w:pPr>
        <w:numPr>
          <w:ilvl w:val="0"/>
          <w:numId w:val="74"/>
        </w:numPr>
        <w:spacing w:before="100" w:beforeAutospacing="1" w:line="259" w:lineRule="auto"/>
        <w:ind w:left="851" w:hanging="284"/>
        <w:contextualSpacing/>
        <w:jc w:val="both"/>
        <w:rPr>
          <w:sz w:val="24"/>
          <w:szCs w:val="24"/>
        </w:rPr>
      </w:pPr>
      <w:r w:rsidRPr="00682AAA">
        <w:rPr>
          <w:b/>
          <w:sz w:val="24"/>
          <w:szCs w:val="24"/>
        </w:rPr>
        <w:t>dopuszczający</w:t>
      </w:r>
      <w:r w:rsidRPr="00891006">
        <w:rPr>
          <w:sz w:val="24"/>
          <w:szCs w:val="24"/>
        </w:rPr>
        <w:t xml:space="preserve"> otrzymuje uczeń, który ma braki w opanowaniu wiedzy</w:t>
      </w:r>
      <w:r w:rsidR="00C414D8" w:rsidRPr="00891006">
        <w:rPr>
          <w:sz w:val="24"/>
          <w:szCs w:val="24"/>
        </w:rPr>
        <w:t xml:space="preserve"> </w:t>
      </w:r>
      <w:r w:rsidR="00EB76D2">
        <w:rPr>
          <w:sz w:val="24"/>
          <w:szCs w:val="24"/>
        </w:rPr>
        <w:br/>
      </w:r>
      <w:r w:rsidRPr="00891006">
        <w:rPr>
          <w:sz w:val="24"/>
          <w:szCs w:val="24"/>
        </w:rPr>
        <w:t xml:space="preserve">i umiejętności na poziomie wymagań podstawowych, ale braki te nie przekreślają możliwości ich zlikwidowania w trakcie </w:t>
      </w:r>
      <w:r w:rsidR="000051D4">
        <w:rPr>
          <w:sz w:val="24"/>
          <w:szCs w:val="24"/>
        </w:rPr>
        <w:t>dalszej nauki;</w:t>
      </w:r>
    </w:p>
    <w:p w:rsidR="00EB76D2" w:rsidRDefault="00FF10E7" w:rsidP="00D22859">
      <w:pPr>
        <w:numPr>
          <w:ilvl w:val="0"/>
          <w:numId w:val="74"/>
        </w:numPr>
        <w:spacing w:before="100" w:beforeAutospacing="1" w:line="259" w:lineRule="auto"/>
        <w:ind w:left="851" w:hanging="284"/>
        <w:contextualSpacing/>
        <w:jc w:val="both"/>
        <w:rPr>
          <w:sz w:val="24"/>
          <w:szCs w:val="24"/>
        </w:rPr>
      </w:pPr>
      <w:r w:rsidRPr="00682AAA">
        <w:rPr>
          <w:b/>
          <w:sz w:val="24"/>
          <w:szCs w:val="24"/>
        </w:rPr>
        <w:t>dostateczny</w:t>
      </w:r>
      <w:r w:rsidRPr="00891006">
        <w:rPr>
          <w:sz w:val="24"/>
          <w:szCs w:val="24"/>
        </w:rPr>
        <w:t xml:space="preserve"> otrzymuje uczeń, który opanował wiedzę i umiejętności</w:t>
      </w:r>
    </w:p>
    <w:p w:rsidR="00FF10E7" w:rsidRPr="00891006" w:rsidRDefault="00FF10E7" w:rsidP="00682AAA">
      <w:pPr>
        <w:spacing w:before="100" w:beforeAutospacing="1" w:line="259" w:lineRule="auto"/>
        <w:ind w:left="851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n</w:t>
      </w:r>
      <w:r w:rsidR="000051D4">
        <w:rPr>
          <w:sz w:val="24"/>
          <w:szCs w:val="24"/>
        </w:rPr>
        <w:t>a poziomie wymagań podstawowych;</w:t>
      </w:r>
    </w:p>
    <w:p w:rsidR="00FF10E7" w:rsidRPr="00891006" w:rsidRDefault="00682AAA" w:rsidP="00D22859">
      <w:pPr>
        <w:numPr>
          <w:ilvl w:val="0"/>
          <w:numId w:val="74"/>
        </w:numPr>
        <w:spacing w:before="100" w:beforeAutospacing="1" w:line="259" w:lineRule="auto"/>
        <w:ind w:left="851" w:hanging="284"/>
        <w:contextualSpacing/>
        <w:jc w:val="both"/>
        <w:rPr>
          <w:sz w:val="24"/>
          <w:szCs w:val="24"/>
        </w:rPr>
      </w:pPr>
      <w:r w:rsidRPr="00682AAA">
        <w:rPr>
          <w:b/>
          <w:sz w:val="24"/>
          <w:szCs w:val="24"/>
        </w:rPr>
        <w:t>d</w:t>
      </w:r>
      <w:r w:rsidR="00FF10E7" w:rsidRPr="00682AAA">
        <w:rPr>
          <w:b/>
          <w:sz w:val="24"/>
          <w:szCs w:val="24"/>
        </w:rPr>
        <w:t>obry</w:t>
      </w:r>
      <w:r w:rsidR="00FF10E7" w:rsidRPr="00891006">
        <w:rPr>
          <w:sz w:val="24"/>
          <w:szCs w:val="24"/>
        </w:rPr>
        <w:t xml:space="preserve"> otrzymuje uczeń, który opanował zakres wiedzy i umiejętności określonego wymaganiami edukacyjnymi na poziomie przekracz</w:t>
      </w:r>
      <w:r w:rsidR="000051D4">
        <w:rPr>
          <w:sz w:val="24"/>
          <w:szCs w:val="24"/>
        </w:rPr>
        <w:t>ającym wymagania podstawowe;</w:t>
      </w:r>
    </w:p>
    <w:p w:rsidR="00FF10E7" w:rsidRPr="00891006" w:rsidRDefault="00FF10E7" w:rsidP="00D22859">
      <w:pPr>
        <w:numPr>
          <w:ilvl w:val="0"/>
          <w:numId w:val="74"/>
        </w:numPr>
        <w:spacing w:before="100" w:beforeAutospacing="1" w:line="259" w:lineRule="auto"/>
        <w:ind w:left="851" w:hanging="284"/>
        <w:contextualSpacing/>
        <w:jc w:val="both"/>
        <w:rPr>
          <w:sz w:val="24"/>
          <w:szCs w:val="24"/>
        </w:rPr>
      </w:pPr>
      <w:r w:rsidRPr="00682AAA">
        <w:rPr>
          <w:b/>
          <w:sz w:val="24"/>
          <w:szCs w:val="24"/>
        </w:rPr>
        <w:lastRenderedPageBreak/>
        <w:t>bardzo dobry</w:t>
      </w:r>
      <w:r w:rsidRPr="00891006">
        <w:rPr>
          <w:sz w:val="24"/>
          <w:szCs w:val="24"/>
        </w:rPr>
        <w:t xml:space="preserve"> otrzymuje uczeń, który opanował pełny zakres wiedzy </w:t>
      </w:r>
      <w:r w:rsidR="00EB76D2">
        <w:rPr>
          <w:sz w:val="24"/>
          <w:szCs w:val="24"/>
        </w:rPr>
        <w:br/>
      </w:r>
      <w:r w:rsidRPr="00891006">
        <w:rPr>
          <w:sz w:val="24"/>
          <w:szCs w:val="24"/>
        </w:rPr>
        <w:t>i umiejętności wynikających z wy</w:t>
      </w:r>
      <w:r w:rsidR="000051D4">
        <w:rPr>
          <w:sz w:val="24"/>
          <w:szCs w:val="24"/>
        </w:rPr>
        <w:t>magań edukacyjnych danych zajęć;</w:t>
      </w:r>
    </w:p>
    <w:p w:rsidR="00EB76D2" w:rsidRDefault="00FF10E7" w:rsidP="00D22859">
      <w:pPr>
        <w:numPr>
          <w:ilvl w:val="0"/>
          <w:numId w:val="74"/>
        </w:numPr>
        <w:spacing w:before="100" w:beforeAutospacing="1" w:line="259" w:lineRule="auto"/>
        <w:ind w:left="851" w:hanging="284"/>
        <w:contextualSpacing/>
        <w:jc w:val="both"/>
        <w:rPr>
          <w:sz w:val="24"/>
          <w:szCs w:val="24"/>
        </w:rPr>
      </w:pPr>
      <w:r w:rsidRPr="00682AAA">
        <w:rPr>
          <w:b/>
          <w:sz w:val="24"/>
          <w:szCs w:val="24"/>
        </w:rPr>
        <w:t>celując</w:t>
      </w:r>
      <w:r w:rsidR="00682AAA" w:rsidRPr="00682AAA">
        <w:rPr>
          <w:b/>
          <w:sz w:val="24"/>
          <w:szCs w:val="24"/>
        </w:rPr>
        <w:t>y</w:t>
      </w:r>
      <w:r w:rsidRPr="00891006">
        <w:rPr>
          <w:sz w:val="24"/>
          <w:szCs w:val="24"/>
        </w:rPr>
        <w:t xml:space="preserve"> otrzymuje uczeń, który posiadł wiedzę i umiejętności znacznie wykraczające poza wymagania edukacyjne z danych zajęć lub osiąga sukcesy</w:t>
      </w:r>
    </w:p>
    <w:p w:rsidR="00EB76D2" w:rsidRDefault="00FF10E7" w:rsidP="00682AAA">
      <w:pPr>
        <w:spacing w:before="100" w:beforeAutospacing="1" w:line="259" w:lineRule="auto"/>
        <w:ind w:left="851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 xml:space="preserve">w konkursach, olimpiadach i zawodach stopnia wojewódzkiego kwalifikując się </w:t>
      </w:r>
    </w:p>
    <w:p w:rsidR="00FF10E7" w:rsidRPr="00891006" w:rsidRDefault="00FF10E7" w:rsidP="00E53A2C">
      <w:pPr>
        <w:spacing w:before="100" w:beforeAutospacing="1" w:line="259" w:lineRule="auto"/>
        <w:ind w:left="851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do finału.</w:t>
      </w:r>
    </w:p>
    <w:p w:rsidR="00FF10E7" w:rsidRPr="00891006" w:rsidRDefault="00FF10E7" w:rsidP="00D22859">
      <w:pPr>
        <w:numPr>
          <w:ilvl w:val="0"/>
          <w:numId w:val="58"/>
        </w:numPr>
        <w:autoSpaceDE w:val="0"/>
        <w:autoSpaceDN w:val="0"/>
        <w:adjustRightInd w:val="0"/>
        <w:spacing w:after="160" w:line="259" w:lineRule="auto"/>
        <w:ind w:left="426" w:hanging="426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>Ogólne zasady przeprowadzania kontroli wiedzy ucznia.</w:t>
      </w:r>
    </w:p>
    <w:p w:rsidR="00FF10E7" w:rsidRPr="00891006" w:rsidRDefault="00FF10E7" w:rsidP="00D22859">
      <w:pPr>
        <w:pStyle w:val="Akapitzlist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uczniowie zapoznani są z systemem sprawdzania osiągnięć dydaktycznych </w:t>
      </w:r>
      <w:r w:rsidR="000051D4">
        <w:rPr>
          <w:rFonts w:ascii="Times New Roman" w:hAnsi="Times New Roman" w:cs="Times New Roman"/>
          <w:sz w:val="24"/>
          <w:szCs w:val="24"/>
        </w:rPr>
        <w:t>na lekcjach z danego przedmiotu;</w:t>
      </w:r>
    </w:p>
    <w:p w:rsidR="00FF10E7" w:rsidRPr="00891006" w:rsidRDefault="00FF10E7" w:rsidP="00D22859">
      <w:pPr>
        <w:pStyle w:val="Akapitzlist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nauczyciele planują terminy sprawdzianów pisemnych –</w:t>
      </w:r>
      <w:r w:rsidR="000051D4">
        <w:rPr>
          <w:rFonts w:ascii="Times New Roman" w:hAnsi="Times New Roman" w:cs="Times New Roman"/>
          <w:sz w:val="24"/>
          <w:szCs w:val="24"/>
        </w:rPr>
        <w:t xml:space="preserve"> maksymalnie jeden w ciągu dnia;</w:t>
      </w:r>
    </w:p>
    <w:p w:rsidR="00FF10E7" w:rsidRPr="00891006" w:rsidRDefault="00FF10E7" w:rsidP="00D22859">
      <w:pPr>
        <w:pStyle w:val="Akapitzlist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praca klasowa lub sprawdzian muszą być zapowiedziane z tygodniowym wyprzedzeniem i zapi</w:t>
      </w:r>
      <w:r w:rsidR="000051D4">
        <w:rPr>
          <w:rFonts w:ascii="Times New Roman" w:hAnsi="Times New Roman" w:cs="Times New Roman"/>
          <w:sz w:val="24"/>
          <w:szCs w:val="24"/>
        </w:rPr>
        <w:t>sane w dzienniku elektronicznym;</w:t>
      </w:r>
    </w:p>
    <w:p w:rsidR="00FF10E7" w:rsidRPr="00891006" w:rsidRDefault="00FF10E7" w:rsidP="00D22859">
      <w:pPr>
        <w:pStyle w:val="Akapitzlist"/>
        <w:numPr>
          <w:ilvl w:val="0"/>
          <w:numId w:val="87"/>
        </w:numPr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jeżeli zmiana terminu zapowiedzianych sprawdzianów nastąpi z winy lub na prośbę uczniów to trac</w:t>
      </w:r>
      <w:r w:rsidR="000051D4">
        <w:rPr>
          <w:rFonts w:ascii="Times New Roman" w:hAnsi="Times New Roman" w:cs="Times New Roman"/>
          <w:sz w:val="24"/>
          <w:szCs w:val="24"/>
        </w:rPr>
        <w:t>ą moc ustalenia z punktów 1 i 2;</w:t>
      </w:r>
    </w:p>
    <w:p w:rsidR="00FF10E7" w:rsidRPr="00891006" w:rsidRDefault="00FF10E7" w:rsidP="00D22859">
      <w:pPr>
        <w:pStyle w:val="Akapitzlist"/>
        <w:numPr>
          <w:ilvl w:val="0"/>
          <w:numId w:val="87"/>
        </w:numPr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nauczyciel zobowiązany jest do podania uczniom zakresu badanego materiału </w:t>
      </w:r>
      <w:r w:rsidR="00EB76D2">
        <w:rPr>
          <w:rFonts w:ascii="Times New Roman" w:hAnsi="Times New Roman" w:cs="Times New Roman"/>
          <w:sz w:val="24"/>
          <w:szCs w:val="24"/>
        </w:rPr>
        <w:br/>
      </w:r>
      <w:r w:rsidRPr="00891006">
        <w:rPr>
          <w:rFonts w:ascii="Times New Roman" w:hAnsi="Times New Roman" w:cs="Times New Roman"/>
          <w:sz w:val="24"/>
          <w:szCs w:val="24"/>
        </w:rPr>
        <w:t>na co najmniej tydz</w:t>
      </w:r>
      <w:r w:rsidR="000051D4">
        <w:rPr>
          <w:rFonts w:ascii="Times New Roman" w:hAnsi="Times New Roman" w:cs="Times New Roman"/>
          <w:sz w:val="24"/>
          <w:szCs w:val="24"/>
        </w:rPr>
        <w:t>ień przed sprawdzianem pisemnym;</w:t>
      </w:r>
    </w:p>
    <w:p w:rsidR="00FF10E7" w:rsidRPr="00891006" w:rsidRDefault="00FF10E7" w:rsidP="00D22859">
      <w:pPr>
        <w:pStyle w:val="Akapitzlist"/>
        <w:numPr>
          <w:ilvl w:val="0"/>
          <w:numId w:val="87"/>
        </w:numPr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nauczyciel zobowiązany jest do podania kryteriów oceniania przy każdej pracy pis</w:t>
      </w:r>
      <w:r w:rsidR="000051D4">
        <w:rPr>
          <w:rFonts w:ascii="Times New Roman" w:hAnsi="Times New Roman" w:cs="Times New Roman"/>
          <w:sz w:val="24"/>
          <w:szCs w:val="24"/>
        </w:rPr>
        <w:t>emnej lub ćwiczeniu praktycznym;</w:t>
      </w:r>
    </w:p>
    <w:p w:rsidR="00FF10E7" w:rsidRPr="00891006" w:rsidRDefault="00FF10E7" w:rsidP="00D22859">
      <w:pPr>
        <w:pStyle w:val="Akapitzlist"/>
        <w:numPr>
          <w:ilvl w:val="0"/>
          <w:numId w:val="87"/>
        </w:numPr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ocenioną pracę pisemną uczeń otrzymuje nie później niż 15 dni roboczych od jej napisania, w sytuacjach losowych dopuszcza się przesunięcie terminu zwrotu prac pisemnych </w:t>
      </w:r>
      <w:r w:rsidR="000051D4">
        <w:rPr>
          <w:rFonts w:ascii="Times New Roman" w:hAnsi="Times New Roman" w:cs="Times New Roman"/>
          <w:sz w:val="24"/>
          <w:szCs w:val="24"/>
        </w:rPr>
        <w:t>o czas nieobecności nauczyciela;</w:t>
      </w:r>
    </w:p>
    <w:p w:rsidR="00FF10E7" w:rsidRPr="00891006" w:rsidRDefault="00FF10E7" w:rsidP="00D22859">
      <w:pPr>
        <w:pStyle w:val="Akapitzlist"/>
        <w:numPr>
          <w:ilvl w:val="0"/>
          <w:numId w:val="87"/>
        </w:numPr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nauczyciel zobowiązany jest do przechowywania sprawdzonych prac pisemnych </w:t>
      </w:r>
      <w:r w:rsidR="00E53A2C">
        <w:rPr>
          <w:rFonts w:ascii="Times New Roman" w:hAnsi="Times New Roman" w:cs="Times New Roman"/>
          <w:sz w:val="24"/>
          <w:szCs w:val="24"/>
        </w:rPr>
        <w:br/>
      </w:r>
      <w:r w:rsidRPr="00891006">
        <w:rPr>
          <w:rFonts w:ascii="Times New Roman" w:hAnsi="Times New Roman" w:cs="Times New Roman"/>
          <w:sz w:val="24"/>
          <w:szCs w:val="24"/>
        </w:rPr>
        <w:t>do</w:t>
      </w:r>
      <w:r w:rsidR="000051D4">
        <w:rPr>
          <w:rFonts w:ascii="Times New Roman" w:hAnsi="Times New Roman" w:cs="Times New Roman"/>
          <w:sz w:val="24"/>
          <w:szCs w:val="24"/>
        </w:rPr>
        <w:t xml:space="preserve"> końca bieżącego roku szkolnego;</w:t>
      </w:r>
    </w:p>
    <w:p w:rsidR="00EB76D2" w:rsidRDefault="00FF10E7" w:rsidP="00D22859">
      <w:pPr>
        <w:pStyle w:val="Akapitzlist"/>
        <w:numPr>
          <w:ilvl w:val="0"/>
          <w:numId w:val="87"/>
        </w:numPr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D2">
        <w:rPr>
          <w:rFonts w:ascii="Times New Roman" w:hAnsi="Times New Roman" w:cs="Times New Roman"/>
          <w:sz w:val="24"/>
          <w:szCs w:val="24"/>
        </w:rPr>
        <w:t>uczeń ma możliwość poprawienia oceny ze sprawdzianu w formie i terminie ustalonym przez nauc</w:t>
      </w:r>
      <w:r w:rsidR="00EB76D2">
        <w:rPr>
          <w:rFonts w:ascii="Times New Roman" w:hAnsi="Times New Roman" w:cs="Times New Roman"/>
          <w:sz w:val="24"/>
          <w:szCs w:val="24"/>
        </w:rPr>
        <w:t>zyciela;</w:t>
      </w:r>
    </w:p>
    <w:p w:rsidR="00FF10E7" w:rsidRPr="00EB76D2" w:rsidRDefault="00FF10E7" w:rsidP="00D22859">
      <w:pPr>
        <w:pStyle w:val="Akapitzlist"/>
        <w:numPr>
          <w:ilvl w:val="0"/>
          <w:numId w:val="87"/>
        </w:numPr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D2">
        <w:rPr>
          <w:rFonts w:ascii="Times New Roman" w:hAnsi="Times New Roman" w:cs="Times New Roman"/>
          <w:sz w:val="24"/>
          <w:szCs w:val="24"/>
        </w:rPr>
        <w:t>uczeń ma prawo poprawić daną pracę klasową jeden raz, nauczyciel może wyrazić zg</w:t>
      </w:r>
      <w:r w:rsidR="00EB76D2">
        <w:rPr>
          <w:rFonts w:ascii="Times New Roman" w:hAnsi="Times New Roman" w:cs="Times New Roman"/>
          <w:sz w:val="24"/>
          <w:szCs w:val="24"/>
        </w:rPr>
        <w:t>odę na dodatkowe terminy popraw;</w:t>
      </w:r>
    </w:p>
    <w:p w:rsidR="00FF10E7" w:rsidRPr="00891006" w:rsidRDefault="00EB76D2" w:rsidP="00D22859">
      <w:pPr>
        <w:pStyle w:val="Akapitzlist"/>
        <w:numPr>
          <w:ilvl w:val="0"/>
          <w:numId w:val="87"/>
        </w:numPr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klasowe są obowiązkowe;</w:t>
      </w:r>
    </w:p>
    <w:p w:rsidR="00FF10E7" w:rsidRPr="00891006" w:rsidRDefault="00FF10E7" w:rsidP="00D22859">
      <w:pPr>
        <w:pStyle w:val="Akapitzlist"/>
        <w:numPr>
          <w:ilvl w:val="0"/>
          <w:numId w:val="87"/>
        </w:numPr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uczeń, który był nieobecny na pracy klasowej ma obowiązek zaliczyć pracę w terminie i form</w:t>
      </w:r>
      <w:r w:rsidR="00EB76D2">
        <w:rPr>
          <w:rFonts w:ascii="Times New Roman" w:hAnsi="Times New Roman" w:cs="Times New Roman"/>
          <w:sz w:val="24"/>
          <w:szCs w:val="24"/>
        </w:rPr>
        <w:t>ie określonej przez nauczyciela;</w:t>
      </w:r>
    </w:p>
    <w:p w:rsidR="00FF10E7" w:rsidRPr="00891006" w:rsidRDefault="00FF10E7" w:rsidP="00D22859">
      <w:pPr>
        <w:pStyle w:val="Akapitzlist"/>
        <w:numPr>
          <w:ilvl w:val="0"/>
          <w:numId w:val="87"/>
        </w:numPr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jeżeli uczeń był nieobecny na pracy klasowej, zapowiedzianej kartkówce, nie oddał pracy długoterminowej z powodu nieobecności to w dzienniku elektronicznymi wpisuje się</w:t>
      </w:r>
      <w:r w:rsidR="00EB76D2">
        <w:rPr>
          <w:rFonts w:ascii="Times New Roman" w:hAnsi="Times New Roman" w:cs="Times New Roman"/>
          <w:sz w:val="24"/>
          <w:szCs w:val="24"/>
        </w:rPr>
        <w:t xml:space="preserve"> 0;</w:t>
      </w:r>
    </w:p>
    <w:p w:rsidR="00FF10E7" w:rsidRPr="00891006" w:rsidRDefault="00FF10E7" w:rsidP="00D22859">
      <w:pPr>
        <w:pStyle w:val="Akapitzlist"/>
        <w:numPr>
          <w:ilvl w:val="0"/>
          <w:numId w:val="87"/>
        </w:numPr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jeżeli uczeń, który otrzymał ocenę niedostateczną, nie zgłosił się na poprawę </w:t>
      </w:r>
      <w:r w:rsidR="00E53A2C">
        <w:rPr>
          <w:rFonts w:ascii="Times New Roman" w:hAnsi="Times New Roman" w:cs="Times New Roman"/>
          <w:sz w:val="24"/>
          <w:szCs w:val="24"/>
        </w:rPr>
        <w:br/>
      </w:r>
      <w:r w:rsidRPr="00891006">
        <w:rPr>
          <w:rFonts w:ascii="Times New Roman" w:hAnsi="Times New Roman" w:cs="Times New Roman"/>
          <w:sz w:val="24"/>
          <w:szCs w:val="24"/>
        </w:rPr>
        <w:t>w terminie określonym przez nauczyciela, nauczyciel wpisuje w dzienniku elektronicznym ocenę otrzymaną przez ucznia z pracy klasowej, a obok 0 (zapis [1,0]), bez wliczania je</w:t>
      </w:r>
      <w:r w:rsidR="00EB76D2">
        <w:rPr>
          <w:rFonts w:ascii="Times New Roman" w:hAnsi="Times New Roman" w:cs="Times New Roman"/>
          <w:sz w:val="24"/>
          <w:szCs w:val="24"/>
        </w:rPr>
        <w:t>j do średniej;</w:t>
      </w:r>
    </w:p>
    <w:p w:rsidR="00FF10E7" w:rsidRPr="00891006" w:rsidRDefault="00FF10E7" w:rsidP="00D22859">
      <w:pPr>
        <w:pStyle w:val="Akapitzlist"/>
        <w:numPr>
          <w:ilvl w:val="0"/>
          <w:numId w:val="87"/>
        </w:numPr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jeżeli uczeń był nieobecny na pracy klasowej i nie zgłosił się na jej zaliczenie </w:t>
      </w:r>
      <w:r w:rsidR="00E53A2C">
        <w:rPr>
          <w:rFonts w:ascii="Times New Roman" w:hAnsi="Times New Roman" w:cs="Times New Roman"/>
          <w:sz w:val="24"/>
          <w:szCs w:val="24"/>
        </w:rPr>
        <w:br/>
      </w:r>
      <w:r w:rsidRPr="00891006">
        <w:rPr>
          <w:rFonts w:ascii="Times New Roman" w:hAnsi="Times New Roman" w:cs="Times New Roman"/>
          <w:sz w:val="24"/>
          <w:szCs w:val="24"/>
        </w:rPr>
        <w:t xml:space="preserve">w dodatkowym terminie wyznaczonym przez nauczyciela, nauczyciel dokonuje </w:t>
      </w:r>
      <w:r w:rsidR="00E53A2C">
        <w:rPr>
          <w:rFonts w:ascii="Times New Roman" w:hAnsi="Times New Roman" w:cs="Times New Roman"/>
          <w:sz w:val="24"/>
          <w:szCs w:val="24"/>
        </w:rPr>
        <w:br/>
      </w:r>
      <w:r w:rsidRPr="00891006">
        <w:rPr>
          <w:rFonts w:ascii="Times New Roman" w:hAnsi="Times New Roman" w:cs="Times New Roman"/>
          <w:sz w:val="24"/>
          <w:szCs w:val="24"/>
        </w:rPr>
        <w:t xml:space="preserve">w dzienniku elektronicznym zapisu [0,0], przy czym drugie 0 nie jest wliczane </w:t>
      </w:r>
      <w:r w:rsidR="00E53A2C">
        <w:rPr>
          <w:rFonts w:ascii="Times New Roman" w:hAnsi="Times New Roman" w:cs="Times New Roman"/>
          <w:sz w:val="24"/>
          <w:szCs w:val="24"/>
        </w:rPr>
        <w:br/>
      </w:r>
      <w:r w:rsidRPr="00891006">
        <w:rPr>
          <w:rFonts w:ascii="Times New Roman" w:hAnsi="Times New Roman" w:cs="Times New Roman"/>
          <w:sz w:val="24"/>
          <w:szCs w:val="24"/>
        </w:rPr>
        <w:t>do średni</w:t>
      </w:r>
      <w:r w:rsidR="00EB76D2">
        <w:rPr>
          <w:rFonts w:ascii="Times New Roman" w:hAnsi="Times New Roman" w:cs="Times New Roman"/>
          <w:sz w:val="24"/>
          <w:szCs w:val="24"/>
        </w:rPr>
        <w:t>ej;</w:t>
      </w:r>
    </w:p>
    <w:p w:rsidR="00FF10E7" w:rsidRPr="00891006" w:rsidRDefault="00FF10E7" w:rsidP="00D22859">
      <w:pPr>
        <w:pStyle w:val="Akapitzlist"/>
        <w:numPr>
          <w:ilvl w:val="0"/>
          <w:numId w:val="87"/>
        </w:numPr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korzystanie przez ucznia w czasie prac pisemnych, sprawdzianów, kartkówek i innych form sprawdzania wiedzy z niedozwolonych przez nauczyciela pomocy, stanowi podstawę do wystawienia oceny niedos</w:t>
      </w:r>
      <w:r w:rsidR="00EB76D2">
        <w:rPr>
          <w:rFonts w:ascii="Times New Roman" w:hAnsi="Times New Roman" w:cs="Times New Roman"/>
          <w:sz w:val="24"/>
          <w:szCs w:val="24"/>
        </w:rPr>
        <w:t>tatecznej bez prawa jej poprawy;</w:t>
      </w:r>
    </w:p>
    <w:p w:rsidR="00FF10E7" w:rsidRPr="00891006" w:rsidRDefault="00682AAA" w:rsidP="00D22859">
      <w:pPr>
        <w:pStyle w:val="Akapitzlist"/>
        <w:numPr>
          <w:ilvl w:val="0"/>
          <w:numId w:val="87"/>
        </w:numPr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F10E7" w:rsidRPr="00891006">
        <w:rPr>
          <w:rFonts w:ascii="Times New Roman" w:hAnsi="Times New Roman" w:cs="Times New Roman"/>
          <w:sz w:val="24"/>
          <w:szCs w:val="24"/>
        </w:rPr>
        <w:t>eżeli uczeń uzyskał z poprawy ocenę niższą niż otrzymana na pracy klasowej, wówczas jest ona wpisywana do dziennika bez wliczania jej do średniej.</w:t>
      </w:r>
    </w:p>
    <w:p w:rsidR="00FF10E7" w:rsidRPr="00891006" w:rsidRDefault="00FF10E7" w:rsidP="00D22859">
      <w:pPr>
        <w:pStyle w:val="Akapitzlist"/>
        <w:numPr>
          <w:ilvl w:val="0"/>
          <w:numId w:val="58"/>
        </w:numPr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Sposoby sprawdzania dydaktycznych osiągnięć uczniów:</w:t>
      </w:r>
    </w:p>
    <w:p w:rsidR="00FF10E7" w:rsidRPr="00891006" w:rsidRDefault="00FF10E7" w:rsidP="00D22859">
      <w:pPr>
        <w:pStyle w:val="Akapitzlist"/>
        <w:numPr>
          <w:ilvl w:val="0"/>
          <w:numId w:val="59"/>
        </w:numPr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sprawdziany pisemne:</w:t>
      </w:r>
    </w:p>
    <w:p w:rsidR="00FF10E7" w:rsidRPr="00891006" w:rsidRDefault="00FF10E7" w:rsidP="00D22859">
      <w:pPr>
        <w:pStyle w:val="Akapitzlist"/>
        <w:numPr>
          <w:ilvl w:val="2"/>
          <w:numId w:val="72"/>
        </w:numPr>
        <w:spacing w:line="218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po działach programowych,</w:t>
      </w:r>
    </w:p>
    <w:p w:rsidR="00FF10E7" w:rsidRPr="00891006" w:rsidRDefault="00FF10E7" w:rsidP="00D22859">
      <w:pPr>
        <w:pStyle w:val="Akapitzlist"/>
        <w:numPr>
          <w:ilvl w:val="2"/>
          <w:numId w:val="72"/>
        </w:numPr>
        <w:spacing w:line="218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śródroczne,</w:t>
      </w:r>
    </w:p>
    <w:p w:rsidR="00FF10E7" w:rsidRPr="00891006" w:rsidRDefault="00EB76D2" w:rsidP="00D22859">
      <w:pPr>
        <w:pStyle w:val="Akapitzlist"/>
        <w:numPr>
          <w:ilvl w:val="2"/>
          <w:numId w:val="72"/>
        </w:numPr>
        <w:spacing w:line="218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roczne;</w:t>
      </w:r>
    </w:p>
    <w:p w:rsidR="00FF10E7" w:rsidRPr="00891006" w:rsidRDefault="00FF10E7" w:rsidP="00D22859">
      <w:pPr>
        <w:pStyle w:val="Akapitzlist"/>
        <w:numPr>
          <w:ilvl w:val="0"/>
          <w:numId w:val="59"/>
        </w:numPr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lastRenderedPageBreak/>
        <w:t>sprawdziany pisemne bieżące – kartkówki to sprawdzenie wiadomości z trzech ostatnich jednostek tematycznych, którą uczniowie powinni pisać w czas</w:t>
      </w:r>
      <w:r w:rsidR="00EB76D2">
        <w:rPr>
          <w:rFonts w:ascii="Times New Roman" w:hAnsi="Times New Roman" w:cs="Times New Roman"/>
          <w:sz w:val="24"/>
          <w:szCs w:val="24"/>
        </w:rPr>
        <w:t xml:space="preserve">ie </w:t>
      </w:r>
      <w:r w:rsidR="00E53A2C">
        <w:rPr>
          <w:rFonts w:ascii="Times New Roman" w:hAnsi="Times New Roman" w:cs="Times New Roman"/>
          <w:sz w:val="24"/>
          <w:szCs w:val="24"/>
        </w:rPr>
        <w:br/>
      </w:r>
      <w:r w:rsidR="00EB76D2">
        <w:rPr>
          <w:rFonts w:ascii="Times New Roman" w:hAnsi="Times New Roman" w:cs="Times New Roman"/>
          <w:sz w:val="24"/>
          <w:szCs w:val="24"/>
        </w:rPr>
        <w:t>nie przekraczającym 15 minut;</w:t>
      </w:r>
    </w:p>
    <w:p w:rsidR="00FF10E7" w:rsidRPr="00891006" w:rsidRDefault="00EB76D2" w:rsidP="00D22859">
      <w:pPr>
        <w:pStyle w:val="Akapitzlist"/>
        <w:numPr>
          <w:ilvl w:val="0"/>
          <w:numId w:val="59"/>
        </w:numPr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wypowiedzi ustne;</w:t>
      </w:r>
    </w:p>
    <w:p w:rsidR="00FF10E7" w:rsidRPr="00891006" w:rsidRDefault="00FF10E7" w:rsidP="00D22859">
      <w:pPr>
        <w:pStyle w:val="Akapitzlist"/>
        <w:numPr>
          <w:ilvl w:val="0"/>
          <w:numId w:val="59"/>
        </w:numPr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p</w:t>
      </w:r>
      <w:r w:rsidR="00EB76D2">
        <w:rPr>
          <w:rFonts w:ascii="Times New Roman" w:hAnsi="Times New Roman" w:cs="Times New Roman"/>
          <w:sz w:val="24"/>
          <w:szCs w:val="24"/>
        </w:rPr>
        <w:t>race twórcze uczniów (projekty);</w:t>
      </w:r>
    </w:p>
    <w:p w:rsidR="00FF10E7" w:rsidRPr="00EB76D2" w:rsidRDefault="00EB76D2" w:rsidP="00D22859">
      <w:pPr>
        <w:pStyle w:val="Akapitzlist"/>
        <w:numPr>
          <w:ilvl w:val="0"/>
          <w:numId w:val="59"/>
        </w:numPr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D2">
        <w:rPr>
          <w:rFonts w:ascii="Times New Roman" w:hAnsi="Times New Roman" w:cs="Times New Roman"/>
          <w:sz w:val="24"/>
          <w:szCs w:val="24"/>
        </w:rPr>
        <w:t>ćwiczenia praktyczne.</w:t>
      </w:r>
    </w:p>
    <w:p w:rsidR="00FF10E7" w:rsidRPr="00891006" w:rsidRDefault="00FF10E7" w:rsidP="00FF10E7">
      <w:pPr>
        <w:pStyle w:val="Akapitzlist"/>
        <w:spacing w:line="218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F10E7" w:rsidRPr="00891006" w:rsidRDefault="00FF10E7" w:rsidP="00D22859">
      <w:pPr>
        <w:pStyle w:val="Akapitzlist"/>
        <w:numPr>
          <w:ilvl w:val="0"/>
          <w:numId w:val="58"/>
        </w:numPr>
        <w:spacing w:line="218" w:lineRule="auto"/>
        <w:rPr>
          <w:rFonts w:ascii="Times New Roman" w:hAnsi="Times New Roman" w:cs="Times New Roman"/>
          <w:sz w:val="24"/>
        </w:rPr>
      </w:pPr>
      <w:r w:rsidRPr="00891006">
        <w:rPr>
          <w:rFonts w:ascii="Times New Roman" w:hAnsi="Times New Roman" w:cs="Times New Roman"/>
          <w:sz w:val="24"/>
        </w:rPr>
        <w:t>Nieprzygotowanie do lekcji:</w:t>
      </w:r>
    </w:p>
    <w:p w:rsidR="00FF10E7" w:rsidRPr="00891006" w:rsidRDefault="00FF10E7" w:rsidP="00D22859">
      <w:pPr>
        <w:pStyle w:val="Akapitzlist"/>
        <w:numPr>
          <w:ilvl w:val="0"/>
          <w:numId w:val="8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uczeń może zgłosić nieprzygotowanie do zajęć lekcyjnych raz w okresie przy 2 </w:t>
      </w:r>
      <w:r w:rsidR="00E53A2C">
        <w:rPr>
          <w:rFonts w:ascii="Times New Roman" w:hAnsi="Times New Roman" w:cs="Times New Roman"/>
          <w:sz w:val="24"/>
          <w:szCs w:val="24"/>
        </w:rPr>
        <w:br/>
      </w:r>
      <w:r w:rsidRPr="00891006">
        <w:rPr>
          <w:rFonts w:ascii="Times New Roman" w:hAnsi="Times New Roman" w:cs="Times New Roman"/>
          <w:sz w:val="24"/>
          <w:szCs w:val="24"/>
        </w:rPr>
        <w:t>i więcej godzinach lekcyjnych w tygodniu i raz w roku szkolnym przy jednej godzinie lekcyjnej w tygodniu. Każdy nauczyciel ma prawo ustalić liczbę nieprzygotowań indywidualnie, uwzględniając specyfikę nauczanego przedmiotu i tygodniową liczbę godz</w:t>
      </w:r>
      <w:r w:rsidR="00E53A2C">
        <w:rPr>
          <w:rFonts w:ascii="Times New Roman" w:hAnsi="Times New Roman" w:cs="Times New Roman"/>
          <w:sz w:val="24"/>
          <w:szCs w:val="24"/>
        </w:rPr>
        <w:t>in (nie mniej niż jedno na rok);</w:t>
      </w:r>
    </w:p>
    <w:p w:rsidR="00FF10E7" w:rsidRPr="00891006" w:rsidRDefault="00FF10E7" w:rsidP="00D22859">
      <w:pPr>
        <w:pStyle w:val="Akapitzlist"/>
        <w:numPr>
          <w:ilvl w:val="0"/>
          <w:numId w:val="8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uczeń nie może zgłosić nieprzygotowania do lekcji:</w:t>
      </w:r>
    </w:p>
    <w:p w:rsidR="00FF10E7" w:rsidRPr="00891006" w:rsidRDefault="00FF10E7" w:rsidP="00D22859">
      <w:pPr>
        <w:pStyle w:val="Akapitzlist"/>
        <w:numPr>
          <w:ilvl w:val="0"/>
          <w:numId w:val="89"/>
        </w:numPr>
        <w:tabs>
          <w:tab w:val="left" w:pos="993"/>
        </w:tabs>
        <w:spacing w:after="0" w:line="239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 na dwa tygodnie przed radą klasyfikacyjną,</w:t>
      </w:r>
    </w:p>
    <w:p w:rsidR="00FF10E7" w:rsidRPr="00891006" w:rsidRDefault="00FF10E7" w:rsidP="00D22859">
      <w:pPr>
        <w:pStyle w:val="Akapitzlist"/>
        <w:numPr>
          <w:ilvl w:val="0"/>
          <w:numId w:val="89"/>
        </w:numPr>
        <w:tabs>
          <w:tab w:val="left" w:pos="993"/>
        </w:tabs>
        <w:spacing w:after="0" w:line="239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 na zapowiedzianej lekcji powtórzeniowej,</w:t>
      </w:r>
    </w:p>
    <w:p w:rsidR="00FF10E7" w:rsidRPr="00891006" w:rsidRDefault="00FF10E7" w:rsidP="00D22859">
      <w:pPr>
        <w:pStyle w:val="Akapitzlist"/>
        <w:numPr>
          <w:ilvl w:val="0"/>
          <w:numId w:val="89"/>
        </w:numPr>
        <w:tabs>
          <w:tab w:val="left" w:pos="993"/>
        </w:tabs>
        <w:spacing w:after="0" w:line="239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 na sprawdzianie i zapowiedzianej kartkówce,</w:t>
      </w:r>
    </w:p>
    <w:p w:rsidR="00FF10E7" w:rsidRPr="00891006" w:rsidRDefault="00FF10E7" w:rsidP="00D22859">
      <w:pPr>
        <w:pStyle w:val="Akapitzlist"/>
        <w:numPr>
          <w:ilvl w:val="0"/>
          <w:numId w:val="89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 na lekcji ćwiczeniowej, lab</w:t>
      </w:r>
      <w:r w:rsidR="00E53A2C">
        <w:rPr>
          <w:rFonts w:ascii="Times New Roman" w:hAnsi="Times New Roman" w:cs="Times New Roman"/>
          <w:sz w:val="24"/>
          <w:szCs w:val="24"/>
        </w:rPr>
        <w:t>oratoryjnej, pracowni zawodowej;</w:t>
      </w:r>
    </w:p>
    <w:p w:rsidR="00FF10E7" w:rsidRPr="00891006" w:rsidRDefault="00FF10E7" w:rsidP="00D22859">
      <w:pPr>
        <w:pStyle w:val="Akapitzlist"/>
        <w:numPr>
          <w:ilvl w:val="0"/>
          <w:numId w:val="88"/>
        </w:numPr>
        <w:spacing w:line="239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uczeń zgłasza nieprzygotowanie do lekcji przed jej rozpocz</w:t>
      </w:r>
      <w:r w:rsidR="00E53A2C">
        <w:rPr>
          <w:rFonts w:ascii="Times New Roman" w:hAnsi="Times New Roman" w:cs="Times New Roman"/>
          <w:sz w:val="24"/>
          <w:szCs w:val="24"/>
        </w:rPr>
        <w:t>ęciem;</w:t>
      </w:r>
    </w:p>
    <w:p w:rsidR="00FF10E7" w:rsidRPr="00891006" w:rsidRDefault="00FF10E7" w:rsidP="00D22859">
      <w:pPr>
        <w:pStyle w:val="Akapitzlist"/>
        <w:numPr>
          <w:ilvl w:val="0"/>
          <w:numId w:val="88"/>
        </w:numPr>
        <w:spacing w:line="23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nieprzygotowanie ucznia do zajęć lekcyjnych nauczyciel odnotowuje w dzienni</w:t>
      </w:r>
      <w:r w:rsidR="00E53A2C">
        <w:rPr>
          <w:rFonts w:ascii="Times New Roman" w:hAnsi="Times New Roman" w:cs="Times New Roman"/>
          <w:sz w:val="24"/>
          <w:szCs w:val="24"/>
        </w:rPr>
        <w:t>ku elektronicznym wpisując „</w:t>
      </w:r>
      <w:proofErr w:type="spellStart"/>
      <w:r w:rsidR="00E53A2C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="00E53A2C">
        <w:rPr>
          <w:rFonts w:ascii="Times New Roman" w:hAnsi="Times New Roman" w:cs="Times New Roman"/>
          <w:sz w:val="24"/>
          <w:szCs w:val="24"/>
        </w:rPr>
        <w:t>”;</w:t>
      </w:r>
    </w:p>
    <w:p w:rsidR="00FF10E7" w:rsidRPr="00891006" w:rsidRDefault="00FF10E7" w:rsidP="00D22859">
      <w:pPr>
        <w:pStyle w:val="Akapitzlist"/>
        <w:numPr>
          <w:ilvl w:val="0"/>
          <w:numId w:val="88"/>
        </w:numPr>
        <w:spacing w:line="23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za każde nieprzygotowanie wykraczające poza powyższe ustalenia  uczeń otrzymuj</w:t>
      </w:r>
      <w:r w:rsidR="00E53A2C">
        <w:rPr>
          <w:rFonts w:ascii="Times New Roman" w:hAnsi="Times New Roman" w:cs="Times New Roman"/>
          <w:sz w:val="24"/>
          <w:szCs w:val="24"/>
        </w:rPr>
        <w:t>e ocenę niedostateczną z wagą 3;</w:t>
      </w:r>
    </w:p>
    <w:p w:rsidR="00FF10E7" w:rsidRPr="00891006" w:rsidRDefault="00FF10E7" w:rsidP="00D22859">
      <w:pPr>
        <w:pStyle w:val="Akapitzlist"/>
        <w:numPr>
          <w:ilvl w:val="0"/>
          <w:numId w:val="88"/>
        </w:numPr>
        <w:spacing w:line="23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w przypadku nieobecności na zajęciach lekcyjnych uczeń ma obowiązek uzupełnić wiadomości, notatkę </w:t>
      </w:r>
      <w:r w:rsidR="00E53A2C">
        <w:rPr>
          <w:rFonts w:ascii="Times New Roman" w:hAnsi="Times New Roman" w:cs="Times New Roman"/>
          <w:sz w:val="24"/>
          <w:szCs w:val="24"/>
        </w:rPr>
        <w:t>z lekcji i odrobić pracę domową;</w:t>
      </w:r>
    </w:p>
    <w:p w:rsidR="00FF10E7" w:rsidRPr="00891006" w:rsidRDefault="00FF10E7" w:rsidP="00D22859">
      <w:pPr>
        <w:pStyle w:val="Akapitzlist"/>
        <w:numPr>
          <w:ilvl w:val="0"/>
          <w:numId w:val="88"/>
        </w:numPr>
        <w:spacing w:line="23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zgłoszenie nieprzygotowania nie zwalnia ucznia z obowiązku uzupełnie</w:t>
      </w:r>
      <w:r w:rsidR="00E53A2C">
        <w:rPr>
          <w:rFonts w:ascii="Times New Roman" w:hAnsi="Times New Roman" w:cs="Times New Roman"/>
          <w:sz w:val="24"/>
          <w:szCs w:val="24"/>
        </w:rPr>
        <w:t xml:space="preserve">nia braków </w:t>
      </w:r>
      <w:r w:rsidR="00E53A2C">
        <w:rPr>
          <w:rFonts w:ascii="Times New Roman" w:hAnsi="Times New Roman" w:cs="Times New Roman"/>
          <w:sz w:val="24"/>
          <w:szCs w:val="24"/>
        </w:rPr>
        <w:br/>
        <w:t>na najbliższą lekcję;</w:t>
      </w:r>
    </w:p>
    <w:p w:rsidR="00E53A2C" w:rsidRDefault="00FF10E7" w:rsidP="00D22859">
      <w:pPr>
        <w:pStyle w:val="Akapitzlist"/>
        <w:numPr>
          <w:ilvl w:val="0"/>
          <w:numId w:val="88"/>
        </w:numPr>
        <w:spacing w:line="23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uczeń nie może zgłosić nieprzygotowania wynikającego z braku pisemnej pracy </w:t>
      </w:r>
    </w:p>
    <w:p w:rsidR="00FF10E7" w:rsidRPr="00891006" w:rsidRDefault="00FF10E7" w:rsidP="00682AAA">
      <w:pPr>
        <w:pStyle w:val="Akapitzlist"/>
        <w:spacing w:line="23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w przypadku, gdy była ona zapowiedziana przez nauczyciela z co najmniej tygodniowym wyprzedzeniem.</w:t>
      </w:r>
    </w:p>
    <w:p w:rsidR="00FF10E7" w:rsidRPr="00891006" w:rsidRDefault="00FF10E7" w:rsidP="00D22859">
      <w:pPr>
        <w:pStyle w:val="Akapitzlist"/>
        <w:numPr>
          <w:ilvl w:val="0"/>
          <w:numId w:val="58"/>
        </w:numPr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Dostosowanie wymagań edukacyjnych:</w:t>
      </w:r>
    </w:p>
    <w:p w:rsidR="00FF10E7" w:rsidRPr="00891006" w:rsidRDefault="00FF10E7" w:rsidP="00D22859">
      <w:pPr>
        <w:pStyle w:val="Akapitzlist"/>
        <w:numPr>
          <w:ilvl w:val="0"/>
          <w:numId w:val="90"/>
        </w:numPr>
        <w:spacing w:line="23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wymagania edukacyjne dostosowuje się do indywidualnych potrzeb rozwojowych </w:t>
      </w:r>
      <w:r w:rsidR="00E53A2C">
        <w:rPr>
          <w:rFonts w:ascii="Times New Roman" w:hAnsi="Times New Roman" w:cs="Times New Roman"/>
          <w:sz w:val="24"/>
          <w:szCs w:val="24"/>
        </w:rPr>
        <w:br/>
      </w:r>
      <w:r w:rsidRPr="00891006">
        <w:rPr>
          <w:rFonts w:ascii="Times New Roman" w:hAnsi="Times New Roman" w:cs="Times New Roman"/>
          <w:sz w:val="24"/>
          <w:szCs w:val="24"/>
        </w:rPr>
        <w:t>i edukacyjnych oraz moż</w:t>
      </w:r>
      <w:r w:rsidR="00E53A2C">
        <w:rPr>
          <w:rFonts w:ascii="Times New Roman" w:hAnsi="Times New Roman" w:cs="Times New Roman"/>
          <w:sz w:val="24"/>
          <w:szCs w:val="24"/>
        </w:rPr>
        <w:t>liwości psychofizycznych ucznia;</w:t>
      </w:r>
    </w:p>
    <w:p w:rsidR="00FF10E7" w:rsidRPr="00891006" w:rsidRDefault="00FF10E7" w:rsidP="00D22859">
      <w:pPr>
        <w:pStyle w:val="Akapitzlist"/>
        <w:numPr>
          <w:ilvl w:val="0"/>
          <w:numId w:val="90"/>
        </w:numPr>
        <w:spacing w:line="23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nauczyciel jest zobowiązany, na podstawie pisemnej opinii lub orzeczenia Poradni Psychologiczno-Pedagogicznej lub innej poradni specjalistycznej, dostosować wymagania edukacyjne do indywidualnych potrzeb psychofizycznych i edukacyjnych ucznia, u którego stwierdzono specyficzne trudności w uczeniu się lub deficyty rozwojowe, uniemożliwiające sprostanie wymaganiom edukacyjnym wynikającym </w:t>
      </w:r>
      <w:r w:rsidR="00E53A2C">
        <w:rPr>
          <w:rFonts w:ascii="Times New Roman" w:hAnsi="Times New Roman" w:cs="Times New Roman"/>
          <w:sz w:val="24"/>
          <w:szCs w:val="24"/>
        </w:rPr>
        <w:br/>
        <w:t>z programu nauczania;</w:t>
      </w:r>
    </w:p>
    <w:p w:rsidR="00FF10E7" w:rsidRPr="00891006" w:rsidRDefault="00FF10E7" w:rsidP="00D22859">
      <w:pPr>
        <w:pStyle w:val="Akapitzlist"/>
        <w:numPr>
          <w:ilvl w:val="0"/>
          <w:numId w:val="90"/>
        </w:numPr>
        <w:spacing w:line="239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006">
        <w:rPr>
          <w:rFonts w:ascii="Times New Roman" w:hAnsi="Times New Roman" w:cs="Times New Roman"/>
          <w:b/>
          <w:sz w:val="24"/>
          <w:szCs w:val="24"/>
        </w:rPr>
        <w:t>j</w:t>
      </w:r>
      <w:r w:rsidRPr="00891006">
        <w:rPr>
          <w:rFonts w:ascii="Times New Roman" w:hAnsi="Times New Roman" w:cs="Times New Roman"/>
          <w:sz w:val="24"/>
          <w:szCs w:val="24"/>
        </w:rPr>
        <w:t>eżeli w wyniku klasyfikacji śródrocznej stwierdzi się, że poziom osiągnięć edukacyjnych ucznia uniemożliwia lub utrudnia mu kontynuowanie nauki w klasie programowo wyższej, szkoła w miarę możliwości stwarza uczniowi szansę uzupełnienia braków. Opracowany przez nauczyciela (zespół nauczycieli) i pedagoga program pomocy uczniowi zostanie przedstawiony dyrektorowi, a następnie uczniowi i jego rodzicom (opiekunom prawnym).</w:t>
      </w:r>
    </w:p>
    <w:p w:rsidR="00E53A2C" w:rsidRDefault="00FF10E7" w:rsidP="00D22859">
      <w:pPr>
        <w:pStyle w:val="Akapitzlist"/>
        <w:numPr>
          <w:ilvl w:val="0"/>
          <w:numId w:val="5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Ocenianie wiedzy i umiejętności uczniów powinno być systematyczne, jawne </w:t>
      </w:r>
    </w:p>
    <w:p w:rsidR="00FF10E7" w:rsidRPr="00891006" w:rsidRDefault="00FF10E7" w:rsidP="00682AAA">
      <w:pPr>
        <w:pStyle w:val="Akapitzlist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i obiektywne z uwzględnieniem różnorodnych form aktywności szkolnej uczniów. Przedmiotowe kryteria ocen, ich formy oraz sposoby i terminy sprawdzania osiągnięć szkolnych ustalają właściwe komisje przedmiotowe.</w:t>
      </w:r>
    </w:p>
    <w:p w:rsidR="00FF10E7" w:rsidRPr="00891006" w:rsidRDefault="00FF10E7" w:rsidP="00D22859">
      <w:pPr>
        <w:pStyle w:val="Akapitzlist"/>
        <w:numPr>
          <w:ilvl w:val="0"/>
          <w:numId w:val="5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lastRenderedPageBreak/>
        <w:t>Oceny szkolne wystawiane przez nauczycieli są jawne także dla rodziców (prawnych opiekunów) uczniów. Na ich prośbę nauczyciel ustalający ocenę powinien ją uzasadnić.</w:t>
      </w:r>
    </w:p>
    <w:p w:rsidR="00FF10E7" w:rsidRPr="00891006" w:rsidRDefault="00FF10E7" w:rsidP="00D22859">
      <w:pPr>
        <w:pStyle w:val="Akapitzlist"/>
        <w:numPr>
          <w:ilvl w:val="0"/>
          <w:numId w:val="5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Na wniosek ucznia lub jego rodziców sprawdzone i ocenione pisemne prace kontrolne </w:t>
      </w:r>
      <w:r w:rsidR="00E53A2C">
        <w:rPr>
          <w:rFonts w:ascii="Times New Roman" w:hAnsi="Times New Roman" w:cs="Times New Roman"/>
          <w:sz w:val="24"/>
          <w:szCs w:val="24"/>
        </w:rPr>
        <w:br/>
      </w:r>
      <w:r w:rsidRPr="00891006">
        <w:rPr>
          <w:rFonts w:ascii="Times New Roman" w:hAnsi="Times New Roman" w:cs="Times New Roman"/>
          <w:sz w:val="24"/>
          <w:szCs w:val="24"/>
        </w:rPr>
        <w:t>są udostępnione do wglądu uczniowi lub jego rodzicom na terenie szkoły przez nauczyciela prowadzącego dane zajęcia edukacyjne i w jego obecności w trakcie zebrań lub w innym terminie ustalonym przez tego nauczyciela lub dyrektora.</w:t>
      </w:r>
    </w:p>
    <w:p w:rsidR="00FF10E7" w:rsidRPr="00891006" w:rsidRDefault="00FF10E7" w:rsidP="00D22859">
      <w:pPr>
        <w:pStyle w:val="Akapitzlist"/>
        <w:numPr>
          <w:ilvl w:val="0"/>
          <w:numId w:val="5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Uczeń będący reprezentantem szkoły może otrzymać dodatkowy termin na zaliczenie pracy klasowej lub I okresu, wydłużający czas zaliczenia o jeden tydzień.</w:t>
      </w:r>
    </w:p>
    <w:p w:rsidR="00FF10E7" w:rsidRPr="00891006" w:rsidRDefault="00FF10E7" w:rsidP="00FF10E7">
      <w:pPr>
        <w:spacing w:before="100" w:beforeAutospacing="1" w:after="100" w:afterAutospacing="1" w:line="259" w:lineRule="auto"/>
        <w:ind w:left="360"/>
        <w:contextualSpacing/>
        <w:jc w:val="center"/>
        <w:outlineLvl w:val="1"/>
        <w:rPr>
          <w:bCs/>
          <w:sz w:val="28"/>
          <w:szCs w:val="28"/>
        </w:rPr>
      </w:pPr>
      <w:r w:rsidRPr="00891006">
        <w:rPr>
          <w:bCs/>
          <w:sz w:val="28"/>
          <w:szCs w:val="28"/>
        </w:rPr>
        <w:t>§ 42</w:t>
      </w:r>
    </w:p>
    <w:p w:rsidR="00FF10E7" w:rsidRPr="00891006" w:rsidRDefault="00FF10E7" w:rsidP="00D22859">
      <w:pPr>
        <w:numPr>
          <w:ilvl w:val="0"/>
          <w:numId w:val="55"/>
        </w:numPr>
        <w:tabs>
          <w:tab w:val="left" w:pos="424"/>
        </w:tabs>
        <w:spacing w:line="0" w:lineRule="atLeast"/>
        <w:ind w:left="284" w:hanging="284"/>
        <w:jc w:val="both"/>
        <w:rPr>
          <w:rFonts w:eastAsiaTheme="minorHAnsi"/>
          <w:sz w:val="23"/>
          <w:szCs w:val="23"/>
          <w:lang w:eastAsia="en-US"/>
        </w:rPr>
      </w:pPr>
      <w:r w:rsidRPr="00891006">
        <w:rPr>
          <w:rFonts w:eastAsiaTheme="minorHAnsi"/>
          <w:sz w:val="24"/>
          <w:szCs w:val="22"/>
          <w:lang w:eastAsia="en-US"/>
        </w:rPr>
        <w:t xml:space="preserve">Rok szkolny dzielimy na dwa okresy: </w:t>
      </w:r>
    </w:p>
    <w:p w:rsidR="00FF10E7" w:rsidRPr="00891006" w:rsidRDefault="00FF10E7" w:rsidP="00D22859">
      <w:pPr>
        <w:pStyle w:val="Akapitzlist"/>
        <w:numPr>
          <w:ilvl w:val="0"/>
          <w:numId w:val="91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891006">
        <w:rPr>
          <w:rFonts w:ascii="Times New Roman" w:hAnsi="Times New Roman" w:cs="Times New Roman"/>
          <w:sz w:val="24"/>
        </w:rPr>
        <w:t xml:space="preserve">I okres trwa od 01 września do ferii zimowych dla klas I-III Technikum Nr 5 </w:t>
      </w:r>
      <w:r w:rsidR="00E53A2C">
        <w:rPr>
          <w:rFonts w:ascii="Times New Roman" w:hAnsi="Times New Roman" w:cs="Times New Roman"/>
          <w:sz w:val="24"/>
        </w:rPr>
        <w:br/>
      </w:r>
      <w:r w:rsidRPr="00891006">
        <w:rPr>
          <w:rFonts w:ascii="Times New Roman" w:hAnsi="Times New Roman" w:cs="Times New Roman"/>
          <w:sz w:val="24"/>
        </w:rPr>
        <w:t>i Branżowej Szkoły I st. Nr 5 oraz od 01 września do końca grudnia dla k</w:t>
      </w:r>
      <w:r w:rsidR="00682AAA">
        <w:rPr>
          <w:rFonts w:ascii="Times New Roman" w:hAnsi="Times New Roman" w:cs="Times New Roman"/>
          <w:sz w:val="24"/>
        </w:rPr>
        <w:t xml:space="preserve">las IV </w:t>
      </w:r>
      <w:r w:rsidR="007C108A">
        <w:rPr>
          <w:rFonts w:ascii="Times New Roman" w:hAnsi="Times New Roman" w:cs="Times New Roman"/>
          <w:sz w:val="24"/>
        </w:rPr>
        <w:t xml:space="preserve">czteroletniego </w:t>
      </w:r>
      <w:r w:rsidR="00682AAA">
        <w:rPr>
          <w:rFonts w:ascii="Times New Roman" w:hAnsi="Times New Roman" w:cs="Times New Roman"/>
          <w:sz w:val="24"/>
        </w:rPr>
        <w:t>Technikum Nr 5</w:t>
      </w:r>
      <w:r w:rsidR="007C108A">
        <w:rPr>
          <w:rFonts w:ascii="Times New Roman" w:hAnsi="Times New Roman" w:cs="Times New Roman"/>
          <w:sz w:val="24"/>
        </w:rPr>
        <w:t>,</w:t>
      </w:r>
    </w:p>
    <w:p w:rsidR="00FF10E7" w:rsidRPr="00891006" w:rsidRDefault="00FF10E7" w:rsidP="00D22859">
      <w:pPr>
        <w:pStyle w:val="Akapitzlist"/>
        <w:numPr>
          <w:ilvl w:val="0"/>
          <w:numId w:val="91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891006">
        <w:rPr>
          <w:rFonts w:ascii="Times New Roman" w:hAnsi="Times New Roman" w:cs="Times New Roman"/>
          <w:sz w:val="24"/>
        </w:rPr>
        <w:t xml:space="preserve">II okres kończy się wraz z zakończeniem roku szkolnego, zgodnie z kalendarzem </w:t>
      </w:r>
      <w:proofErr w:type="spellStart"/>
      <w:r w:rsidRPr="00891006">
        <w:rPr>
          <w:rFonts w:ascii="Times New Roman" w:hAnsi="Times New Roman" w:cs="Times New Roman"/>
          <w:sz w:val="24"/>
        </w:rPr>
        <w:t>ME</w:t>
      </w:r>
      <w:r w:rsidR="00040028">
        <w:rPr>
          <w:rFonts w:ascii="Times New Roman" w:hAnsi="Times New Roman" w:cs="Times New Roman"/>
          <w:sz w:val="24"/>
        </w:rPr>
        <w:t>i</w:t>
      </w:r>
      <w:r w:rsidRPr="00891006">
        <w:rPr>
          <w:rFonts w:ascii="Times New Roman" w:hAnsi="Times New Roman" w:cs="Times New Roman"/>
          <w:sz w:val="24"/>
        </w:rPr>
        <w:t>N</w:t>
      </w:r>
      <w:proofErr w:type="spellEnd"/>
      <w:r w:rsidR="007C108A">
        <w:rPr>
          <w:rFonts w:ascii="Times New Roman" w:hAnsi="Times New Roman" w:cs="Times New Roman"/>
          <w:sz w:val="24"/>
        </w:rPr>
        <w:t>.</w:t>
      </w:r>
    </w:p>
    <w:p w:rsidR="00FF10E7" w:rsidRPr="00891006" w:rsidRDefault="00FF10E7" w:rsidP="00D22859">
      <w:pPr>
        <w:numPr>
          <w:ilvl w:val="0"/>
          <w:numId w:val="55"/>
        </w:numPr>
        <w:tabs>
          <w:tab w:val="left" w:pos="284"/>
          <w:tab w:val="left" w:pos="424"/>
        </w:tabs>
        <w:spacing w:line="0" w:lineRule="atLeast"/>
        <w:ind w:hanging="720"/>
        <w:contextualSpacing/>
        <w:jc w:val="both"/>
        <w:rPr>
          <w:rFonts w:eastAsiaTheme="minorHAnsi"/>
          <w:sz w:val="24"/>
          <w:szCs w:val="22"/>
          <w:lang w:eastAsia="en-US"/>
        </w:rPr>
      </w:pPr>
      <w:r w:rsidRPr="00891006">
        <w:rPr>
          <w:rFonts w:eastAsiaTheme="minorHAnsi"/>
          <w:sz w:val="23"/>
          <w:szCs w:val="23"/>
          <w:lang w:eastAsia="en-US"/>
        </w:rPr>
        <w:t xml:space="preserve">Uczeń podlega klasyfikacji: </w:t>
      </w:r>
    </w:p>
    <w:p w:rsidR="00FF10E7" w:rsidRPr="00891006" w:rsidRDefault="00E53A2C" w:rsidP="00D22859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śródrocznej i rocznej;</w:t>
      </w:r>
    </w:p>
    <w:p w:rsidR="00FF10E7" w:rsidRPr="00891006" w:rsidRDefault="00FF10E7" w:rsidP="00D22859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 w:cs="Times New Roman"/>
          <w:sz w:val="24"/>
        </w:rPr>
      </w:pPr>
      <w:r w:rsidRPr="00891006">
        <w:rPr>
          <w:rFonts w:ascii="Times New Roman" w:eastAsia="Calibri" w:hAnsi="Times New Roman" w:cs="Times New Roman"/>
          <w:sz w:val="24"/>
        </w:rPr>
        <w:t xml:space="preserve">końcowej. </w:t>
      </w:r>
    </w:p>
    <w:p w:rsidR="00FF10E7" w:rsidRPr="00891006" w:rsidRDefault="00FF10E7" w:rsidP="00D22859">
      <w:pPr>
        <w:numPr>
          <w:ilvl w:val="0"/>
          <w:numId w:val="55"/>
        </w:numPr>
        <w:autoSpaceDE w:val="0"/>
        <w:autoSpaceDN w:val="0"/>
        <w:adjustRightInd w:val="0"/>
        <w:spacing w:line="259" w:lineRule="auto"/>
        <w:ind w:left="284" w:hanging="284"/>
        <w:jc w:val="both"/>
        <w:rPr>
          <w:rFonts w:eastAsia="Calibri"/>
          <w:sz w:val="24"/>
        </w:rPr>
      </w:pPr>
      <w:r w:rsidRPr="00891006">
        <w:rPr>
          <w:rFonts w:eastAsia="Calibri"/>
          <w:sz w:val="24"/>
        </w:rPr>
        <w:t xml:space="preserve">Klasyfikacja śródroczna polega na: </w:t>
      </w:r>
    </w:p>
    <w:p w:rsidR="00FF10E7" w:rsidRPr="00891006" w:rsidRDefault="00FF10E7" w:rsidP="00D22859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 w:cs="Times New Roman"/>
          <w:sz w:val="24"/>
        </w:rPr>
      </w:pPr>
      <w:r w:rsidRPr="00891006">
        <w:rPr>
          <w:rFonts w:ascii="Times New Roman" w:eastAsia="Calibri" w:hAnsi="Times New Roman" w:cs="Times New Roman"/>
          <w:sz w:val="24"/>
        </w:rPr>
        <w:t xml:space="preserve">okresowym podsumowaniu zachowania oraz osiągnięć edukacyjnych ucznia z zajęć edukacyjnych, określonych w szkolnym planie nauczania w I </w:t>
      </w:r>
      <w:r w:rsidRPr="00891006">
        <w:rPr>
          <w:rFonts w:ascii="Times New Roman" w:hAnsi="Times New Roman" w:cs="Times New Roman"/>
          <w:sz w:val="24"/>
        </w:rPr>
        <w:t>okresie</w:t>
      </w:r>
      <w:r w:rsidR="00E53A2C">
        <w:rPr>
          <w:rFonts w:ascii="Times New Roman" w:eastAsia="Calibri" w:hAnsi="Times New Roman" w:cs="Times New Roman"/>
          <w:sz w:val="24"/>
        </w:rPr>
        <w:t>;</w:t>
      </w:r>
    </w:p>
    <w:p w:rsidR="00FF10E7" w:rsidRPr="00891006" w:rsidRDefault="00FF10E7" w:rsidP="00D22859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 w:cs="Times New Roman"/>
          <w:sz w:val="24"/>
        </w:rPr>
      </w:pPr>
      <w:r w:rsidRPr="00891006">
        <w:rPr>
          <w:rFonts w:ascii="Times New Roman" w:eastAsia="Calibri" w:hAnsi="Times New Roman" w:cs="Times New Roman"/>
          <w:sz w:val="24"/>
        </w:rPr>
        <w:t xml:space="preserve">ustaleniu śródrocznych ocen klasyfikacyjnych z tych zajęć za pomocą średniej ważonej i śródrocznej oceny klasyfikacyjnej zachowania oraz wpisaniu ich </w:t>
      </w:r>
      <w:r w:rsidR="00E53A2C">
        <w:rPr>
          <w:rFonts w:ascii="Times New Roman" w:eastAsia="Calibri" w:hAnsi="Times New Roman" w:cs="Times New Roman"/>
          <w:sz w:val="24"/>
        </w:rPr>
        <w:br/>
      </w:r>
      <w:r w:rsidRPr="00891006">
        <w:rPr>
          <w:rFonts w:ascii="Times New Roman" w:eastAsia="Calibri" w:hAnsi="Times New Roman" w:cs="Times New Roman"/>
          <w:sz w:val="24"/>
        </w:rPr>
        <w:t xml:space="preserve">do e-dziennika najpóźniej dwa dni przed klasyfikacyjnym posiedzeniem Rady Pedagogicznej za </w:t>
      </w:r>
      <w:r w:rsidRPr="00891006">
        <w:rPr>
          <w:rFonts w:ascii="Times New Roman" w:hAnsi="Times New Roman" w:cs="Times New Roman"/>
          <w:sz w:val="24"/>
        </w:rPr>
        <w:t>okres</w:t>
      </w:r>
      <w:r w:rsidRPr="00891006">
        <w:rPr>
          <w:rFonts w:ascii="Times New Roman" w:eastAsia="Calibri" w:hAnsi="Times New Roman" w:cs="Times New Roman"/>
          <w:sz w:val="24"/>
        </w:rPr>
        <w:t xml:space="preserve">. </w:t>
      </w:r>
    </w:p>
    <w:p w:rsidR="00FF10E7" w:rsidRPr="00891006" w:rsidRDefault="00FF10E7" w:rsidP="00D22859">
      <w:pPr>
        <w:numPr>
          <w:ilvl w:val="0"/>
          <w:numId w:val="55"/>
        </w:numPr>
        <w:autoSpaceDE w:val="0"/>
        <w:autoSpaceDN w:val="0"/>
        <w:adjustRightInd w:val="0"/>
        <w:spacing w:line="259" w:lineRule="auto"/>
        <w:ind w:left="284" w:hanging="284"/>
        <w:jc w:val="both"/>
        <w:rPr>
          <w:rFonts w:eastAsia="Calibri"/>
          <w:sz w:val="24"/>
        </w:rPr>
      </w:pPr>
      <w:r w:rsidRPr="00891006">
        <w:rPr>
          <w:rFonts w:eastAsia="Calibri"/>
          <w:sz w:val="24"/>
        </w:rPr>
        <w:t xml:space="preserve">Klasyfikację śródroczną przeprowadza się w ciągu dwóch ostatnich tygodni przed feriami zimowymi ustalonymi przez </w:t>
      </w:r>
      <w:proofErr w:type="spellStart"/>
      <w:r w:rsidRPr="00891006">
        <w:rPr>
          <w:rFonts w:eastAsia="Calibri"/>
          <w:sz w:val="24"/>
        </w:rPr>
        <w:t>ME</w:t>
      </w:r>
      <w:r w:rsidR="00040028">
        <w:rPr>
          <w:rFonts w:eastAsia="Calibri"/>
          <w:sz w:val="24"/>
        </w:rPr>
        <w:t>i</w:t>
      </w:r>
      <w:r w:rsidRPr="00891006">
        <w:rPr>
          <w:rFonts w:eastAsia="Calibri"/>
          <w:sz w:val="24"/>
        </w:rPr>
        <w:t>N</w:t>
      </w:r>
      <w:proofErr w:type="spellEnd"/>
      <w:r w:rsidRPr="00891006">
        <w:rPr>
          <w:rFonts w:eastAsia="Calibri"/>
          <w:sz w:val="24"/>
        </w:rPr>
        <w:t xml:space="preserve"> i podanymi w kalendarzu roku szkolnego. </w:t>
      </w:r>
    </w:p>
    <w:p w:rsidR="00FF10E7" w:rsidRPr="00891006" w:rsidRDefault="00FF10E7" w:rsidP="00D22859">
      <w:pPr>
        <w:numPr>
          <w:ilvl w:val="0"/>
          <w:numId w:val="55"/>
        </w:numPr>
        <w:autoSpaceDE w:val="0"/>
        <w:autoSpaceDN w:val="0"/>
        <w:adjustRightInd w:val="0"/>
        <w:spacing w:line="259" w:lineRule="auto"/>
        <w:ind w:left="284" w:hanging="284"/>
        <w:jc w:val="both"/>
        <w:rPr>
          <w:rFonts w:eastAsia="Calibri"/>
          <w:sz w:val="24"/>
        </w:rPr>
      </w:pPr>
      <w:r w:rsidRPr="00891006">
        <w:rPr>
          <w:rFonts w:eastAsia="Calibri"/>
          <w:sz w:val="24"/>
        </w:rPr>
        <w:t xml:space="preserve">Klasyfikacja roczna polega na: </w:t>
      </w:r>
    </w:p>
    <w:p w:rsidR="00FF10E7" w:rsidRPr="00891006" w:rsidRDefault="00FF10E7" w:rsidP="00D22859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 w:cs="Times New Roman"/>
          <w:sz w:val="24"/>
        </w:rPr>
      </w:pPr>
      <w:r w:rsidRPr="00891006">
        <w:rPr>
          <w:rFonts w:ascii="Times New Roman" w:eastAsia="Calibri" w:hAnsi="Times New Roman" w:cs="Times New Roman"/>
          <w:sz w:val="24"/>
        </w:rPr>
        <w:t>podsumowaniu zachowania ucznia oraz osiągnięć edukacyjnych ucznia z zajęć edukacyjnych, określonych w szkolnym planie n</w:t>
      </w:r>
      <w:r w:rsidR="00697E44">
        <w:rPr>
          <w:rFonts w:ascii="Times New Roman" w:eastAsia="Calibri" w:hAnsi="Times New Roman" w:cs="Times New Roman"/>
          <w:sz w:val="24"/>
        </w:rPr>
        <w:t>auczania w danym roku szkolnym;</w:t>
      </w:r>
    </w:p>
    <w:p w:rsidR="00FF10E7" w:rsidRPr="00891006" w:rsidRDefault="00FF10E7" w:rsidP="00D22859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 w:cs="Times New Roman"/>
          <w:sz w:val="24"/>
        </w:rPr>
      </w:pPr>
      <w:r w:rsidRPr="00891006">
        <w:rPr>
          <w:rFonts w:ascii="Times New Roman" w:eastAsia="Calibri" w:hAnsi="Times New Roman" w:cs="Times New Roman"/>
          <w:sz w:val="24"/>
        </w:rPr>
        <w:t xml:space="preserve">ustaleniu rocznych ocen klasyfikacyjnych z tych zajęć za pomocą średniej ważonej </w:t>
      </w:r>
      <w:r w:rsidR="00E53A2C">
        <w:rPr>
          <w:rFonts w:ascii="Times New Roman" w:eastAsia="Calibri" w:hAnsi="Times New Roman" w:cs="Times New Roman"/>
          <w:sz w:val="24"/>
        </w:rPr>
        <w:br/>
      </w:r>
      <w:r w:rsidRPr="00891006">
        <w:rPr>
          <w:rFonts w:ascii="Times New Roman" w:eastAsia="Calibri" w:hAnsi="Times New Roman" w:cs="Times New Roman"/>
          <w:sz w:val="24"/>
        </w:rPr>
        <w:t>i rocznej oceny klasyfikacyjnej zachowania oraz wpisaniu ich do e-dziennika.</w:t>
      </w:r>
    </w:p>
    <w:p w:rsidR="00FF10E7" w:rsidRPr="00891006" w:rsidRDefault="00FF10E7" w:rsidP="00D22859">
      <w:pPr>
        <w:numPr>
          <w:ilvl w:val="0"/>
          <w:numId w:val="55"/>
        </w:numPr>
        <w:autoSpaceDE w:val="0"/>
        <w:autoSpaceDN w:val="0"/>
        <w:adjustRightInd w:val="0"/>
        <w:spacing w:line="259" w:lineRule="auto"/>
        <w:ind w:left="284" w:hanging="284"/>
        <w:jc w:val="both"/>
        <w:rPr>
          <w:rFonts w:eastAsia="Calibri"/>
          <w:sz w:val="24"/>
        </w:rPr>
      </w:pPr>
      <w:r w:rsidRPr="00891006">
        <w:rPr>
          <w:rFonts w:eastAsia="Calibri"/>
          <w:sz w:val="24"/>
        </w:rPr>
        <w:t xml:space="preserve">Na klasyfikację końcową składają się: </w:t>
      </w:r>
    </w:p>
    <w:p w:rsidR="00FF10E7" w:rsidRPr="00891006" w:rsidRDefault="00FF10E7" w:rsidP="00D22859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 w:cs="Times New Roman"/>
          <w:sz w:val="24"/>
        </w:rPr>
      </w:pPr>
      <w:r w:rsidRPr="00891006">
        <w:rPr>
          <w:rFonts w:ascii="Times New Roman" w:eastAsia="Calibri" w:hAnsi="Times New Roman" w:cs="Times New Roman"/>
          <w:sz w:val="24"/>
        </w:rPr>
        <w:t>roczne oceny klasyfikacyjne z zajęć edukacyjnych ustalone odpowiednio</w:t>
      </w:r>
      <w:r w:rsidR="00697E44">
        <w:rPr>
          <w:rFonts w:ascii="Times New Roman" w:eastAsia="Calibri" w:hAnsi="Times New Roman" w:cs="Times New Roman"/>
          <w:sz w:val="24"/>
        </w:rPr>
        <w:t xml:space="preserve"> w klasie programowo najwyższej;</w:t>
      </w:r>
    </w:p>
    <w:p w:rsidR="00FF10E7" w:rsidRPr="00891006" w:rsidRDefault="00FF10E7" w:rsidP="00D22859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 w:cs="Times New Roman"/>
          <w:sz w:val="24"/>
        </w:rPr>
      </w:pPr>
      <w:r w:rsidRPr="00891006">
        <w:rPr>
          <w:rFonts w:ascii="Times New Roman" w:eastAsia="Calibri" w:hAnsi="Times New Roman" w:cs="Times New Roman"/>
          <w:sz w:val="24"/>
        </w:rPr>
        <w:t>roczne oceny klasyfikacyjne z zajęć edukacyjnych, których realizacja zakończyła się odpowiednio w k</w:t>
      </w:r>
      <w:r w:rsidR="00697E44">
        <w:rPr>
          <w:rFonts w:ascii="Times New Roman" w:eastAsia="Calibri" w:hAnsi="Times New Roman" w:cs="Times New Roman"/>
          <w:sz w:val="24"/>
        </w:rPr>
        <w:t>lasach programowo niższych;</w:t>
      </w:r>
    </w:p>
    <w:p w:rsidR="00FF10E7" w:rsidRPr="00891006" w:rsidRDefault="00FF10E7" w:rsidP="00D22859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 w:cs="Times New Roman"/>
          <w:sz w:val="24"/>
        </w:rPr>
      </w:pPr>
      <w:r w:rsidRPr="00891006">
        <w:rPr>
          <w:rFonts w:ascii="Times New Roman" w:eastAsia="Calibri" w:hAnsi="Times New Roman" w:cs="Times New Roman"/>
          <w:sz w:val="24"/>
        </w:rPr>
        <w:t xml:space="preserve">roczna ocena klasyfikacyjna zachowania ustalona w klasie programowo najwyższej. </w:t>
      </w:r>
    </w:p>
    <w:p w:rsidR="00FF10E7" w:rsidRPr="00891006" w:rsidRDefault="00FF10E7" w:rsidP="00D22859">
      <w:pPr>
        <w:numPr>
          <w:ilvl w:val="0"/>
          <w:numId w:val="55"/>
        </w:numPr>
        <w:spacing w:line="259" w:lineRule="auto"/>
        <w:ind w:left="284" w:hanging="284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 xml:space="preserve">Ocena klasyfikacyjna śródroczna, roczna i końcowa </w:t>
      </w:r>
      <w:r w:rsidR="00697E44">
        <w:rPr>
          <w:sz w:val="24"/>
          <w:szCs w:val="24"/>
        </w:rPr>
        <w:t xml:space="preserve">jest wystawiona z </w:t>
      </w:r>
      <w:r w:rsidR="00697E44" w:rsidRPr="00697E44">
        <w:rPr>
          <w:sz w:val="24"/>
          <w:szCs w:val="24"/>
        </w:rPr>
        <w:t xml:space="preserve">co najmniej trzech  ocen bieżących i </w:t>
      </w:r>
      <w:r w:rsidR="00DA00B3">
        <w:rPr>
          <w:sz w:val="24"/>
          <w:szCs w:val="24"/>
        </w:rPr>
        <w:t>wyrażona</w:t>
      </w:r>
      <w:r w:rsidRPr="00891006">
        <w:rPr>
          <w:sz w:val="24"/>
          <w:szCs w:val="24"/>
        </w:rPr>
        <w:t xml:space="preserve"> stopniem wg skali:</w:t>
      </w:r>
    </w:p>
    <w:p w:rsidR="00FF10E7" w:rsidRPr="00891006" w:rsidRDefault="00FF10E7" w:rsidP="00BC3F1B">
      <w:pPr>
        <w:ind w:left="426"/>
        <w:rPr>
          <w:sz w:val="24"/>
          <w:szCs w:val="24"/>
        </w:rPr>
      </w:pPr>
      <w:r w:rsidRPr="00891006">
        <w:rPr>
          <w:sz w:val="24"/>
          <w:szCs w:val="24"/>
        </w:rPr>
        <w:t>celujący - 6</w:t>
      </w:r>
      <w:r w:rsidRPr="00891006">
        <w:rPr>
          <w:sz w:val="24"/>
          <w:szCs w:val="24"/>
        </w:rPr>
        <w:br/>
        <w:t>bardzo dobry - 5</w:t>
      </w:r>
      <w:r w:rsidRPr="00891006">
        <w:rPr>
          <w:sz w:val="24"/>
          <w:szCs w:val="24"/>
        </w:rPr>
        <w:br/>
        <w:t>dobry - 4</w:t>
      </w:r>
      <w:r w:rsidRPr="00891006">
        <w:rPr>
          <w:sz w:val="24"/>
          <w:szCs w:val="24"/>
        </w:rPr>
        <w:br/>
        <w:t>dostateczny - 3</w:t>
      </w:r>
      <w:r w:rsidRPr="00891006">
        <w:rPr>
          <w:sz w:val="24"/>
          <w:szCs w:val="24"/>
        </w:rPr>
        <w:br/>
        <w:t>dopuszczający - 2</w:t>
      </w:r>
      <w:r w:rsidRPr="00891006">
        <w:rPr>
          <w:sz w:val="24"/>
          <w:szCs w:val="24"/>
        </w:rPr>
        <w:br/>
        <w:t>niedostateczny - 1</w:t>
      </w:r>
    </w:p>
    <w:p w:rsidR="00FF10E7" w:rsidRPr="00891006" w:rsidRDefault="00FF10E7" w:rsidP="00D22859">
      <w:pPr>
        <w:numPr>
          <w:ilvl w:val="0"/>
          <w:numId w:val="56"/>
        </w:numPr>
        <w:spacing w:before="100" w:beforeAutospacing="1"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lastRenderedPageBreak/>
        <w:t xml:space="preserve">Wartość ocen śródrocznych, rocznych i końcowych nie może być podnoszona </w:t>
      </w:r>
      <w:r w:rsidR="00E53A2C">
        <w:rPr>
          <w:sz w:val="24"/>
          <w:szCs w:val="24"/>
        </w:rPr>
        <w:br/>
      </w:r>
      <w:r w:rsidRPr="00891006">
        <w:rPr>
          <w:sz w:val="24"/>
          <w:szCs w:val="24"/>
        </w:rPr>
        <w:t>ani obniżana za pomocą znaków „+" czy „-".</w:t>
      </w:r>
    </w:p>
    <w:p w:rsidR="00FF10E7" w:rsidRPr="00891006" w:rsidRDefault="00FF10E7" w:rsidP="00D22859">
      <w:pPr>
        <w:numPr>
          <w:ilvl w:val="0"/>
          <w:numId w:val="56"/>
        </w:numPr>
        <w:spacing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 xml:space="preserve">Uczeń ma prawo znać swoje oceny klasyfikacyjne z poszczególnych przedmiotów </w:t>
      </w:r>
      <w:r w:rsidR="00E53A2C">
        <w:rPr>
          <w:sz w:val="24"/>
          <w:szCs w:val="24"/>
        </w:rPr>
        <w:br/>
      </w:r>
      <w:r w:rsidRPr="00891006">
        <w:rPr>
          <w:sz w:val="24"/>
          <w:szCs w:val="24"/>
        </w:rPr>
        <w:t xml:space="preserve">oraz ocenę zachowania na tydzień przed klasyfikacyjnym posiedzeniem Rady Pedagogicznej. </w:t>
      </w:r>
    </w:p>
    <w:p w:rsidR="00FF10E7" w:rsidRPr="00891006" w:rsidRDefault="00FF10E7" w:rsidP="00D22859">
      <w:pPr>
        <w:pStyle w:val="Akapitzlist"/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za poinformowanie ucznia odpowiedzialni są nauczyciele poszczególnych pr</w:t>
      </w:r>
      <w:r w:rsidR="00697E44">
        <w:rPr>
          <w:rFonts w:ascii="Times New Roman" w:hAnsi="Times New Roman" w:cs="Times New Roman"/>
          <w:sz w:val="24"/>
          <w:szCs w:val="24"/>
        </w:rPr>
        <w:t>zedmiotów oraz wychowawca klasy;</w:t>
      </w:r>
    </w:p>
    <w:p w:rsidR="00FF10E7" w:rsidRPr="00891006" w:rsidRDefault="00FF10E7" w:rsidP="00D22859">
      <w:pPr>
        <w:pStyle w:val="Akapitzlist"/>
        <w:numPr>
          <w:ilvl w:val="0"/>
          <w:numId w:val="96"/>
        </w:num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rodzice informowani są o ocenach przez wychowawcę klasy w formie pisemnej </w:t>
      </w:r>
      <w:r w:rsidR="00E53A2C">
        <w:rPr>
          <w:rFonts w:ascii="Times New Roman" w:hAnsi="Times New Roman" w:cs="Times New Roman"/>
          <w:sz w:val="24"/>
          <w:szCs w:val="24"/>
        </w:rPr>
        <w:br/>
      </w:r>
      <w:r w:rsidRPr="00891006">
        <w:rPr>
          <w:rFonts w:ascii="Times New Roman" w:hAnsi="Times New Roman" w:cs="Times New Roman"/>
          <w:sz w:val="24"/>
          <w:szCs w:val="24"/>
        </w:rPr>
        <w:t>na zebraniu; fakt przyjęcia i</w:t>
      </w:r>
      <w:r w:rsidR="00697E44">
        <w:rPr>
          <w:rFonts w:ascii="Times New Roman" w:hAnsi="Times New Roman" w:cs="Times New Roman"/>
          <w:sz w:val="24"/>
          <w:szCs w:val="24"/>
        </w:rPr>
        <w:t>nformacji poświadczają podpisem;</w:t>
      </w:r>
    </w:p>
    <w:p w:rsidR="00FF10E7" w:rsidRPr="00891006" w:rsidRDefault="00FF10E7" w:rsidP="00D22859">
      <w:pPr>
        <w:pStyle w:val="Akapitzlist"/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w przypadku nieobecności, informację otrzymują telefonicznie (notatka służbowa), mailem (wydruk), listownie lub poprzez wiadomość w e-dzienniku.</w:t>
      </w:r>
    </w:p>
    <w:p w:rsidR="00FF10E7" w:rsidRPr="00891006" w:rsidRDefault="00FF10E7" w:rsidP="00D22859">
      <w:pPr>
        <w:numPr>
          <w:ilvl w:val="0"/>
          <w:numId w:val="75"/>
        </w:numPr>
        <w:spacing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 xml:space="preserve">O grożącej ocenie niedostatecznej lub nieklasyfikowaniu z jakiegoś przedmiotu, uczeń oraz jego rodzice (opiekunowie prawni) muszą być powiadomieni na nie mniej niż dwa tygodnie przed posiedzeniem klasyfikacyjnym Rady Pedagogicznej. </w:t>
      </w:r>
    </w:p>
    <w:p w:rsidR="00FF10E7" w:rsidRPr="00891006" w:rsidRDefault="00FF10E7" w:rsidP="00D22859">
      <w:pPr>
        <w:pStyle w:val="Akapitzlist"/>
        <w:numPr>
          <w:ilvl w:val="0"/>
          <w:numId w:val="9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Za powiadomienie uczniów i rodziców odpowiada wychowawca klasy. Wychowawca zobowiązany jest do skutecznego poinformowania rodziców (opiekunów prawnych), fakt przyjęcia informacji rodzice (opiekunowie prawni) potwierdzają podpisem.</w:t>
      </w:r>
    </w:p>
    <w:p w:rsidR="00FF10E7" w:rsidRPr="00891006" w:rsidRDefault="00FF10E7" w:rsidP="00D22859">
      <w:pPr>
        <w:numPr>
          <w:ilvl w:val="0"/>
          <w:numId w:val="75"/>
        </w:numPr>
        <w:spacing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Posiedzenie klasyfikacyjne Rady Pedagogicznej powinno odbyć się w ciągu dwóch ostatnich tygodni nauki.</w:t>
      </w:r>
    </w:p>
    <w:p w:rsidR="00FF10E7" w:rsidRPr="00891006" w:rsidRDefault="00FF10E7" w:rsidP="00D22859">
      <w:pPr>
        <w:numPr>
          <w:ilvl w:val="0"/>
          <w:numId w:val="75"/>
        </w:numPr>
        <w:spacing w:before="100" w:beforeAutospacing="1" w:after="100" w:afterAutospacing="1"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 xml:space="preserve">Uczeń ma prawo do poprawy ocen. </w:t>
      </w:r>
    </w:p>
    <w:p w:rsidR="00FF10E7" w:rsidRPr="00891006" w:rsidRDefault="00FF10E7" w:rsidP="00D22859">
      <w:pPr>
        <w:numPr>
          <w:ilvl w:val="0"/>
          <w:numId w:val="75"/>
        </w:numPr>
        <w:spacing w:before="100" w:beforeAutospacing="1" w:after="100" w:afterAutospacing="1"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Uczeń jest klasyfikowany, jeśli został oceniony ze wszystkich obowiązkowych zajęć edukacyjnych, z wyjątkiem zajęć, z których został zwolniony.</w:t>
      </w:r>
    </w:p>
    <w:p w:rsidR="00FF10E7" w:rsidRPr="00891006" w:rsidRDefault="00FF10E7" w:rsidP="00D22859">
      <w:pPr>
        <w:numPr>
          <w:ilvl w:val="0"/>
          <w:numId w:val="75"/>
        </w:numPr>
        <w:spacing w:before="100" w:beforeAutospacing="1" w:after="100" w:afterAutospacing="1"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Jeżeli w wyniku klasyfikacji śródrocznej stwierdzono, że poziom osiągnięć edukacyjnych uczniów uniemożliwia lub utrudnia kontynuowanie nauki w klasie programowo wyższej, szkoła umożliwia uzupełnienie braków edukacyjnych.</w:t>
      </w:r>
    </w:p>
    <w:p w:rsidR="00FF10E7" w:rsidRPr="00891006" w:rsidRDefault="00FF10E7" w:rsidP="00D22859">
      <w:pPr>
        <w:numPr>
          <w:ilvl w:val="0"/>
          <w:numId w:val="75"/>
        </w:numPr>
        <w:spacing w:before="100" w:beforeAutospacing="1" w:after="100" w:afterAutospacing="1"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W uzasadnionych przypadkach uczeń może być zwolniony na czas określony z zajęć wychowania fizycznego.</w:t>
      </w:r>
    </w:p>
    <w:p w:rsidR="00FF10E7" w:rsidRPr="00891006" w:rsidRDefault="00FF10E7" w:rsidP="00D22859">
      <w:pPr>
        <w:numPr>
          <w:ilvl w:val="0"/>
          <w:numId w:val="75"/>
        </w:numPr>
        <w:spacing w:before="100" w:beforeAutospacing="1" w:after="100" w:afterAutospacing="1"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 xml:space="preserve">Dyrektor szkoły zwalnia ucznia z zajęć wychowania fizycznego na podstawie zaświadczenia/zwolnienia lekarskiego. </w:t>
      </w:r>
    </w:p>
    <w:p w:rsidR="00FF10E7" w:rsidRPr="00891006" w:rsidRDefault="00FF10E7" w:rsidP="00D22859">
      <w:pPr>
        <w:numPr>
          <w:ilvl w:val="0"/>
          <w:numId w:val="75"/>
        </w:numPr>
        <w:spacing w:before="100" w:beforeAutospacing="1" w:after="100" w:afterAutospacing="1"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Jeżeli okres zwolnienia ucznia z zajęć wychowania fizycznego, zajęć komputerowych, informatyki lub technologii informacyjnej uniemożliwia ustalenie śródrocznej lub rocznej oceny klasyfikacyjnej, w dokumentacji przebiegu nauczania zamiast oceny klasyfikacyjnej wpisuje się „zwolniony" albo „zwolniona".</w:t>
      </w:r>
    </w:p>
    <w:p w:rsidR="00FF10E7" w:rsidRPr="00891006" w:rsidRDefault="00FF10E7" w:rsidP="00D22859">
      <w:pPr>
        <w:numPr>
          <w:ilvl w:val="0"/>
          <w:numId w:val="75"/>
        </w:numPr>
        <w:spacing w:before="100" w:beforeAutospacing="1" w:after="100" w:afterAutospacing="1"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 xml:space="preserve">W przypadku ucznia, posiadającego orzeczenie o potrzebie kształcenia specjalnego </w:t>
      </w:r>
      <w:r w:rsidR="00697E44">
        <w:rPr>
          <w:sz w:val="24"/>
          <w:szCs w:val="24"/>
        </w:rPr>
        <w:br/>
      </w:r>
      <w:r w:rsidRPr="00891006">
        <w:rPr>
          <w:sz w:val="24"/>
          <w:szCs w:val="24"/>
        </w:rPr>
        <w:t>albo indywidualnego nauczania, zwolnienie z nauki drugiego języka obcego może nastąpić na podstawie tego orzeczenia.</w:t>
      </w:r>
    </w:p>
    <w:p w:rsidR="00FF10E7" w:rsidRDefault="00FF10E7" w:rsidP="00D22859">
      <w:pPr>
        <w:numPr>
          <w:ilvl w:val="0"/>
          <w:numId w:val="75"/>
        </w:numPr>
        <w:spacing w:before="100" w:beforeAutospacing="1" w:after="100" w:afterAutospacing="1"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 xml:space="preserve">W przypadku zwolnienia ucznia z nauki drugiego języka obcego w dokumentacji przebiegu nauczania zamiast oceny klasyfikacyjnej wpisuje się </w:t>
      </w:r>
      <w:r w:rsidR="00697E44" w:rsidRPr="00891006">
        <w:rPr>
          <w:sz w:val="24"/>
          <w:szCs w:val="24"/>
        </w:rPr>
        <w:t>„zwolniony" albo „zwolniona".</w:t>
      </w:r>
    </w:p>
    <w:p w:rsidR="004F649E" w:rsidRPr="00891006" w:rsidRDefault="004F649E" w:rsidP="00D22859">
      <w:pPr>
        <w:numPr>
          <w:ilvl w:val="0"/>
          <w:numId w:val="75"/>
        </w:numPr>
        <w:spacing w:before="100" w:beforeAutospacing="1" w:after="100" w:afterAutospacing="1" w:line="259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Podstawę do wystawienia śródrocznej/rocznej oceny klasyfikacyjnej stanowią co najmniej trzy oceny bieżące.</w:t>
      </w:r>
    </w:p>
    <w:p w:rsidR="00FF10E7" w:rsidRPr="00891006" w:rsidRDefault="00FF10E7" w:rsidP="00D22859">
      <w:pPr>
        <w:numPr>
          <w:ilvl w:val="0"/>
          <w:numId w:val="75"/>
        </w:numPr>
        <w:spacing w:before="100" w:beforeAutospacing="1" w:after="100" w:afterAutospacing="1"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Laureaci i finaliści olimpiad przedmiotowych mogą otrzymać z danych zajęć edukacyjnych wyższą roczną (śródroczną) ocenę klasyfikacyjną. Uczeń, który uzyskał tytuł laureata konkursu przedmiotowego o zasięgu wojewódzkim i ponad</w:t>
      </w:r>
      <w:r w:rsidR="00FC08C0">
        <w:rPr>
          <w:sz w:val="24"/>
          <w:szCs w:val="24"/>
        </w:rPr>
        <w:t xml:space="preserve"> </w:t>
      </w:r>
      <w:r w:rsidRPr="00891006">
        <w:rPr>
          <w:sz w:val="24"/>
          <w:szCs w:val="24"/>
        </w:rPr>
        <w:t>wojewódzkim bądź laureata lub finalisty olimpiady przedmiotowej po ustaleniu albo uzyskaniu rocznej (śródrocznej) oceny klasyfikacyjnej z zajęć edukacyjnych, może otrzymać z tych zajęć końcową ocenę klasyfikacyjną wyższą od przewidywanej.</w:t>
      </w:r>
    </w:p>
    <w:p w:rsidR="00FF10E7" w:rsidRPr="00891006" w:rsidRDefault="00FF10E7" w:rsidP="00D22859">
      <w:pPr>
        <w:numPr>
          <w:ilvl w:val="0"/>
          <w:numId w:val="75"/>
        </w:numPr>
        <w:spacing w:before="100" w:beforeAutospacing="1" w:after="100" w:afterAutospacing="1" w:line="259" w:lineRule="auto"/>
        <w:ind w:left="426" w:hanging="426"/>
        <w:contextualSpacing/>
        <w:rPr>
          <w:sz w:val="24"/>
          <w:szCs w:val="24"/>
        </w:rPr>
      </w:pPr>
      <w:r w:rsidRPr="00891006">
        <w:rPr>
          <w:sz w:val="24"/>
          <w:szCs w:val="24"/>
        </w:rPr>
        <w:lastRenderedPageBreak/>
        <w:t>Oceny klasyfikacyjne ustalają nauczyciele prowadzący poszczególne zajęcia edukacyjne, a oceny zachowania - wychowawca klasy.</w:t>
      </w:r>
    </w:p>
    <w:p w:rsidR="00FF10E7" w:rsidRPr="00891006" w:rsidRDefault="00FF10E7" w:rsidP="00D22859">
      <w:pPr>
        <w:numPr>
          <w:ilvl w:val="0"/>
          <w:numId w:val="75"/>
        </w:numPr>
        <w:spacing w:before="100" w:beforeAutospacing="1" w:after="100" w:afterAutospacing="1" w:line="259" w:lineRule="auto"/>
        <w:ind w:left="426" w:hanging="426"/>
        <w:contextualSpacing/>
        <w:rPr>
          <w:sz w:val="24"/>
          <w:szCs w:val="24"/>
        </w:rPr>
      </w:pPr>
      <w:r w:rsidRPr="00891006">
        <w:rPr>
          <w:sz w:val="24"/>
          <w:szCs w:val="24"/>
        </w:rPr>
        <w:t xml:space="preserve">Sugerowane kryteria wystawiania ocen śródrocznych i rocznych: </w:t>
      </w:r>
    </w:p>
    <w:tbl>
      <w:tblPr>
        <w:tblStyle w:val="Tabela-Siatka1"/>
        <w:tblW w:w="0" w:type="auto"/>
        <w:tblInd w:w="709" w:type="dxa"/>
        <w:tblLook w:val="04A0" w:firstRow="1" w:lastRow="0" w:firstColumn="1" w:lastColumn="0" w:noHBand="0" w:noVBand="1"/>
      </w:tblPr>
      <w:tblGrid>
        <w:gridCol w:w="2518"/>
        <w:gridCol w:w="1976"/>
      </w:tblGrid>
      <w:tr w:rsidR="00FF10E7" w:rsidRPr="00891006" w:rsidTr="00667507">
        <w:trPr>
          <w:trHeight w:val="209"/>
        </w:trPr>
        <w:tc>
          <w:tcPr>
            <w:tcW w:w="2518" w:type="dxa"/>
            <w:vAlign w:val="center"/>
          </w:tcPr>
          <w:p w:rsidR="00FF10E7" w:rsidRPr="00891006" w:rsidRDefault="00FF10E7" w:rsidP="00667507">
            <w:pPr>
              <w:spacing w:before="100" w:beforeAutospacing="1" w:after="100" w:afterAutospacing="1"/>
              <w:ind w:left="284" w:hanging="284"/>
              <w:jc w:val="center"/>
              <w:rPr>
                <w:b/>
                <w:sz w:val="24"/>
                <w:szCs w:val="24"/>
              </w:rPr>
            </w:pPr>
            <w:r w:rsidRPr="00891006">
              <w:rPr>
                <w:sz w:val="24"/>
                <w:szCs w:val="24"/>
              </w:rPr>
              <w:t>Uzyskana średnia ważona z ocen cząstkowych</w:t>
            </w:r>
          </w:p>
        </w:tc>
        <w:tc>
          <w:tcPr>
            <w:tcW w:w="1976" w:type="dxa"/>
            <w:vAlign w:val="center"/>
          </w:tcPr>
          <w:p w:rsidR="00FF10E7" w:rsidRPr="00891006" w:rsidRDefault="00FF10E7" w:rsidP="00667507">
            <w:pPr>
              <w:spacing w:before="100" w:beforeAutospacing="1" w:after="100" w:afterAutospacing="1"/>
              <w:ind w:left="284" w:hanging="284"/>
              <w:jc w:val="center"/>
              <w:rPr>
                <w:sz w:val="24"/>
                <w:szCs w:val="24"/>
              </w:rPr>
            </w:pPr>
            <w:r w:rsidRPr="00891006">
              <w:rPr>
                <w:sz w:val="24"/>
                <w:szCs w:val="24"/>
              </w:rPr>
              <w:t>Ocena</w:t>
            </w:r>
          </w:p>
        </w:tc>
      </w:tr>
      <w:tr w:rsidR="00FF10E7" w:rsidRPr="00891006" w:rsidTr="00667507">
        <w:trPr>
          <w:trHeight w:val="542"/>
        </w:trPr>
        <w:tc>
          <w:tcPr>
            <w:tcW w:w="2518" w:type="dxa"/>
            <w:vAlign w:val="center"/>
          </w:tcPr>
          <w:p w:rsidR="00FF10E7" w:rsidRPr="00891006" w:rsidRDefault="009138DB" w:rsidP="00667507">
            <w:pPr>
              <w:spacing w:before="100" w:beforeAutospacing="1" w:after="100" w:afterAutospacing="1"/>
              <w:ind w:left="284" w:hanging="284"/>
              <w:rPr>
                <w:sz w:val="24"/>
                <w:szCs w:val="24"/>
              </w:rPr>
            </w:pPr>
            <m:oMathPara>
              <m:oMath>
                <m:d>
                  <m:dPr>
                    <m:begChr m:val="⟨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1,6</m:t>
                    </m:r>
                  </m:e>
                </m:d>
              </m:oMath>
            </m:oMathPara>
          </w:p>
        </w:tc>
        <w:tc>
          <w:tcPr>
            <w:tcW w:w="1976" w:type="dxa"/>
            <w:vAlign w:val="center"/>
          </w:tcPr>
          <w:p w:rsidR="00FF10E7" w:rsidRPr="00891006" w:rsidRDefault="00FF10E7" w:rsidP="00667507">
            <w:pPr>
              <w:spacing w:before="100" w:beforeAutospacing="1" w:after="100" w:afterAutospacing="1"/>
              <w:ind w:left="284" w:hanging="284"/>
              <w:rPr>
                <w:sz w:val="24"/>
                <w:szCs w:val="24"/>
              </w:rPr>
            </w:pPr>
            <w:r w:rsidRPr="00891006">
              <w:rPr>
                <w:sz w:val="24"/>
                <w:szCs w:val="24"/>
              </w:rPr>
              <w:t>niedostateczny</w:t>
            </w:r>
          </w:p>
        </w:tc>
      </w:tr>
      <w:tr w:rsidR="00FF10E7" w:rsidRPr="00891006" w:rsidTr="00667507">
        <w:trPr>
          <w:trHeight w:val="542"/>
        </w:trPr>
        <w:tc>
          <w:tcPr>
            <w:tcW w:w="2518" w:type="dxa"/>
            <w:vAlign w:val="center"/>
          </w:tcPr>
          <w:p w:rsidR="00FF10E7" w:rsidRPr="00891006" w:rsidRDefault="009138DB" w:rsidP="00667507">
            <w:pPr>
              <w:spacing w:before="100" w:beforeAutospacing="1" w:after="100" w:afterAutospacing="1"/>
              <w:ind w:left="284" w:hanging="284"/>
              <w:rPr>
                <w:sz w:val="24"/>
                <w:szCs w:val="24"/>
              </w:rPr>
            </w:pPr>
            <m:oMathPara>
              <m:oMath>
                <m:d>
                  <m:dPr>
                    <m:begChr m:val="⟨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1,6; </m:t>
                    </m:r>
                  </m:e>
                </m:d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2,6</m:t>
                    </m:r>
                  </m:e>
                </m:d>
              </m:oMath>
            </m:oMathPara>
          </w:p>
        </w:tc>
        <w:tc>
          <w:tcPr>
            <w:tcW w:w="1976" w:type="dxa"/>
            <w:vAlign w:val="center"/>
          </w:tcPr>
          <w:p w:rsidR="00FF10E7" w:rsidRPr="00891006" w:rsidRDefault="00FF10E7" w:rsidP="00667507">
            <w:pPr>
              <w:spacing w:before="100" w:beforeAutospacing="1" w:after="100" w:afterAutospacing="1"/>
              <w:ind w:left="284" w:hanging="284"/>
              <w:rPr>
                <w:sz w:val="24"/>
                <w:szCs w:val="24"/>
              </w:rPr>
            </w:pPr>
            <w:r w:rsidRPr="00891006">
              <w:rPr>
                <w:sz w:val="24"/>
                <w:szCs w:val="24"/>
              </w:rPr>
              <w:t>dopuszczający</w:t>
            </w:r>
          </w:p>
        </w:tc>
      </w:tr>
      <w:tr w:rsidR="00FF10E7" w:rsidRPr="00891006" w:rsidTr="00667507">
        <w:trPr>
          <w:trHeight w:val="542"/>
        </w:trPr>
        <w:tc>
          <w:tcPr>
            <w:tcW w:w="2518" w:type="dxa"/>
            <w:vAlign w:val="center"/>
          </w:tcPr>
          <w:p w:rsidR="00FF10E7" w:rsidRPr="00891006" w:rsidRDefault="009138DB" w:rsidP="00667507">
            <w:pPr>
              <w:spacing w:before="100" w:beforeAutospacing="1" w:after="100" w:afterAutospacing="1"/>
              <w:ind w:left="284" w:hanging="284"/>
              <w:rPr>
                <w:sz w:val="24"/>
                <w:szCs w:val="24"/>
              </w:rPr>
            </w:pPr>
            <m:oMathPara>
              <m:oMath>
                <m:d>
                  <m:dPr>
                    <m:begChr m:val="⟨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2,6; </m:t>
                    </m:r>
                  </m:e>
                </m:d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3,6</m:t>
                    </m:r>
                  </m:e>
                </m:d>
              </m:oMath>
            </m:oMathPara>
          </w:p>
        </w:tc>
        <w:tc>
          <w:tcPr>
            <w:tcW w:w="1976" w:type="dxa"/>
            <w:vAlign w:val="center"/>
          </w:tcPr>
          <w:p w:rsidR="00FF10E7" w:rsidRPr="00891006" w:rsidRDefault="00FF10E7" w:rsidP="00667507">
            <w:pPr>
              <w:spacing w:before="100" w:beforeAutospacing="1" w:after="100" w:afterAutospacing="1"/>
              <w:ind w:left="284" w:hanging="284"/>
              <w:rPr>
                <w:sz w:val="24"/>
                <w:szCs w:val="24"/>
              </w:rPr>
            </w:pPr>
            <w:r w:rsidRPr="00891006">
              <w:rPr>
                <w:sz w:val="24"/>
                <w:szCs w:val="24"/>
              </w:rPr>
              <w:t>dostateczny</w:t>
            </w:r>
          </w:p>
        </w:tc>
      </w:tr>
      <w:tr w:rsidR="00FF10E7" w:rsidRPr="00891006" w:rsidTr="00667507">
        <w:trPr>
          <w:trHeight w:val="542"/>
        </w:trPr>
        <w:tc>
          <w:tcPr>
            <w:tcW w:w="2518" w:type="dxa"/>
            <w:vAlign w:val="center"/>
          </w:tcPr>
          <w:p w:rsidR="00FF10E7" w:rsidRPr="00891006" w:rsidRDefault="009138DB" w:rsidP="00667507">
            <w:pPr>
              <w:spacing w:before="100" w:beforeAutospacing="1" w:after="100" w:afterAutospacing="1"/>
              <w:ind w:left="284" w:hanging="284"/>
              <w:rPr>
                <w:sz w:val="24"/>
                <w:szCs w:val="24"/>
              </w:rPr>
            </w:pPr>
            <m:oMathPara>
              <m:oMath>
                <m:d>
                  <m:dPr>
                    <m:begChr m:val="⟨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3,6; </m:t>
                    </m:r>
                  </m:e>
                </m:d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4,6</m:t>
                    </m:r>
                  </m:e>
                </m:d>
              </m:oMath>
            </m:oMathPara>
          </w:p>
        </w:tc>
        <w:tc>
          <w:tcPr>
            <w:tcW w:w="1976" w:type="dxa"/>
            <w:vAlign w:val="center"/>
          </w:tcPr>
          <w:p w:rsidR="00FF10E7" w:rsidRPr="00891006" w:rsidRDefault="00FF10E7" w:rsidP="00667507">
            <w:pPr>
              <w:spacing w:before="100" w:beforeAutospacing="1" w:after="100" w:afterAutospacing="1"/>
              <w:ind w:left="284" w:hanging="284"/>
              <w:rPr>
                <w:sz w:val="24"/>
                <w:szCs w:val="24"/>
              </w:rPr>
            </w:pPr>
            <w:r w:rsidRPr="00891006">
              <w:rPr>
                <w:sz w:val="24"/>
                <w:szCs w:val="24"/>
              </w:rPr>
              <w:t>dobry</w:t>
            </w:r>
          </w:p>
        </w:tc>
      </w:tr>
      <w:tr w:rsidR="00FF10E7" w:rsidRPr="00891006" w:rsidTr="00667507">
        <w:trPr>
          <w:trHeight w:val="542"/>
        </w:trPr>
        <w:tc>
          <w:tcPr>
            <w:tcW w:w="2518" w:type="dxa"/>
            <w:vAlign w:val="center"/>
          </w:tcPr>
          <w:p w:rsidR="00FF10E7" w:rsidRPr="00891006" w:rsidRDefault="009138DB" w:rsidP="00667507">
            <w:pPr>
              <w:spacing w:before="100" w:beforeAutospacing="1" w:after="100" w:afterAutospacing="1"/>
              <w:ind w:left="284" w:hanging="284"/>
              <w:rPr>
                <w:sz w:val="24"/>
                <w:szCs w:val="24"/>
              </w:rPr>
            </w:pPr>
            <m:oMathPara>
              <m:oMath>
                <m:d>
                  <m:dPr>
                    <m:begChr m:val="⟨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4,6; </m:t>
                    </m:r>
                  </m:e>
                </m:d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5,6</m:t>
                    </m:r>
                  </m:e>
                </m:d>
              </m:oMath>
            </m:oMathPara>
          </w:p>
        </w:tc>
        <w:tc>
          <w:tcPr>
            <w:tcW w:w="1976" w:type="dxa"/>
            <w:vAlign w:val="center"/>
          </w:tcPr>
          <w:p w:rsidR="00FF10E7" w:rsidRPr="00891006" w:rsidRDefault="00FF10E7" w:rsidP="00667507">
            <w:pPr>
              <w:spacing w:before="100" w:beforeAutospacing="1" w:after="100" w:afterAutospacing="1"/>
              <w:ind w:left="284" w:hanging="284"/>
              <w:rPr>
                <w:sz w:val="24"/>
                <w:szCs w:val="24"/>
              </w:rPr>
            </w:pPr>
            <w:r w:rsidRPr="00891006">
              <w:rPr>
                <w:sz w:val="24"/>
                <w:szCs w:val="24"/>
              </w:rPr>
              <w:t>bardzo dobry</w:t>
            </w:r>
          </w:p>
        </w:tc>
      </w:tr>
      <w:tr w:rsidR="00FF10E7" w:rsidRPr="00891006" w:rsidTr="00667507">
        <w:trPr>
          <w:trHeight w:val="542"/>
        </w:trPr>
        <w:tc>
          <w:tcPr>
            <w:tcW w:w="2518" w:type="dxa"/>
            <w:vAlign w:val="center"/>
          </w:tcPr>
          <w:p w:rsidR="00FF10E7" w:rsidRPr="00891006" w:rsidRDefault="00FF10E7" w:rsidP="00667507">
            <w:pPr>
              <w:spacing w:before="100" w:beforeAutospacing="1" w:after="100" w:afterAutospacing="1"/>
              <w:ind w:left="284" w:hanging="284"/>
              <w:rPr>
                <w:sz w:val="24"/>
                <w:szCs w:val="24"/>
              </w:rPr>
            </w:pPr>
            <w:r w:rsidRPr="00891006">
              <w:rPr>
                <w:sz w:val="24"/>
                <w:szCs w:val="24"/>
              </w:rPr>
              <w:t xml:space="preserve">              </w:t>
            </w:r>
            <m:oMath>
              <m:d>
                <m:dPr>
                  <m:begChr m:val="⟨"/>
                  <m:endChr m:val="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5,6;</m:t>
                  </m:r>
                </m:e>
              </m:d>
              <m:d>
                <m:dPr>
                  <m:begChr m:val=""/>
                  <m:endChr m:val="⟩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6,0</m:t>
                  </m:r>
                </m:e>
              </m:d>
            </m:oMath>
          </w:p>
        </w:tc>
        <w:tc>
          <w:tcPr>
            <w:tcW w:w="1976" w:type="dxa"/>
            <w:vAlign w:val="center"/>
          </w:tcPr>
          <w:p w:rsidR="00FF10E7" w:rsidRPr="00891006" w:rsidRDefault="00FF10E7" w:rsidP="00667507">
            <w:pPr>
              <w:spacing w:before="100" w:beforeAutospacing="1" w:after="100" w:afterAutospacing="1"/>
              <w:ind w:left="284" w:hanging="284"/>
              <w:rPr>
                <w:sz w:val="24"/>
                <w:szCs w:val="24"/>
              </w:rPr>
            </w:pPr>
            <w:r w:rsidRPr="00891006">
              <w:rPr>
                <w:sz w:val="24"/>
                <w:szCs w:val="24"/>
              </w:rPr>
              <w:t>celujący</w:t>
            </w:r>
          </w:p>
        </w:tc>
      </w:tr>
    </w:tbl>
    <w:p w:rsidR="00FF10E7" w:rsidRPr="00891006" w:rsidRDefault="00FF10E7" w:rsidP="00D22859">
      <w:pPr>
        <w:numPr>
          <w:ilvl w:val="0"/>
          <w:numId w:val="75"/>
        </w:numPr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 xml:space="preserve">Ocena roczna jest wystawiona z uwzględnieniem ocen z pierwszego i drugiego </w:t>
      </w:r>
      <w:r w:rsidRPr="00891006">
        <w:rPr>
          <w:rFonts w:eastAsiaTheme="minorHAnsi"/>
          <w:sz w:val="24"/>
          <w:szCs w:val="22"/>
          <w:lang w:eastAsia="en-US"/>
        </w:rPr>
        <w:t>okresu</w:t>
      </w:r>
      <w:r w:rsidRPr="00891006">
        <w:rPr>
          <w:sz w:val="24"/>
          <w:szCs w:val="24"/>
        </w:rPr>
        <w:t>.</w:t>
      </w:r>
    </w:p>
    <w:p w:rsidR="00FF10E7" w:rsidRPr="00891006" w:rsidRDefault="00FF10E7" w:rsidP="00D22859">
      <w:pPr>
        <w:numPr>
          <w:ilvl w:val="0"/>
          <w:numId w:val="75"/>
        </w:numPr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Ustalona przez nauczyciela niedostateczna ocena klasyfikacyjna śródroczna lub roczna może być zmieniona tylko w wyniku egzaminu.</w:t>
      </w:r>
    </w:p>
    <w:p w:rsidR="00FF10E7" w:rsidRPr="00891006" w:rsidRDefault="00FF10E7" w:rsidP="00D22859">
      <w:pPr>
        <w:numPr>
          <w:ilvl w:val="0"/>
          <w:numId w:val="75"/>
        </w:numPr>
        <w:ind w:left="426" w:hanging="426"/>
        <w:contextualSpacing/>
        <w:jc w:val="both"/>
        <w:rPr>
          <w:rFonts w:eastAsiaTheme="minorHAnsi"/>
          <w:sz w:val="24"/>
          <w:szCs w:val="22"/>
          <w:lang w:eastAsia="en-US"/>
        </w:rPr>
      </w:pPr>
      <w:r w:rsidRPr="00891006">
        <w:rPr>
          <w:rFonts w:eastAsiaTheme="minorHAnsi"/>
          <w:sz w:val="24"/>
          <w:szCs w:val="22"/>
          <w:lang w:eastAsia="en-US"/>
        </w:rPr>
        <w:t>skreślony</w:t>
      </w:r>
    </w:p>
    <w:p w:rsidR="00FF10E7" w:rsidRPr="00891006" w:rsidRDefault="00FF10E7" w:rsidP="00D22859">
      <w:pPr>
        <w:numPr>
          <w:ilvl w:val="0"/>
          <w:numId w:val="75"/>
        </w:numPr>
        <w:tabs>
          <w:tab w:val="left" w:pos="424"/>
        </w:tabs>
        <w:spacing w:line="259" w:lineRule="auto"/>
        <w:ind w:left="426" w:right="23" w:hanging="426"/>
        <w:contextualSpacing/>
        <w:jc w:val="both"/>
        <w:rPr>
          <w:rFonts w:eastAsiaTheme="minorHAnsi"/>
          <w:sz w:val="24"/>
          <w:szCs w:val="22"/>
          <w:lang w:eastAsia="en-US"/>
        </w:rPr>
      </w:pPr>
      <w:r w:rsidRPr="00891006">
        <w:rPr>
          <w:rFonts w:eastAsiaTheme="minorHAnsi"/>
          <w:sz w:val="24"/>
          <w:szCs w:val="22"/>
          <w:lang w:eastAsia="en-US"/>
        </w:rPr>
        <w:t xml:space="preserve">skreślony </w:t>
      </w:r>
    </w:p>
    <w:p w:rsidR="00FF10E7" w:rsidRPr="00891006" w:rsidRDefault="00FF10E7" w:rsidP="00D22859">
      <w:pPr>
        <w:numPr>
          <w:ilvl w:val="0"/>
          <w:numId w:val="75"/>
        </w:numPr>
        <w:tabs>
          <w:tab w:val="left" w:pos="424"/>
        </w:tabs>
        <w:spacing w:line="23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 xml:space="preserve">skreślony </w:t>
      </w:r>
    </w:p>
    <w:p w:rsidR="00FF10E7" w:rsidRPr="00891006" w:rsidRDefault="00FF10E7" w:rsidP="00FF10E7">
      <w:pPr>
        <w:spacing w:line="1" w:lineRule="exact"/>
        <w:ind w:left="426" w:hanging="426"/>
        <w:jc w:val="both"/>
        <w:rPr>
          <w:rFonts w:eastAsiaTheme="minorHAnsi"/>
          <w:sz w:val="24"/>
          <w:szCs w:val="22"/>
          <w:lang w:eastAsia="en-US"/>
        </w:rPr>
      </w:pPr>
    </w:p>
    <w:p w:rsidR="00FF10E7" w:rsidRPr="00891006" w:rsidRDefault="00FF10E7" w:rsidP="00D22859">
      <w:pPr>
        <w:numPr>
          <w:ilvl w:val="0"/>
          <w:numId w:val="75"/>
        </w:numPr>
        <w:shd w:val="clear" w:color="auto" w:fill="FFFFFF"/>
        <w:spacing w:line="259" w:lineRule="auto"/>
        <w:ind w:left="425" w:hanging="425"/>
        <w:jc w:val="both"/>
        <w:rPr>
          <w:sz w:val="24"/>
          <w:szCs w:val="24"/>
        </w:rPr>
      </w:pPr>
      <w:r w:rsidRPr="00891006">
        <w:rPr>
          <w:sz w:val="24"/>
          <w:szCs w:val="24"/>
        </w:rPr>
        <w:t>Ocenę z praktyk wystawia kierownik szkolenia praktycznego na podstawie regulaminu praktyk zawodowych.</w:t>
      </w:r>
    </w:p>
    <w:p w:rsidR="00FF10E7" w:rsidRPr="00891006" w:rsidRDefault="00FF10E7" w:rsidP="00D22859">
      <w:pPr>
        <w:numPr>
          <w:ilvl w:val="0"/>
          <w:numId w:val="75"/>
        </w:numPr>
        <w:spacing w:line="259" w:lineRule="auto"/>
        <w:ind w:left="425" w:hanging="425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Uczeń może</w:t>
      </w:r>
      <w:r w:rsidR="004F649E">
        <w:rPr>
          <w:sz w:val="24"/>
          <w:szCs w:val="24"/>
        </w:rPr>
        <w:t xml:space="preserve"> nie być klasyfikowany z jednego, </w:t>
      </w:r>
      <w:r w:rsidRPr="00891006">
        <w:rPr>
          <w:sz w:val="24"/>
          <w:szCs w:val="24"/>
        </w:rPr>
        <w:t xml:space="preserve">kilku </w:t>
      </w:r>
      <w:r w:rsidR="004F649E">
        <w:rPr>
          <w:sz w:val="24"/>
          <w:szCs w:val="24"/>
        </w:rPr>
        <w:t xml:space="preserve">albo wszystkich </w:t>
      </w:r>
      <w:r w:rsidRPr="00891006">
        <w:rPr>
          <w:sz w:val="24"/>
          <w:szCs w:val="24"/>
        </w:rPr>
        <w:t xml:space="preserve">zajęć edukacyjnych, jeżeli </w:t>
      </w:r>
      <w:r w:rsidR="004F649E">
        <w:rPr>
          <w:sz w:val="24"/>
          <w:szCs w:val="24"/>
        </w:rPr>
        <w:t>brak jest podstaw do ustalenia śródrocznej lub rocznej oceny klasyfikacyjnej z powodu nieobecności ucznia na tych zajęciach przekraczającej połowę czasu przeznaczonego na te zajęcia w okresie, za który przeprowadzana jest klasyfikacja.</w:t>
      </w:r>
    </w:p>
    <w:p w:rsidR="00FF10E7" w:rsidRPr="00891006" w:rsidRDefault="00FF10E7" w:rsidP="00D22859">
      <w:pPr>
        <w:numPr>
          <w:ilvl w:val="0"/>
          <w:numId w:val="75"/>
        </w:numPr>
        <w:spacing w:before="100" w:beforeAutospacing="1"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Uczeń nieklasyfikowany z powodów usprawiedliwionych, ma prawo na pisemną prośbę rodziców (opiekunów prawnych) zdawać egzamin klasyfikacyjny.</w:t>
      </w:r>
    </w:p>
    <w:p w:rsidR="00FF10E7" w:rsidRPr="00891006" w:rsidRDefault="00FF10E7" w:rsidP="00D22859">
      <w:pPr>
        <w:numPr>
          <w:ilvl w:val="0"/>
          <w:numId w:val="75"/>
        </w:numPr>
        <w:spacing w:before="100" w:beforeAutospacing="1" w:after="100" w:afterAutospacing="1" w:line="259" w:lineRule="auto"/>
        <w:ind w:left="426" w:hanging="426"/>
        <w:contextualSpacing/>
        <w:rPr>
          <w:sz w:val="24"/>
          <w:szCs w:val="24"/>
        </w:rPr>
      </w:pPr>
      <w:r w:rsidRPr="00891006">
        <w:rPr>
          <w:sz w:val="24"/>
          <w:szCs w:val="24"/>
        </w:rPr>
        <w:t>Na pisemną prośbę ucznia nieklasyfikowanego z powodu nieusprawiedliwionych nieobecności lub na prośbę jego rodziców (prawnych opiekunów), Rada Pedagogiczna może wyrazić zgodę na egzamin klasyfikacyjny.</w:t>
      </w:r>
    </w:p>
    <w:p w:rsidR="00FF10E7" w:rsidRPr="00891006" w:rsidRDefault="00FF10E7" w:rsidP="00D22859">
      <w:pPr>
        <w:numPr>
          <w:ilvl w:val="0"/>
          <w:numId w:val="75"/>
        </w:numPr>
        <w:spacing w:before="100" w:beforeAutospacing="1" w:after="100" w:afterAutospacing="1"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 xml:space="preserve">Uczeń, który nie został sklasyfikowany z danego przedmiotu nauczania na I </w:t>
      </w:r>
      <w:r w:rsidRPr="00891006">
        <w:rPr>
          <w:rFonts w:eastAsiaTheme="minorHAnsi"/>
          <w:sz w:val="24"/>
          <w:szCs w:val="22"/>
          <w:lang w:eastAsia="en-US"/>
        </w:rPr>
        <w:t>okres</w:t>
      </w:r>
      <w:r w:rsidRPr="00891006">
        <w:rPr>
          <w:sz w:val="24"/>
          <w:szCs w:val="24"/>
        </w:rPr>
        <w:t xml:space="preserve">, musi zaliczyć zakres programowy z danego przedmiotu do daty wystawienia zagrożeń </w:t>
      </w:r>
      <w:r w:rsidR="00697E44">
        <w:rPr>
          <w:sz w:val="24"/>
          <w:szCs w:val="24"/>
        </w:rPr>
        <w:br/>
      </w:r>
      <w:r w:rsidRPr="00891006">
        <w:rPr>
          <w:sz w:val="24"/>
          <w:szCs w:val="24"/>
        </w:rPr>
        <w:t xml:space="preserve">w </w:t>
      </w:r>
      <w:r w:rsidRPr="00891006">
        <w:rPr>
          <w:rFonts w:eastAsiaTheme="minorHAnsi"/>
          <w:sz w:val="24"/>
          <w:szCs w:val="22"/>
          <w:lang w:eastAsia="en-US"/>
        </w:rPr>
        <w:t>okresie</w:t>
      </w:r>
      <w:r w:rsidRPr="00891006">
        <w:rPr>
          <w:sz w:val="24"/>
          <w:szCs w:val="24"/>
        </w:rPr>
        <w:t xml:space="preserve"> II (dwa tygodnie przed klasyfikacją Radą Pedagogiczną). Fakt zaliczenia </w:t>
      </w:r>
      <w:r w:rsidR="00697E44">
        <w:rPr>
          <w:sz w:val="24"/>
          <w:szCs w:val="24"/>
        </w:rPr>
        <w:br/>
      </w:r>
      <w:r w:rsidRPr="00891006">
        <w:rPr>
          <w:sz w:val="24"/>
          <w:szCs w:val="24"/>
        </w:rPr>
        <w:t xml:space="preserve">I </w:t>
      </w:r>
      <w:r w:rsidRPr="00891006">
        <w:rPr>
          <w:rFonts w:eastAsiaTheme="minorHAnsi"/>
          <w:sz w:val="24"/>
          <w:szCs w:val="22"/>
          <w:lang w:eastAsia="en-US"/>
        </w:rPr>
        <w:t>okresu</w:t>
      </w:r>
      <w:r w:rsidRPr="00891006">
        <w:rPr>
          <w:sz w:val="24"/>
          <w:szCs w:val="24"/>
        </w:rPr>
        <w:t xml:space="preserve"> nauczyciel uczący odnotowuje w dzienniku odrębną oceną. Jeżeli uczeń </w:t>
      </w:r>
      <w:r w:rsidR="00697E44">
        <w:rPr>
          <w:sz w:val="24"/>
          <w:szCs w:val="24"/>
        </w:rPr>
        <w:br/>
      </w:r>
      <w:r w:rsidRPr="00891006">
        <w:rPr>
          <w:sz w:val="24"/>
          <w:szCs w:val="24"/>
        </w:rPr>
        <w:t>nie zaliczy I okresu w wyznaczonym terminie, zostanie mu wpisane zagrożenie oceną niedostateczną z tego przedmiotu. Zasada ta dotyczy również egzaminu klasyfikacyjnego z różnic programowych z wyjątkiem uczniów klas programowo najwyższych.</w:t>
      </w:r>
    </w:p>
    <w:p w:rsidR="00FF10E7" w:rsidRPr="00891006" w:rsidRDefault="00FF10E7" w:rsidP="00D22859">
      <w:pPr>
        <w:numPr>
          <w:ilvl w:val="0"/>
          <w:numId w:val="75"/>
        </w:numPr>
        <w:spacing w:before="100" w:beforeAutospacing="1" w:after="100" w:afterAutospacing="1"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 xml:space="preserve">Klasyfikowanie z zajęć praktycznych odbywających się w </w:t>
      </w:r>
      <w:proofErr w:type="spellStart"/>
      <w:r w:rsidR="00040028">
        <w:rPr>
          <w:sz w:val="24"/>
          <w:szCs w:val="24"/>
        </w:rPr>
        <w:t>CKZ</w:t>
      </w:r>
      <w:r w:rsidRPr="00891006">
        <w:rPr>
          <w:sz w:val="24"/>
          <w:szCs w:val="24"/>
        </w:rPr>
        <w:t>iU</w:t>
      </w:r>
      <w:proofErr w:type="spellEnd"/>
      <w:r w:rsidRPr="00891006">
        <w:rPr>
          <w:sz w:val="24"/>
          <w:szCs w:val="24"/>
        </w:rPr>
        <w:t xml:space="preserve"> określają zasady oceniania </w:t>
      </w:r>
      <w:proofErr w:type="spellStart"/>
      <w:r w:rsidRPr="00891006">
        <w:rPr>
          <w:sz w:val="24"/>
          <w:szCs w:val="24"/>
        </w:rPr>
        <w:t>CK</w:t>
      </w:r>
      <w:r w:rsidR="00040028">
        <w:rPr>
          <w:sz w:val="24"/>
          <w:szCs w:val="24"/>
        </w:rPr>
        <w:t>Z</w:t>
      </w:r>
      <w:r w:rsidRPr="00891006">
        <w:rPr>
          <w:sz w:val="24"/>
          <w:szCs w:val="24"/>
        </w:rPr>
        <w:t>iU</w:t>
      </w:r>
      <w:proofErr w:type="spellEnd"/>
      <w:r w:rsidRPr="00891006">
        <w:rPr>
          <w:sz w:val="24"/>
          <w:szCs w:val="24"/>
        </w:rPr>
        <w:t xml:space="preserve">. Nadzór nad przepływem informacji między </w:t>
      </w:r>
      <w:proofErr w:type="spellStart"/>
      <w:r w:rsidR="00040028">
        <w:rPr>
          <w:sz w:val="24"/>
          <w:szCs w:val="24"/>
        </w:rPr>
        <w:t>CKZ</w:t>
      </w:r>
      <w:r w:rsidRPr="00891006">
        <w:rPr>
          <w:sz w:val="24"/>
          <w:szCs w:val="24"/>
        </w:rPr>
        <w:t>iU</w:t>
      </w:r>
      <w:proofErr w:type="spellEnd"/>
      <w:r w:rsidRPr="00891006">
        <w:rPr>
          <w:sz w:val="24"/>
          <w:szCs w:val="24"/>
        </w:rPr>
        <w:t xml:space="preserve"> a szkołą sprawuje kierownik szkolenia praktycznego.</w:t>
      </w:r>
    </w:p>
    <w:p w:rsidR="00FF10E7" w:rsidRPr="00891006" w:rsidRDefault="00FF10E7" w:rsidP="00D22859">
      <w:pPr>
        <w:numPr>
          <w:ilvl w:val="0"/>
          <w:numId w:val="75"/>
        </w:numPr>
        <w:spacing w:before="100" w:beforeAutospacing="1" w:after="100" w:afterAutospacing="1"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Egzamin klasyfikacyjny wyznacza się również uczniom, którzy realizują indywidualny tok nauczania zgodnie z odrębnymi przepisami, zmieniają typ szkoły lub profil klasy (egzamin z różnic programowych).</w:t>
      </w:r>
    </w:p>
    <w:p w:rsidR="00FF10E7" w:rsidRPr="00891006" w:rsidRDefault="00FF10E7" w:rsidP="00D22859">
      <w:pPr>
        <w:numPr>
          <w:ilvl w:val="0"/>
          <w:numId w:val="75"/>
        </w:numPr>
        <w:spacing w:before="100" w:beforeAutospacing="1" w:after="100" w:afterAutospacing="1"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lastRenderedPageBreak/>
        <w:t>Egzamin klasyfikacyjny przeprowadza się nie później niż w dniu poprzedzającym dzień zakończenia rocznych zajęć dydaktyczno-wychowawczych. Termin egzaminu klasyfikacyjnego uzgadnia się z uczniem i jego rodzicami (prawnymi opiekunami).</w:t>
      </w:r>
    </w:p>
    <w:p w:rsidR="00FF10E7" w:rsidRPr="00891006" w:rsidRDefault="00FF10E7" w:rsidP="00D22859">
      <w:pPr>
        <w:numPr>
          <w:ilvl w:val="0"/>
          <w:numId w:val="75"/>
        </w:numPr>
        <w:spacing w:before="100" w:beforeAutospacing="1" w:after="100" w:afterAutospacing="1"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Egzaminy klasyfikacyjne dotyczą wiedzy i umiejętności wynikających z wymagań edukacyjnych właściwych dla danego okresu kształcenia.</w:t>
      </w:r>
    </w:p>
    <w:p w:rsidR="00FF10E7" w:rsidRPr="00891006" w:rsidRDefault="00FF10E7" w:rsidP="00D22859">
      <w:pPr>
        <w:numPr>
          <w:ilvl w:val="0"/>
          <w:numId w:val="75"/>
        </w:numPr>
        <w:spacing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Egzamin klasyfikacyjny przeprowadza komisja w składzie:</w:t>
      </w:r>
    </w:p>
    <w:p w:rsidR="00FF10E7" w:rsidRPr="00891006" w:rsidRDefault="00FF10E7" w:rsidP="00D22859">
      <w:pPr>
        <w:pStyle w:val="Akapitzlist"/>
        <w:numPr>
          <w:ilvl w:val="0"/>
          <w:numId w:val="1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przewodniczący - dyrektor szkoły lub nauczyciel zajmujący inne kierownicze stanowisko w szkole</w:t>
      </w:r>
    </w:p>
    <w:p w:rsidR="00BC3F1B" w:rsidRPr="00891006" w:rsidRDefault="00FF10E7" w:rsidP="00D22859">
      <w:pPr>
        <w:pStyle w:val="Akapitzlist"/>
        <w:numPr>
          <w:ilvl w:val="0"/>
          <w:numId w:val="1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członek komisji - nauczyciel egzaminujący</w:t>
      </w:r>
    </w:p>
    <w:p w:rsidR="00FF10E7" w:rsidRPr="00891006" w:rsidRDefault="00FF10E7" w:rsidP="00D22859">
      <w:pPr>
        <w:pStyle w:val="Akapitzlist"/>
        <w:numPr>
          <w:ilvl w:val="0"/>
          <w:numId w:val="1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członek komisji - nauczyciel o tej samej lub pokrewnej specjalności.</w:t>
      </w:r>
    </w:p>
    <w:p w:rsidR="00FF10E7" w:rsidRPr="00891006" w:rsidRDefault="00FF10E7" w:rsidP="00D22859">
      <w:pPr>
        <w:numPr>
          <w:ilvl w:val="0"/>
          <w:numId w:val="75"/>
        </w:numPr>
        <w:spacing w:after="100" w:afterAutospacing="1" w:line="259" w:lineRule="auto"/>
        <w:ind w:left="425" w:hanging="425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Pytania (ćwiczenia egzaminacyjne) ustala nauczyciel egzaminujący. Stopień trudności pytań (ćwiczeń) powinien odpowiadać kryteriom ocen z poszczególnych przedmiotów.</w:t>
      </w:r>
    </w:p>
    <w:p w:rsidR="00FF10E7" w:rsidRPr="00891006" w:rsidRDefault="00FF10E7" w:rsidP="00D22859">
      <w:pPr>
        <w:numPr>
          <w:ilvl w:val="0"/>
          <w:numId w:val="75"/>
        </w:numPr>
        <w:spacing w:before="100" w:beforeAutospacing="1" w:after="100" w:afterAutospacing="1"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Zakres wymagań edukacyjnych dla ucznia zmieniającego typ szkoły lub profil klasy ustala nauczyciel egzaminujący na podstawie realizowanych przez siebie programów nauczania.</w:t>
      </w:r>
    </w:p>
    <w:p w:rsidR="00FF10E7" w:rsidRPr="00891006" w:rsidRDefault="00FF10E7" w:rsidP="00D22859">
      <w:pPr>
        <w:numPr>
          <w:ilvl w:val="0"/>
          <w:numId w:val="75"/>
        </w:numPr>
        <w:spacing w:before="100" w:beforeAutospacing="1" w:after="100" w:afterAutospacing="1"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 xml:space="preserve">Egzamin klasyfikacyjny z zajęć technicznych, informatyki i wychowania fizycznego </w:t>
      </w:r>
      <w:r w:rsidR="00DA00B3">
        <w:rPr>
          <w:sz w:val="24"/>
          <w:szCs w:val="24"/>
        </w:rPr>
        <w:br/>
      </w:r>
      <w:r w:rsidRPr="00891006">
        <w:rPr>
          <w:sz w:val="24"/>
          <w:szCs w:val="24"/>
        </w:rPr>
        <w:t>ma przede wszystkim formę zadań praktycznych.</w:t>
      </w:r>
    </w:p>
    <w:p w:rsidR="00FF10E7" w:rsidRPr="00891006" w:rsidRDefault="00FF10E7" w:rsidP="00D22859">
      <w:pPr>
        <w:numPr>
          <w:ilvl w:val="0"/>
          <w:numId w:val="75"/>
        </w:numPr>
        <w:spacing w:before="100" w:beforeAutospacing="1" w:after="100" w:afterAutospacing="1"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Na podstawie przeprowadzonego egzaminu komisja egzaminacyjna ustala uczniowi ocenę klasyfikacyjną zgodną ze skalą niniejszego regulaminu (punkt 23) oraz sporządza protokół.</w:t>
      </w:r>
    </w:p>
    <w:p w:rsidR="00FF10E7" w:rsidRPr="00891006" w:rsidRDefault="00FF10E7" w:rsidP="00D22859">
      <w:pPr>
        <w:numPr>
          <w:ilvl w:val="0"/>
          <w:numId w:val="75"/>
        </w:numPr>
        <w:spacing w:before="100" w:beforeAutospacing="1" w:after="100" w:afterAutospacing="1"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Uczeń, który z przyczyn usprawiedliwionych nie przystąpił do egzaminu klasyfikacyjnego w wyznaczonym terminie, może przystąpić do niego w dodatkowym terminie wyznaczonym przez dyrektora szkoły.</w:t>
      </w:r>
    </w:p>
    <w:p w:rsidR="00FF10E7" w:rsidRPr="00891006" w:rsidRDefault="00FF10E7" w:rsidP="00D22859">
      <w:pPr>
        <w:numPr>
          <w:ilvl w:val="0"/>
          <w:numId w:val="75"/>
        </w:numPr>
        <w:spacing w:before="100" w:beforeAutospacing="1" w:after="100" w:afterAutospacing="1"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Protokół z egzaminu klasyfikacyjnego dołącza się do arkusza ocen ucznia.</w:t>
      </w:r>
    </w:p>
    <w:p w:rsidR="00FF10E7" w:rsidRPr="00891006" w:rsidRDefault="00FF10E7" w:rsidP="00D22859">
      <w:pPr>
        <w:numPr>
          <w:ilvl w:val="0"/>
          <w:numId w:val="75"/>
        </w:numPr>
        <w:spacing w:before="100" w:beforeAutospacing="1" w:after="100" w:afterAutospacing="1"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W przypadku nieklasyfikowania ucznia z obowiązkowych lub dodatkowych zajęć edukacyjnych w dokumentacji przebiegu nauczania zamiast oceny klasyfikacyjnej wpisuje się „nieklasyfikowany" albo „nieklasyfikowana".</w:t>
      </w:r>
    </w:p>
    <w:p w:rsidR="00FF10E7" w:rsidRPr="00891006" w:rsidRDefault="00FF10E7" w:rsidP="00D22859">
      <w:pPr>
        <w:numPr>
          <w:ilvl w:val="0"/>
          <w:numId w:val="75"/>
        </w:numPr>
        <w:spacing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 xml:space="preserve">Warunki oceniania śródrocznego i końcowego oraz zasady klasyfikowania ucznia </w:t>
      </w:r>
      <w:r w:rsidR="00DA00B3">
        <w:rPr>
          <w:sz w:val="24"/>
          <w:szCs w:val="24"/>
        </w:rPr>
        <w:br/>
      </w:r>
      <w:r w:rsidRPr="00891006">
        <w:rPr>
          <w:sz w:val="24"/>
          <w:szCs w:val="24"/>
        </w:rPr>
        <w:t>na jednostkach modułowych.</w:t>
      </w:r>
    </w:p>
    <w:p w:rsidR="00FF10E7" w:rsidRPr="00891006" w:rsidRDefault="00DA00B3" w:rsidP="00D22859">
      <w:pPr>
        <w:pStyle w:val="Akapitzlist"/>
        <w:numPr>
          <w:ilvl w:val="0"/>
          <w:numId w:val="1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m</w:t>
      </w:r>
      <w:r w:rsidR="00FF10E7" w:rsidRPr="00891006">
        <w:rPr>
          <w:rFonts w:ascii="Times New Roman" w:hAnsi="Times New Roman" w:cs="Times New Roman"/>
          <w:sz w:val="24"/>
          <w:szCs w:val="24"/>
        </w:rPr>
        <w:t>oduł sk</w:t>
      </w:r>
      <w:r>
        <w:rPr>
          <w:rFonts w:ascii="Times New Roman" w:hAnsi="Times New Roman" w:cs="Times New Roman"/>
          <w:sz w:val="24"/>
          <w:szCs w:val="24"/>
        </w:rPr>
        <w:t>łada się z jednostek modułowych;</w:t>
      </w:r>
      <w:r w:rsidR="00FF10E7" w:rsidRPr="00891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0E7" w:rsidRPr="00891006" w:rsidRDefault="00DA00B3" w:rsidP="00D22859">
      <w:pPr>
        <w:pStyle w:val="Akapitzlist"/>
        <w:numPr>
          <w:ilvl w:val="0"/>
          <w:numId w:val="11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każda jednostka modułowa kończy się ocen</w:t>
      </w:r>
      <w:r>
        <w:rPr>
          <w:rFonts w:ascii="Times New Roman" w:hAnsi="Times New Roman" w:cs="Times New Roman"/>
          <w:sz w:val="24"/>
          <w:szCs w:val="24"/>
        </w:rPr>
        <w:t>ą końcową zaliczającą jednostkę;</w:t>
      </w:r>
    </w:p>
    <w:p w:rsidR="00FF10E7" w:rsidRPr="00891006" w:rsidRDefault="00DA00B3" w:rsidP="00D22859">
      <w:pPr>
        <w:pStyle w:val="Akapitzlist"/>
        <w:numPr>
          <w:ilvl w:val="0"/>
          <w:numId w:val="11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ocena zaliczająca jednostkę modułową jest wystawiana przez nauczyciela (nauczycieli) prowadzącego (prowadzących) daną jednostkę zgodni</w:t>
      </w:r>
      <w:r>
        <w:rPr>
          <w:rFonts w:ascii="Times New Roman" w:hAnsi="Times New Roman" w:cs="Times New Roman"/>
          <w:sz w:val="24"/>
          <w:szCs w:val="24"/>
        </w:rPr>
        <w:t>e z ogólnymi zasadami oceniania;</w:t>
      </w:r>
    </w:p>
    <w:p w:rsidR="00FF10E7" w:rsidRPr="00891006" w:rsidRDefault="00DA00B3" w:rsidP="00D22859">
      <w:pPr>
        <w:pStyle w:val="Akapitzlist"/>
        <w:numPr>
          <w:ilvl w:val="0"/>
          <w:numId w:val="11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uczeń, który nie zaliczył jednostki modułowej ma prawo przystąpić do zaliczenia poprawkowego w terminie wyznaczonym </w:t>
      </w:r>
      <w:r>
        <w:rPr>
          <w:rFonts w:ascii="Times New Roman" w:hAnsi="Times New Roman" w:cs="Times New Roman"/>
          <w:sz w:val="24"/>
          <w:szCs w:val="24"/>
        </w:rPr>
        <w:t>przez nauczyciela (nauczycieli);</w:t>
      </w:r>
    </w:p>
    <w:p w:rsidR="00FF10E7" w:rsidRPr="00891006" w:rsidRDefault="00DA00B3" w:rsidP="00D22859">
      <w:pPr>
        <w:pStyle w:val="Akapitzlist"/>
        <w:numPr>
          <w:ilvl w:val="0"/>
          <w:numId w:val="11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warunkiem otrzymania oceny pozytywnej z modułu jest zaliczenie wszystkich jednostek modu</w:t>
      </w:r>
      <w:r>
        <w:rPr>
          <w:rFonts w:ascii="Times New Roman" w:hAnsi="Times New Roman" w:cs="Times New Roman"/>
          <w:sz w:val="24"/>
          <w:szCs w:val="24"/>
        </w:rPr>
        <w:t>łowych wchodzących w jego skład;</w:t>
      </w:r>
    </w:p>
    <w:p w:rsidR="00FF10E7" w:rsidRPr="00891006" w:rsidRDefault="00DA00B3" w:rsidP="00D22859">
      <w:pPr>
        <w:pStyle w:val="Akapitzlist"/>
        <w:numPr>
          <w:ilvl w:val="0"/>
          <w:numId w:val="11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oceny zaliczeniowe z zakończonych jednostek modułowych, na koniec roku szkolnego są wp</w:t>
      </w:r>
      <w:r>
        <w:rPr>
          <w:rFonts w:ascii="Times New Roman" w:hAnsi="Times New Roman" w:cs="Times New Roman"/>
          <w:sz w:val="24"/>
          <w:szCs w:val="24"/>
        </w:rPr>
        <w:t>isywane do dziennika lekcyjnego;</w:t>
      </w:r>
    </w:p>
    <w:p w:rsidR="00FF10E7" w:rsidRPr="00891006" w:rsidRDefault="00DA00B3" w:rsidP="00D22859">
      <w:pPr>
        <w:pStyle w:val="Akapitzlist"/>
        <w:numPr>
          <w:ilvl w:val="0"/>
          <w:numId w:val="11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ocenę śródroczną (roczną)z danego modułu wystawia nauczyciel prowadzący jednostkę modułową obejmującą największą liczbę godzin z tego modułu </w:t>
      </w:r>
      <w:r>
        <w:rPr>
          <w:rFonts w:ascii="Times New Roman" w:hAnsi="Times New Roman" w:cs="Times New Roman"/>
          <w:sz w:val="24"/>
          <w:szCs w:val="24"/>
        </w:rPr>
        <w:br/>
      </w:r>
      <w:r w:rsidRPr="00891006">
        <w:rPr>
          <w:rFonts w:ascii="Times New Roman" w:hAnsi="Times New Roman" w:cs="Times New Roman"/>
          <w:sz w:val="24"/>
          <w:szCs w:val="24"/>
        </w:rPr>
        <w:t xml:space="preserve">w bieżącym </w:t>
      </w:r>
      <w:r w:rsidRPr="00891006">
        <w:rPr>
          <w:rFonts w:ascii="Times New Roman" w:hAnsi="Times New Roman" w:cs="Times New Roman"/>
          <w:sz w:val="24"/>
        </w:rPr>
        <w:t>okresie</w:t>
      </w:r>
      <w:r w:rsidRPr="00891006">
        <w:rPr>
          <w:rFonts w:ascii="Times New Roman" w:hAnsi="Times New Roman" w:cs="Times New Roman"/>
          <w:sz w:val="24"/>
          <w:szCs w:val="24"/>
        </w:rPr>
        <w:t xml:space="preserve"> (roku)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1006">
        <w:rPr>
          <w:rFonts w:ascii="Times New Roman" w:hAnsi="Times New Roman" w:cs="Times New Roman"/>
          <w:sz w:val="24"/>
          <w:szCs w:val="24"/>
        </w:rPr>
        <w:t xml:space="preserve"> </w:t>
      </w:r>
      <w:r w:rsidR="003C55C6" w:rsidRPr="00891006">
        <w:rPr>
          <w:rFonts w:ascii="Times New Roman" w:hAnsi="Times New Roman" w:cs="Times New Roman"/>
          <w:sz w:val="24"/>
          <w:szCs w:val="24"/>
        </w:rPr>
        <w:t>działa</w:t>
      </w:r>
      <w:r w:rsidR="003C55C6">
        <w:rPr>
          <w:rFonts w:ascii="Times New Roman" w:hAnsi="Times New Roman" w:cs="Times New Roman"/>
          <w:sz w:val="24"/>
          <w:szCs w:val="24"/>
        </w:rPr>
        <w:t>jąc</w:t>
      </w:r>
      <w:r w:rsidRPr="00891006">
        <w:rPr>
          <w:rFonts w:ascii="Times New Roman" w:hAnsi="Times New Roman" w:cs="Times New Roman"/>
          <w:sz w:val="24"/>
          <w:szCs w:val="24"/>
        </w:rPr>
        <w:t xml:space="preserve"> w porozumieniu z nauczycielami prowadzący</w:t>
      </w:r>
      <w:r>
        <w:rPr>
          <w:rFonts w:ascii="Times New Roman" w:hAnsi="Times New Roman" w:cs="Times New Roman"/>
          <w:sz w:val="24"/>
          <w:szCs w:val="24"/>
        </w:rPr>
        <w:t>mi pozostałe jednostki modułowe;</w:t>
      </w:r>
    </w:p>
    <w:p w:rsidR="00FF10E7" w:rsidRPr="00891006" w:rsidRDefault="00DA00B3" w:rsidP="00D22859">
      <w:pPr>
        <w:pStyle w:val="Akapitzlist"/>
        <w:numPr>
          <w:ilvl w:val="0"/>
          <w:numId w:val="11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lastRenderedPageBreak/>
        <w:t>ocena śródroczna (roczna) z modułu jest wystawiana zgo</w:t>
      </w:r>
      <w:r>
        <w:rPr>
          <w:rFonts w:ascii="Times New Roman" w:hAnsi="Times New Roman" w:cs="Times New Roman"/>
          <w:sz w:val="24"/>
          <w:szCs w:val="24"/>
        </w:rPr>
        <w:t>dnie z kryteriami (z punktu 23);</w:t>
      </w:r>
    </w:p>
    <w:p w:rsidR="00FF10E7" w:rsidRPr="00891006" w:rsidRDefault="00DA00B3" w:rsidP="00D22859">
      <w:pPr>
        <w:pStyle w:val="Akapitzlist"/>
        <w:numPr>
          <w:ilvl w:val="0"/>
          <w:numId w:val="11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ocenę końcową z modułu wystawia się po zrealizowaniu </w:t>
      </w:r>
      <w:r w:rsidR="00FF10E7" w:rsidRPr="00891006">
        <w:rPr>
          <w:rFonts w:ascii="Times New Roman" w:hAnsi="Times New Roman" w:cs="Times New Roman"/>
          <w:sz w:val="24"/>
          <w:szCs w:val="24"/>
        </w:rPr>
        <w:t>wszystkich jednostek modułowych z danego modułu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10E7" w:rsidRPr="00891006">
        <w:rPr>
          <w:rFonts w:ascii="Times New Roman" w:hAnsi="Times New Roman" w:cs="Times New Roman"/>
          <w:sz w:val="24"/>
          <w:szCs w:val="24"/>
        </w:rPr>
        <w:t xml:space="preserve"> jest</w:t>
      </w:r>
      <w:r>
        <w:rPr>
          <w:rFonts w:ascii="Times New Roman" w:hAnsi="Times New Roman" w:cs="Times New Roman"/>
          <w:sz w:val="24"/>
          <w:szCs w:val="24"/>
        </w:rPr>
        <w:t xml:space="preserve"> ona</w:t>
      </w:r>
      <w:r w:rsidR="00FF10E7" w:rsidRPr="00891006">
        <w:rPr>
          <w:rFonts w:ascii="Times New Roman" w:hAnsi="Times New Roman" w:cs="Times New Roman"/>
          <w:sz w:val="24"/>
          <w:szCs w:val="24"/>
        </w:rPr>
        <w:t xml:space="preserve"> średnią ważoną ocen zaliczających </w:t>
      </w:r>
      <w:r>
        <w:rPr>
          <w:rFonts w:ascii="Times New Roman" w:hAnsi="Times New Roman" w:cs="Times New Roman"/>
          <w:sz w:val="24"/>
          <w:szCs w:val="24"/>
        </w:rPr>
        <w:t>poszczególne jednostki modułowe;</w:t>
      </w:r>
    </w:p>
    <w:p w:rsidR="00FF10E7" w:rsidRPr="00891006" w:rsidRDefault="00DA00B3" w:rsidP="00D22859">
      <w:pPr>
        <w:pStyle w:val="Akapitzlist"/>
        <w:numPr>
          <w:ilvl w:val="0"/>
          <w:numId w:val="11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śred</w:t>
      </w:r>
      <w:r w:rsidR="00FF10E7" w:rsidRPr="00891006">
        <w:rPr>
          <w:rFonts w:ascii="Times New Roman" w:hAnsi="Times New Roman" w:cs="Times New Roman"/>
          <w:sz w:val="24"/>
          <w:szCs w:val="24"/>
        </w:rPr>
        <w:t>nia ważona jest obliczana według wzoru:</w:t>
      </w:r>
    </w:p>
    <w:p w:rsidR="00FF10E7" w:rsidRPr="00891006" w:rsidRDefault="00B65079" w:rsidP="00FF10E7">
      <w:pPr>
        <w:pStyle w:val="Akapitzlist"/>
        <w:spacing w:before="100" w:beforeAutospacing="1" w:after="100" w:afterAutospacing="1" w:line="276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 wp14:anchorId="56BE64BE" wp14:editId="612BB180">
            <wp:simplePos x="0" y="0"/>
            <wp:positionH relativeFrom="column">
              <wp:posOffset>1322705</wp:posOffset>
            </wp:positionH>
            <wp:positionV relativeFrom="paragraph">
              <wp:posOffset>85725</wp:posOffset>
            </wp:positionV>
            <wp:extent cx="1557655" cy="1307465"/>
            <wp:effectExtent l="0" t="0" r="4445" b="6985"/>
            <wp:wrapSquare wrapText="bothSides"/>
            <wp:docPr id="2" name="Obraz 1" descr="w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z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10E7" w:rsidRPr="00891006" w:rsidRDefault="00FF10E7" w:rsidP="00FF10E7">
      <w:pPr>
        <w:pStyle w:val="Akapitzlist"/>
        <w:spacing w:before="100" w:beforeAutospacing="1" w:after="100" w:afterAutospacing="1" w:line="276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FF10E7" w:rsidRPr="00891006" w:rsidRDefault="00FF10E7" w:rsidP="00FF10E7">
      <w:pPr>
        <w:pStyle w:val="Akapitzlist"/>
        <w:spacing w:before="100" w:beforeAutospacing="1" w:after="100" w:afterAutospacing="1" w:line="276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FF10E7" w:rsidRPr="00891006" w:rsidRDefault="00FF10E7" w:rsidP="00FF10E7">
      <w:pPr>
        <w:spacing w:before="100" w:beforeAutospacing="1" w:after="100" w:afterAutospacing="1"/>
        <w:ind w:left="450"/>
        <w:rPr>
          <w:sz w:val="24"/>
          <w:szCs w:val="24"/>
        </w:rPr>
      </w:pPr>
    </w:p>
    <w:p w:rsidR="00FF10E7" w:rsidRPr="00891006" w:rsidRDefault="00FF10E7" w:rsidP="00FF10E7">
      <w:pPr>
        <w:spacing w:before="100" w:beforeAutospacing="1" w:after="100" w:afterAutospacing="1"/>
        <w:rPr>
          <w:sz w:val="24"/>
          <w:szCs w:val="24"/>
        </w:rPr>
      </w:pPr>
    </w:p>
    <w:p w:rsidR="00FF10E7" w:rsidRPr="00891006" w:rsidRDefault="00FF10E7" w:rsidP="00B65079">
      <w:pPr>
        <w:ind w:left="993"/>
        <w:rPr>
          <w:sz w:val="24"/>
          <w:szCs w:val="24"/>
        </w:rPr>
      </w:pPr>
      <w:r w:rsidRPr="00891006">
        <w:rPr>
          <w:sz w:val="24"/>
          <w:szCs w:val="24"/>
        </w:rPr>
        <w:t>Oznaczenia:</w:t>
      </w:r>
    </w:p>
    <w:p w:rsidR="00FF10E7" w:rsidRPr="00891006" w:rsidRDefault="00FF10E7" w:rsidP="00B65079">
      <w:pPr>
        <w:ind w:left="993"/>
        <w:rPr>
          <w:sz w:val="24"/>
          <w:szCs w:val="24"/>
        </w:rPr>
      </w:pPr>
      <w:r w:rsidRPr="00891006">
        <w:rPr>
          <w:sz w:val="24"/>
          <w:szCs w:val="24"/>
        </w:rPr>
        <w:t xml:space="preserve"> Om– ocena końcowa z modułu</w:t>
      </w:r>
      <w:r w:rsidRPr="00891006">
        <w:rPr>
          <w:sz w:val="24"/>
          <w:szCs w:val="24"/>
        </w:rPr>
        <w:br/>
        <w:t xml:space="preserve"> Oj – ocena końcowa z danej jednostki modułowej</w:t>
      </w:r>
      <w:r w:rsidRPr="00891006">
        <w:rPr>
          <w:sz w:val="24"/>
          <w:szCs w:val="24"/>
        </w:rPr>
        <w:br/>
        <w:t xml:space="preserve"> </w:t>
      </w:r>
      <w:proofErr w:type="spellStart"/>
      <w:r w:rsidRPr="00891006">
        <w:rPr>
          <w:sz w:val="24"/>
          <w:szCs w:val="24"/>
        </w:rPr>
        <w:t>hj</w:t>
      </w:r>
      <w:proofErr w:type="spellEnd"/>
      <w:r w:rsidRPr="00891006">
        <w:rPr>
          <w:sz w:val="24"/>
          <w:szCs w:val="24"/>
        </w:rPr>
        <w:t xml:space="preserve"> – liczba godzin lekcyjnych przypadających na daną jednostkę modułową</w:t>
      </w:r>
      <w:r w:rsidRPr="00891006">
        <w:rPr>
          <w:sz w:val="24"/>
          <w:szCs w:val="24"/>
        </w:rPr>
        <w:br/>
        <w:t xml:space="preserve"> n – liczba jednostek modułowych wchodzących w skład danego modułu</w:t>
      </w:r>
      <w:r w:rsidR="00DA00B3">
        <w:rPr>
          <w:sz w:val="24"/>
          <w:szCs w:val="24"/>
        </w:rPr>
        <w:t>;</w:t>
      </w:r>
    </w:p>
    <w:p w:rsidR="00FF10E7" w:rsidRPr="00891006" w:rsidRDefault="00DA00B3" w:rsidP="00D22859">
      <w:pPr>
        <w:pStyle w:val="Akapitzlist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po </w:t>
      </w:r>
      <w:r w:rsidR="00FF10E7" w:rsidRPr="00891006">
        <w:rPr>
          <w:rFonts w:ascii="Times New Roman" w:hAnsi="Times New Roman" w:cs="Times New Roman"/>
          <w:sz w:val="24"/>
          <w:szCs w:val="24"/>
        </w:rPr>
        <w:t>wyliczeniu średniej ważonej ocena końcowa jest zaokrąglana do pełnej wartości zgodnie z ogólnymi zasadami:</w:t>
      </w:r>
    </w:p>
    <w:p w:rsidR="00B65079" w:rsidRPr="00891006" w:rsidRDefault="00FF10E7" w:rsidP="00D22859">
      <w:pPr>
        <w:pStyle w:val="Akapitzlist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mniej niż 0,5 po przecinku – ocena jest zaokrąglana w dół,</w:t>
      </w:r>
    </w:p>
    <w:p w:rsidR="00FF10E7" w:rsidRPr="00891006" w:rsidRDefault="00FF10E7" w:rsidP="00D22859">
      <w:pPr>
        <w:pStyle w:val="Akapitzlist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0,5 lub więcej po przecinku </w:t>
      </w:r>
      <w:r w:rsidR="00DA00B3">
        <w:rPr>
          <w:rFonts w:ascii="Times New Roman" w:hAnsi="Times New Roman" w:cs="Times New Roman"/>
          <w:sz w:val="24"/>
          <w:szCs w:val="24"/>
        </w:rPr>
        <w:t>– ocena jest zaokrąglana w górę;</w:t>
      </w:r>
    </w:p>
    <w:p w:rsidR="00FF10E7" w:rsidRPr="00891006" w:rsidRDefault="00DA00B3" w:rsidP="00D22859">
      <w:pPr>
        <w:pStyle w:val="Akapitzlist"/>
        <w:numPr>
          <w:ilvl w:val="0"/>
          <w:numId w:val="111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o</w:t>
      </w:r>
      <w:r w:rsidR="00FF10E7" w:rsidRPr="00891006">
        <w:rPr>
          <w:rFonts w:ascii="Times New Roman" w:hAnsi="Times New Roman" w:cs="Times New Roman"/>
          <w:sz w:val="24"/>
          <w:szCs w:val="24"/>
        </w:rPr>
        <w:t>cena końcowa jest wpisywana do arkusza ocen.</w:t>
      </w:r>
    </w:p>
    <w:p w:rsidR="00F37988" w:rsidRDefault="00F37988" w:rsidP="00FF10E7">
      <w:pPr>
        <w:spacing w:before="100" w:beforeAutospacing="1" w:after="100" w:afterAutospacing="1"/>
        <w:ind w:left="720"/>
        <w:contextualSpacing/>
        <w:jc w:val="center"/>
        <w:outlineLvl w:val="1"/>
        <w:rPr>
          <w:b/>
          <w:bCs/>
          <w:sz w:val="28"/>
          <w:szCs w:val="28"/>
        </w:rPr>
      </w:pPr>
    </w:p>
    <w:p w:rsidR="00FF10E7" w:rsidRPr="00891006" w:rsidRDefault="00FF10E7" w:rsidP="00FF10E7">
      <w:pPr>
        <w:spacing w:before="100" w:beforeAutospacing="1" w:after="100" w:afterAutospacing="1"/>
        <w:ind w:left="720"/>
        <w:contextualSpacing/>
        <w:jc w:val="center"/>
        <w:outlineLvl w:val="1"/>
        <w:rPr>
          <w:b/>
          <w:bCs/>
          <w:sz w:val="28"/>
          <w:szCs w:val="28"/>
        </w:rPr>
      </w:pPr>
      <w:r w:rsidRPr="00891006">
        <w:rPr>
          <w:b/>
          <w:bCs/>
          <w:sz w:val="28"/>
          <w:szCs w:val="28"/>
        </w:rPr>
        <w:t xml:space="preserve">§ </w:t>
      </w:r>
      <w:r w:rsidRPr="00891006">
        <w:rPr>
          <w:bCs/>
          <w:sz w:val="28"/>
          <w:szCs w:val="28"/>
        </w:rPr>
        <w:t>43</w:t>
      </w:r>
    </w:p>
    <w:p w:rsidR="00FF10E7" w:rsidRPr="00891006" w:rsidRDefault="00FF10E7" w:rsidP="00D22859">
      <w:pPr>
        <w:numPr>
          <w:ilvl w:val="0"/>
          <w:numId w:val="71"/>
        </w:numPr>
        <w:spacing w:before="100" w:beforeAutospacing="1"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 xml:space="preserve">Uczeń otrzymuje promocję do klasy programowo wyższej, jeżeli ze wszystkich obowiązkowych zajęć edukacyjnych określonych w szkolnym planie nauczania właściwym dla danego typu szkoły, uzyskał końcowe oceny klasyfikacyjne wyższe </w:t>
      </w:r>
      <w:r w:rsidR="00DA00B3">
        <w:rPr>
          <w:sz w:val="24"/>
          <w:szCs w:val="24"/>
        </w:rPr>
        <w:br/>
      </w:r>
      <w:r w:rsidRPr="00891006">
        <w:rPr>
          <w:sz w:val="24"/>
          <w:szCs w:val="24"/>
        </w:rPr>
        <w:t xml:space="preserve">od oceny niedostatecznej. </w:t>
      </w:r>
    </w:p>
    <w:p w:rsidR="00FF10E7" w:rsidRPr="00891006" w:rsidRDefault="00FF10E7" w:rsidP="00FF10E7">
      <w:pPr>
        <w:spacing w:before="100" w:beforeAutospacing="1"/>
        <w:ind w:left="284" w:hanging="284"/>
        <w:jc w:val="both"/>
        <w:rPr>
          <w:sz w:val="24"/>
          <w:szCs w:val="24"/>
        </w:rPr>
      </w:pPr>
      <w:r w:rsidRPr="00891006">
        <w:rPr>
          <w:sz w:val="24"/>
          <w:szCs w:val="24"/>
        </w:rPr>
        <w:t>1a</w:t>
      </w:r>
      <w:r w:rsidR="00040028">
        <w:rPr>
          <w:sz w:val="24"/>
          <w:szCs w:val="24"/>
        </w:rPr>
        <w:t>)</w:t>
      </w:r>
      <w:r w:rsidRPr="00891006">
        <w:rPr>
          <w:sz w:val="24"/>
          <w:szCs w:val="24"/>
        </w:rPr>
        <w:t xml:space="preserve"> skreślony</w:t>
      </w:r>
    </w:p>
    <w:p w:rsidR="00FF10E7" w:rsidRPr="00891006" w:rsidRDefault="00FF10E7" w:rsidP="00D22859">
      <w:pPr>
        <w:numPr>
          <w:ilvl w:val="0"/>
          <w:numId w:val="76"/>
        </w:numPr>
        <w:spacing w:before="100" w:beforeAutospacing="1"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 xml:space="preserve">Uczeń, który w wyniku klasyfikacji rocznej (śródrocznej) uzyskał ocenę niedostateczną </w:t>
      </w:r>
      <w:r w:rsidR="00DA00B3">
        <w:rPr>
          <w:sz w:val="24"/>
          <w:szCs w:val="24"/>
        </w:rPr>
        <w:br/>
      </w:r>
      <w:r w:rsidRPr="00891006">
        <w:rPr>
          <w:sz w:val="24"/>
          <w:szCs w:val="24"/>
        </w:rPr>
        <w:t>z jednego albo dwóch obowiązkowych zajęć edukacyjnych, może zdawać egzamin poprawkowy z tych zajęć.</w:t>
      </w:r>
    </w:p>
    <w:p w:rsidR="00FF10E7" w:rsidRPr="00891006" w:rsidRDefault="00FF10E7" w:rsidP="00D22859">
      <w:pPr>
        <w:numPr>
          <w:ilvl w:val="0"/>
          <w:numId w:val="76"/>
        </w:numPr>
        <w:spacing w:before="100" w:beforeAutospacing="1"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W przypadku dopuszczenia ucznia do egzaminu poprawkowego dyrektor szkoły ustala imienny skład komisji oraz dokładną datę przeprowadzenia egzaminu.</w:t>
      </w:r>
    </w:p>
    <w:p w:rsidR="00FF10E7" w:rsidRPr="00891006" w:rsidRDefault="00FF10E7" w:rsidP="00D22859">
      <w:pPr>
        <w:numPr>
          <w:ilvl w:val="0"/>
          <w:numId w:val="76"/>
        </w:numPr>
        <w:spacing w:before="100" w:beforeAutospacing="1"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W przypadku składania przez ucznia egzaminu poprawkowego z dwóch przedmiotów dyrektor szkoły wyznacza dwa terminy przeprowadzenia egzaminu w odstępie co najmniej jednodniowym.</w:t>
      </w:r>
    </w:p>
    <w:p w:rsidR="00FF10E7" w:rsidRPr="00891006" w:rsidRDefault="00FF10E7" w:rsidP="00D22859">
      <w:pPr>
        <w:numPr>
          <w:ilvl w:val="0"/>
          <w:numId w:val="76"/>
        </w:numPr>
        <w:spacing w:before="100" w:beforeAutospacing="1"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Termin egzaminu poprawkowego wyznacza dyrektor szkoły do dnia zakończenia rocznych zajęć dydaktyczno-wychowawczych. Egzamin poprawkowy przeprowadza się w ostatnim tygodniu ferii letnich.</w:t>
      </w:r>
    </w:p>
    <w:p w:rsidR="00FF10E7" w:rsidRPr="00891006" w:rsidRDefault="00FF10E7" w:rsidP="00D22859">
      <w:pPr>
        <w:numPr>
          <w:ilvl w:val="0"/>
          <w:numId w:val="76"/>
        </w:numPr>
        <w:spacing w:before="100" w:beforeAutospacing="1"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Egzamin poprawkowy składa się z części pisemnej i ustnej, a z informatyki, wychowania fizycznego, zajęć praktycznych i pracowni przedmiotowych ma formę zadań i ćwiczeń praktycznych.</w:t>
      </w:r>
    </w:p>
    <w:p w:rsidR="00FF10E7" w:rsidRPr="00891006" w:rsidRDefault="00FF10E7" w:rsidP="00D22859">
      <w:pPr>
        <w:numPr>
          <w:ilvl w:val="0"/>
          <w:numId w:val="76"/>
        </w:numPr>
        <w:ind w:left="284" w:hanging="284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lastRenderedPageBreak/>
        <w:t>Egzamin poprawkowy przeprowadza komisja powołana przez dyrektora szkoły. W skład komisji wchodzą:</w:t>
      </w:r>
    </w:p>
    <w:p w:rsidR="00FF10E7" w:rsidRPr="00891006" w:rsidRDefault="00FF10E7" w:rsidP="00D22859">
      <w:pPr>
        <w:pStyle w:val="Akapitzlist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dyrektor szkoły albo nauczyciel zajmujący inne kierownicze stanowisko </w:t>
      </w:r>
      <w:r w:rsidR="00DA00B3">
        <w:rPr>
          <w:rFonts w:ascii="Times New Roman" w:hAnsi="Times New Roman" w:cs="Times New Roman"/>
          <w:sz w:val="24"/>
          <w:szCs w:val="24"/>
        </w:rPr>
        <w:br/>
      </w:r>
      <w:r w:rsidRPr="00891006">
        <w:rPr>
          <w:rFonts w:ascii="Times New Roman" w:hAnsi="Times New Roman" w:cs="Times New Roman"/>
          <w:sz w:val="24"/>
          <w:szCs w:val="24"/>
        </w:rPr>
        <w:t>w szkole jako przewodniczący komisji,</w:t>
      </w:r>
    </w:p>
    <w:p w:rsidR="00FF10E7" w:rsidRPr="00891006" w:rsidRDefault="00FF10E7" w:rsidP="00D22859">
      <w:pPr>
        <w:pStyle w:val="Akapitzlist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nauczyciel prowadzący dane zajęcia edukacyjne - jako egzaminujący,</w:t>
      </w:r>
    </w:p>
    <w:p w:rsidR="00FF10E7" w:rsidRPr="00891006" w:rsidRDefault="00FF10E7" w:rsidP="00D22859">
      <w:pPr>
        <w:pStyle w:val="Akapitzlist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nauczyciel prowadzący takie same lub pokrewne zajęcia edukacyjne jako członek komisji.</w:t>
      </w:r>
    </w:p>
    <w:p w:rsidR="00FF10E7" w:rsidRPr="00891006" w:rsidRDefault="00FF10E7" w:rsidP="00D22859">
      <w:pPr>
        <w:numPr>
          <w:ilvl w:val="0"/>
          <w:numId w:val="76"/>
        </w:numPr>
        <w:ind w:left="284" w:hanging="284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 xml:space="preserve">Nauczyciel, o którym mowa w pkt. 7, może być zwolniony z udziału w pracy komisji </w:t>
      </w:r>
      <w:r w:rsidR="00DA00B3">
        <w:rPr>
          <w:sz w:val="24"/>
          <w:szCs w:val="24"/>
        </w:rPr>
        <w:br/>
      </w:r>
      <w:r w:rsidRPr="00891006">
        <w:rPr>
          <w:sz w:val="24"/>
          <w:szCs w:val="24"/>
        </w:rPr>
        <w:t>na własną prośbę lub w innych, w szczególnie uzasadnionych przypadkach. W takim przypadku dyrektor szkoły powołuje jako osobę egzaminującą innego nauczyciela prowadzącego takie same zajęcia edukacyjne, z tym, że powołanie nauczyciela zatrudnionego w innej szkole następuje w porozumieniu z dyrektorem tej szkoły.</w:t>
      </w:r>
    </w:p>
    <w:p w:rsidR="00FF10E7" w:rsidRPr="00891006" w:rsidRDefault="00FF10E7" w:rsidP="00D22859">
      <w:pPr>
        <w:numPr>
          <w:ilvl w:val="0"/>
          <w:numId w:val="76"/>
        </w:numPr>
        <w:spacing w:before="100" w:beforeAutospacing="1" w:after="160" w:line="259" w:lineRule="auto"/>
        <w:ind w:left="340" w:hanging="340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Egzamin poprawkowy dotyczy wiedzy i umiejętności wynikających z wymagań edukacyjnych właściwych dla danego okresu kształcenia. Nauczyciel egzaminujący ustala pytania (ćwiczenia) egzaminacyjne, których stopień trudności powinien odpowiadać kryteriom szkolnych i przedmiotowym zasadom oceniania. Pytania (ćwiczenia) egzaminacyjne zatwierdza przewodniczący komisji po konsultacji z członkiem komisji egzaminacyjnej.</w:t>
      </w:r>
    </w:p>
    <w:p w:rsidR="00FF10E7" w:rsidRPr="00891006" w:rsidRDefault="00FF10E7" w:rsidP="00D22859">
      <w:pPr>
        <w:numPr>
          <w:ilvl w:val="0"/>
          <w:numId w:val="76"/>
        </w:numPr>
        <w:spacing w:before="100" w:beforeAutospacing="1"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 xml:space="preserve">Jeżeli uczeń zdał egzamin poprawkowy, otrzymuje promocję do klasy programowo wyższej. Jeżeli uczeń nie zdał egzaminu poprawkowego, nie otrzymuje promocji </w:t>
      </w:r>
      <w:r w:rsidR="00DA00B3">
        <w:rPr>
          <w:sz w:val="24"/>
          <w:szCs w:val="24"/>
        </w:rPr>
        <w:br/>
      </w:r>
      <w:r w:rsidRPr="00891006">
        <w:rPr>
          <w:sz w:val="24"/>
          <w:szCs w:val="24"/>
        </w:rPr>
        <w:t>i powtarza klasę.</w:t>
      </w:r>
    </w:p>
    <w:p w:rsidR="00FF10E7" w:rsidRPr="00891006" w:rsidRDefault="00FF10E7" w:rsidP="00D22859">
      <w:pPr>
        <w:numPr>
          <w:ilvl w:val="0"/>
          <w:numId w:val="7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 xml:space="preserve">Uczeń, który z przyczyn losowych nie przystąpił do egzaminu poprawkowego </w:t>
      </w:r>
      <w:r w:rsidR="00DA00B3">
        <w:rPr>
          <w:sz w:val="24"/>
          <w:szCs w:val="24"/>
        </w:rPr>
        <w:br/>
      </w:r>
      <w:r w:rsidRPr="00891006">
        <w:rPr>
          <w:sz w:val="24"/>
          <w:szCs w:val="24"/>
        </w:rPr>
        <w:t>w wyznaczonym terminie, może przystąpić do niego w dodatkowym terminie, określonym przez dyrektora szkoły.</w:t>
      </w:r>
    </w:p>
    <w:p w:rsidR="00FF10E7" w:rsidRPr="00891006" w:rsidRDefault="00FF10E7" w:rsidP="00D22859">
      <w:pPr>
        <w:numPr>
          <w:ilvl w:val="0"/>
          <w:numId w:val="76"/>
        </w:numPr>
        <w:spacing w:after="100" w:afterAutospacing="1"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Z przeprowadzonego egzaminu poprawkowego sporządza się protokół, do którego dołącza się pracę pisemną ucznia. Protokół stanowi załącznik do arkusza ocen.</w:t>
      </w:r>
    </w:p>
    <w:p w:rsidR="00FF10E7" w:rsidRPr="00891006" w:rsidRDefault="00FF10E7" w:rsidP="00D22859">
      <w:pPr>
        <w:numPr>
          <w:ilvl w:val="0"/>
          <w:numId w:val="76"/>
        </w:numPr>
        <w:spacing w:after="100" w:afterAutospacing="1"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Odwołanie od wyników egzaminu poprawkowego nie przysługuje.</w:t>
      </w:r>
    </w:p>
    <w:p w:rsidR="00FF10E7" w:rsidRPr="00891006" w:rsidRDefault="00FF10E7" w:rsidP="00D22859">
      <w:pPr>
        <w:numPr>
          <w:ilvl w:val="0"/>
          <w:numId w:val="76"/>
        </w:numPr>
        <w:spacing w:after="100" w:afterAutospacing="1"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Zatwierdzenie wyników egzaminu poprawkowego odbywa się na pierwszym posiedzeniu Rady Pedagogicznej nowego roku szkolnego.</w:t>
      </w:r>
    </w:p>
    <w:p w:rsidR="00FF10E7" w:rsidRPr="00891006" w:rsidRDefault="00FF10E7" w:rsidP="00D22859">
      <w:pPr>
        <w:numPr>
          <w:ilvl w:val="0"/>
          <w:numId w:val="76"/>
        </w:numPr>
        <w:spacing w:after="100" w:afterAutospacing="1"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Uczeń kończy szkołę, jeżeli na zakończenie klasy programowo najwyższej uzyskał oceny klasyfikacyjne wyższe od oceny niedostatecznej ze wszystkich obowiązkowych zajęć edukacyjnych.</w:t>
      </w:r>
    </w:p>
    <w:p w:rsidR="00FF10E7" w:rsidRPr="00891006" w:rsidRDefault="00FF10E7" w:rsidP="00D22859">
      <w:pPr>
        <w:numPr>
          <w:ilvl w:val="0"/>
          <w:numId w:val="76"/>
        </w:numPr>
        <w:spacing w:after="100" w:afterAutospacing="1"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 xml:space="preserve">Fakt zaliczenia I </w:t>
      </w:r>
      <w:r w:rsidRPr="00891006">
        <w:rPr>
          <w:rFonts w:eastAsiaTheme="minorHAnsi"/>
          <w:sz w:val="24"/>
          <w:szCs w:val="22"/>
          <w:lang w:eastAsia="en-US"/>
        </w:rPr>
        <w:t xml:space="preserve">okresu </w:t>
      </w:r>
      <w:r w:rsidRPr="00891006">
        <w:rPr>
          <w:sz w:val="24"/>
          <w:szCs w:val="24"/>
        </w:rPr>
        <w:t xml:space="preserve">nauczyciel uczący odnotowuje w dzienniku lekcyjnym odrębną oceną. Jeżeli uczeń nie zaliczy I </w:t>
      </w:r>
      <w:r w:rsidRPr="00891006">
        <w:rPr>
          <w:rFonts w:eastAsiaTheme="minorHAnsi"/>
          <w:sz w:val="24"/>
          <w:szCs w:val="22"/>
          <w:lang w:eastAsia="en-US"/>
        </w:rPr>
        <w:t>okresu</w:t>
      </w:r>
      <w:r w:rsidRPr="00891006">
        <w:rPr>
          <w:sz w:val="24"/>
          <w:szCs w:val="24"/>
        </w:rPr>
        <w:t xml:space="preserve"> w wyznaczonym terminie, zostanie mu wpisane zagrożenie oceną niedostateczną z tego przedmiotu.</w:t>
      </w:r>
    </w:p>
    <w:p w:rsidR="00FF10E7" w:rsidRPr="00891006" w:rsidRDefault="00FF10E7" w:rsidP="00FF10E7">
      <w:pPr>
        <w:ind w:left="454" w:hanging="454"/>
        <w:jc w:val="both"/>
        <w:rPr>
          <w:sz w:val="24"/>
          <w:szCs w:val="24"/>
        </w:rPr>
      </w:pPr>
      <w:r w:rsidRPr="00891006">
        <w:rPr>
          <w:sz w:val="24"/>
          <w:szCs w:val="24"/>
        </w:rPr>
        <w:t>16a</w:t>
      </w:r>
      <w:r w:rsidR="00040028">
        <w:rPr>
          <w:sz w:val="24"/>
          <w:szCs w:val="24"/>
        </w:rPr>
        <w:t>)</w:t>
      </w:r>
      <w:r w:rsidR="007C108A">
        <w:rPr>
          <w:sz w:val="24"/>
          <w:szCs w:val="24"/>
        </w:rPr>
        <w:t xml:space="preserve"> </w:t>
      </w:r>
      <w:r w:rsidRPr="00891006">
        <w:rPr>
          <w:sz w:val="24"/>
          <w:szCs w:val="24"/>
        </w:rPr>
        <w:t xml:space="preserve">Uczeń ma obowiązek uzupełnienia wiedzy poprzez zaliczenie oceny niedostatecznej </w:t>
      </w:r>
      <w:r w:rsidR="00DA00B3">
        <w:rPr>
          <w:sz w:val="24"/>
          <w:szCs w:val="24"/>
        </w:rPr>
        <w:br/>
      </w:r>
      <w:r w:rsidRPr="00891006">
        <w:rPr>
          <w:sz w:val="24"/>
          <w:szCs w:val="24"/>
        </w:rPr>
        <w:t xml:space="preserve">za I </w:t>
      </w:r>
      <w:r w:rsidRPr="00891006">
        <w:rPr>
          <w:rFonts w:eastAsiaTheme="minorHAnsi"/>
          <w:sz w:val="24"/>
          <w:szCs w:val="22"/>
          <w:lang w:eastAsia="en-US"/>
        </w:rPr>
        <w:t>okres</w:t>
      </w:r>
      <w:r w:rsidRPr="00891006">
        <w:rPr>
          <w:sz w:val="24"/>
          <w:szCs w:val="24"/>
        </w:rPr>
        <w:t xml:space="preserve"> na przynajmniej poziom oceny dopuszczającej do końca kwietnia roku szkolnego. Niezaliczenie wiedzy i umiejętności z I </w:t>
      </w:r>
      <w:r w:rsidRPr="00891006">
        <w:rPr>
          <w:rFonts w:eastAsiaTheme="minorHAnsi"/>
          <w:sz w:val="24"/>
          <w:szCs w:val="22"/>
          <w:lang w:eastAsia="en-US"/>
        </w:rPr>
        <w:t>okresu</w:t>
      </w:r>
      <w:r w:rsidRPr="00891006">
        <w:rPr>
          <w:sz w:val="24"/>
          <w:szCs w:val="24"/>
        </w:rPr>
        <w:t xml:space="preserve"> może skutkować zagrożeniem oceną niedostateczną za </w:t>
      </w:r>
      <w:r w:rsidRPr="00891006">
        <w:rPr>
          <w:rFonts w:eastAsiaTheme="minorHAnsi"/>
          <w:sz w:val="24"/>
          <w:szCs w:val="22"/>
          <w:lang w:eastAsia="en-US"/>
        </w:rPr>
        <w:t xml:space="preserve">okres </w:t>
      </w:r>
      <w:r w:rsidRPr="00891006">
        <w:rPr>
          <w:sz w:val="24"/>
          <w:szCs w:val="24"/>
        </w:rPr>
        <w:t xml:space="preserve">II. Termin zaliczenia I </w:t>
      </w:r>
      <w:r w:rsidRPr="00891006">
        <w:rPr>
          <w:rFonts w:eastAsiaTheme="minorHAnsi"/>
          <w:sz w:val="24"/>
          <w:szCs w:val="22"/>
          <w:lang w:eastAsia="en-US"/>
        </w:rPr>
        <w:t xml:space="preserve">okresu </w:t>
      </w:r>
      <w:r w:rsidRPr="00891006">
        <w:rPr>
          <w:sz w:val="24"/>
          <w:szCs w:val="24"/>
        </w:rPr>
        <w:t>wyznacza nauczyciel.</w:t>
      </w:r>
    </w:p>
    <w:p w:rsidR="00FF10E7" w:rsidRPr="00891006" w:rsidRDefault="00FF10E7" w:rsidP="00D22859">
      <w:pPr>
        <w:numPr>
          <w:ilvl w:val="0"/>
          <w:numId w:val="76"/>
        </w:numPr>
        <w:spacing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 xml:space="preserve">Rada Pedagogiczna może jeden raz w ciągu danego etapu edukacyjnego promować warunkowo do klasy programowo wyższej ucznia, który nie zdał egzaminu poprawkowego z jednych obowiązkowych zajęć edukacyjnych, jeśli te obowiązkowe zajęcia edukacyjne są, zgodnie ze szkolnym planem nauczania, realizowane w klasie programowo wyższej. </w:t>
      </w:r>
    </w:p>
    <w:p w:rsidR="00FF10E7" w:rsidRPr="00891006" w:rsidRDefault="00FF10E7" w:rsidP="00FF10E7">
      <w:pPr>
        <w:ind w:left="454" w:hanging="454"/>
        <w:jc w:val="both"/>
        <w:rPr>
          <w:sz w:val="24"/>
          <w:szCs w:val="24"/>
        </w:rPr>
      </w:pPr>
      <w:r w:rsidRPr="00891006">
        <w:rPr>
          <w:sz w:val="24"/>
          <w:szCs w:val="24"/>
        </w:rPr>
        <w:t xml:space="preserve">17a) Uczeń promowany warunkowo ma obowiązek zaliczenia zaległego materiału z klasy programowo niższej w terminie określonym przez nauczyciela, jednak nie później </w:t>
      </w:r>
      <w:r w:rsidR="00DA00B3">
        <w:rPr>
          <w:sz w:val="24"/>
          <w:szCs w:val="24"/>
        </w:rPr>
        <w:br/>
      </w:r>
      <w:r w:rsidRPr="00891006">
        <w:rPr>
          <w:sz w:val="24"/>
          <w:szCs w:val="24"/>
        </w:rPr>
        <w:t>niż do czasu wystawienia zagrożeń oceną niedostateczną śródrocznej. Niezaliczenie materiału sku</w:t>
      </w:r>
      <w:r w:rsidR="00FC08C0">
        <w:rPr>
          <w:sz w:val="24"/>
          <w:szCs w:val="24"/>
        </w:rPr>
        <w:t>tkuje otrzymaniem śródrocznej</w:t>
      </w:r>
      <w:r w:rsidRPr="00891006">
        <w:rPr>
          <w:sz w:val="24"/>
          <w:szCs w:val="24"/>
        </w:rPr>
        <w:t xml:space="preserve"> oceny niedostatecznej.</w:t>
      </w:r>
    </w:p>
    <w:p w:rsidR="00FF10E7" w:rsidRPr="00891006" w:rsidRDefault="00FF10E7" w:rsidP="00D22859">
      <w:pPr>
        <w:numPr>
          <w:ilvl w:val="0"/>
          <w:numId w:val="76"/>
        </w:numPr>
        <w:spacing w:line="259" w:lineRule="auto"/>
        <w:ind w:left="426" w:hanging="426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lastRenderedPageBreak/>
        <w:t>Uczeń kończy szkołę:</w:t>
      </w:r>
    </w:p>
    <w:p w:rsidR="00FF10E7" w:rsidRPr="00891006" w:rsidRDefault="00FF10E7" w:rsidP="00D22859">
      <w:pPr>
        <w:pStyle w:val="Akapitzlist"/>
        <w:numPr>
          <w:ilvl w:val="0"/>
          <w:numId w:val="1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jeżeli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 niższych </w:t>
      </w:r>
      <w:r w:rsidR="00DA00B3">
        <w:rPr>
          <w:rFonts w:ascii="Times New Roman" w:hAnsi="Times New Roman" w:cs="Times New Roman"/>
          <w:sz w:val="24"/>
          <w:szCs w:val="24"/>
        </w:rPr>
        <w:br/>
      </w:r>
      <w:r w:rsidRPr="00891006">
        <w:rPr>
          <w:rFonts w:ascii="Times New Roman" w:hAnsi="Times New Roman" w:cs="Times New Roman"/>
          <w:sz w:val="24"/>
          <w:szCs w:val="24"/>
        </w:rPr>
        <w:t xml:space="preserve">w szkole danego typu, uzyskał oceny klasyfikacyjne z zajęć edukacyjnych wyższe </w:t>
      </w:r>
      <w:r w:rsidR="00DA00B3">
        <w:rPr>
          <w:rFonts w:ascii="Times New Roman" w:hAnsi="Times New Roman" w:cs="Times New Roman"/>
          <w:sz w:val="24"/>
          <w:szCs w:val="24"/>
        </w:rPr>
        <w:br/>
      </w:r>
      <w:r w:rsidRPr="00891006">
        <w:rPr>
          <w:rFonts w:ascii="Times New Roman" w:hAnsi="Times New Roman" w:cs="Times New Roman"/>
          <w:sz w:val="24"/>
          <w:szCs w:val="24"/>
        </w:rPr>
        <w:t>od oceny niedostatecznej (nie dotyczy sytuacji, gdy</w:t>
      </w:r>
      <w:r w:rsidR="00DA00B3">
        <w:rPr>
          <w:rFonts w:ascii="Times New Roman" w:hAnsi="Times New Roman" w:cs="Times New Roman"/>
          <w:sz w:val="24"/>
          <w:szCs w:val="24"/>
        </w:rPr>
        <w:t xml:space="preserve"> uczeń miał promocję warunkową);</w:t>
      </w:r>
    </w:p>
    <w:p w:rsidR="00FF10E7" w:rsidRPr="00891006" w:rsidRDefault="00FF10E7" w:rsidP="00D22859">
      <w:pPr>
        <w:pStyle w:val="Akapitzlist"/>
        <w:numPr>
          <w:ilvl w:val="0"/>
          <w:numId w:val="1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uczeń kończy szkołę z wyróżnieniem, jeżeli w wyniku klasyfikacji końcowej, uzyskał z obowiązkowych zajęć edukacyjnych średnią ocen co najmniej 4,75 oraz </w:t>
      </w:r>
      <w:r w:rsidR="00DA00B3">
        <w:rPr>
          <w:rFonts w:ascii="Times New Roman" w:hAnsi="Times New Roman" w:cs="Times New Roman"/>
          <w:sz w:val="24"/>
          <w:szCs w:val="24"/>
        </w:rPr>
        <w:br/>
      </w:r>
      <w:r w:rsidRPr="00891006">
        <w:rPr>
          <w:rFonts w:ascii="Times New Roman" w:hAnsi="Times New Roman" w:cs="Times New Roman"/>
          <w:sz w:val="24"/>
          <w:szCs w:val="24"/>
        </w:rPr>
        <w:t>co najmniej bardzo dobrą ocenę zachowania.</w:t>
      </w:r>
    </w:p>
    <w:p w:rsidR="00FF10E7" w:rsidRPr="00891006" w:rsidRDefault="00FF10E7" w:rsidP="00FF10E7">
      <w:pPr>
        <w:ind w:left="709"/>
        <w:jc w:val="center"/>
        <w:rPr>
          <w:b/>
          <w:sz w:val="28"/>
          <w:szCs w:val="28"/>
        </w:rPr>
      </w:pPr>
    </w:p>
    <w:p w:rsidR="00FF10E7" w:rsidRPr="00891006" w:rsidRDefault="00FF10E7" w:rsidP="00FF10E7">
      <w:pPr>
        <w:ind w:left="709"/>
        <w:jc w:val="center"/>
        <w:rPr>
          <w:b/>
          <w:sz w:val="28"/>
          <w:szCs w:val="28"/>
        </w:rPr>
      </w:pPr>
      <w:r w:rsidRPr="00891006">
        <w:rPr>
          <w:b/>
          <w:sz w:val="28"/>
          <w:szCs w:val="28"/>
        </w:rPr>
        <w:t>§ 44</w:t>
      </w:r>
    </w:p>
    <w:p w:rsidR="00FF10E7" w:rsidRPr="00891006" w:rsidRDefault="00FF10E7" w:rsidP="00D22859">
      <w:pPr>
        <w:numPr>
          <w:ilvl w:val="0"/>
          <w:numId w:val="66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 xml:space="preserve">Śródroczna i roczna ocena klasyfikacyjna zachowania uwzględnia w szczególności: </w:t>
      </w:r>
    </w:p>
    <w:p w:rsidR="00FF10E7" w:rsidRPr="00891006" w:rsidRDefault="00FF10E7" w:rsidP="00D22859">
      <w:pPr>
        <w:numPr>
          <w:ilvl w:val="1"/>
          <w:numId w:val="66"/>
        </w:numPr>
        <w:autoSpaceDE w:val="0"/>
        <w:autoSpaceDN w:val="0"/>
        <w:adjustRightInd w:val="0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>wywią</w:t>
      </w:r>
      <w:r w:rsidR="00DA00B3">
        <w:rPr>
          <w:rFonts w:eastAsiaTheme="minorHAnsi"/>
          <w:sz w:val="24"/>
          <w:szCs w:val="24"/>
          <w:lang w:eastAsia="en-US"/>
        </w:rPr>
        <w:t>zywanie się z obowiązków ucznia;</w:t>
      </w:r>
    </w:p>
    <w:p w:rsidR="00FF10E7" w:rsidRPr="00891006" w:rsidRDefault="00FF10E7" w:rsidP="00D22859">
      <w:pPr>
        <w:numPr>
          <w:ilvl w:val="1"/>
          <w:numId w:val="66"/>
        </w:numPr>
        <w:autoSpaceDE w:val="0"/>
        <w:autoSpaceDN w:val="0"/>
        <w:adjustRightInd w:val="0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 xml:space="preserve">postępowanie zgodne </w:t>
      </w:r>
      <w:r w:rsidR="00DA00B3">
        <w:rPr>
          <w:rFonts w:eastAsiaTheme="minorHAnsi"/>
          <w:sz w:val="24"/>
          <w:szCs w:val="24"/>
          <w:lang w:eastAsia="en-US"/>
        </w:rPr>
        <w:t>z dobrem społeczności szkolnej;</w:t>
      </w:r>
    </w:p>
    <w:p w:rsidR="00FF10E7" w:rsidRPr="00891006" w:rsidRDefault="00FF10E7" w:rsidP="00D22859">
      <w:pPr>
        <w:numPr>
          <w:ilvl w:val="1"/>
          <w:numId w:val="66"/>
        </w:numPr>
        <w:autoSpaceDE w:val="0"/>
        <w:autoSpaceDN w:val="0"/>
        <w:adjustRightInd w:val="0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>dba</w:t>
      </w:r>
      <w:r w:rsidR="00DA00B3">
        <w:rPr>
          <w:rFonts w:eastAsiaTheme="minorHAnsi"/>
          <w:sz w:val="24"/>
          <w:szCs w:val="24"/>
          <w:lang w:eastAsia="en-US"/>
        </w:rPr>
        <w:t>łość o honor i tradycje szkoły;</w:t>
      </w:r>
    </w:p>
    <w:p w:rsidR="00FF10E7" w:rsidRPr="00891006" w:rsidRDefault="00FF10E7" w:rsidP="00D22859">
      <w:pPr>
        <w:numPr>
          <w:ilvl w:val="1"/>
          <w:numId w:val="66"/>
        </w:numPr>
        <w:autoSpaceDE w:val="0"/>
        <w:autoSpaceDN w:val="0"/>
        <w:adjustRightInd w:val="0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>d</w:t>
      </w:r>
      <w:r w:rsidR="00DA00B3">
        <w:rPr>
          <w:rFonts w:eastAsiaTheme="minorHAnsi"/>
          <w:sz w:val="24"/>
          <w:szCs w:val="24"/>
          <w:lang w:eastAsia="en-US"/>
        </w:rPr>
        <w:t>bałość o piękno mowy ojczystej;</w:t>
      </w:r>
    </w:p>
    <w:p w:rsidR="00FF10E7" w:rsidRPr="00891006" w:rsidRDefault="00FF10E7" w:rsidP="00D22859">
      <w:pPr>
        <w:numPr>
          <w:ilvl w:val="1"/>
          <w:numId w:val="66"/>
        </w:numPr>
        <w:autoSpaceDE w:val="0"/>
        <w:autoSpaceDN w:val="0"/>
        <w:adjustRightInd w:val="0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 xml:space="preserve">dbałość o bezpieczeństwo i </w:t>
      </w:r>
      <w:r w:rsidR="00DA00B3">
        <w:rPr>
          <w:rFonts w:eastAsiaTheme="minorHAnsi"/>
          <w:sz w:val="24"/>
          <w:szCs w:val="24"/>
          <w:lang w:eastAsia="en-US"/>
        </w:rPr>
        <w:t>zdrowie własne oraz innych osób;</w:t>
      </w:r>
    </w:p>
    <w:p w:rsidR="00FF10E7" w:rsidRPr="00891006" w:rsidRDefault="00FF10E7" w:rsidP="00D22859">
      <w:pPr>
        <w:numPr>
          <w:ilvl w:val="1"/>
          <w:numId w:val="66"/>
        </w:numPr>
        <w:autoSpaceDE w:val="0"/>
        <w:autoSpaceDN w:val="0"/>
        <w:adjustRightInd w:val="0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>godne, kulturalne zac</w:t>
      </w:r>
      <w:r w:rsidR="00DA00B3">
        <w:rPr>
          <w:rFonts w:eastAsiaTheme="minorHAnsi"/>
          <w:sz w:val="24"/>
          <w:szCs w:val="24"/>
          <w:lang w:eastAsia="en-US"/>
        </w:rPr>
        <w:t>howanie się w szkole i poza nią;</w:t>
      </w:r>
    </w:p>
    <w:p w:rsidR="00FF10E7" w:rsidRPr="00891006" w:rsidRDefault="00FF10E7" w:rsidP="00D22859">
      <w:pPr>
        <w:numPr>
          <w:ilvl w:val="1"/>
          <w:numId w:val="66"/>
        </w:numPr>
        <w:autoSpaceDE w:val="0"/>
        <w:autoSpaceDN w:val="0"/>
        <w:adjustRightInd w:val="0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 xml:space="preserve">okazywanie szacunku innym osobom. </w:t>
      </w:r>
    </w:p>
    <w:p w:rsidR="00FF10E7" w:rsidRPr="00891006" w:rsidRDefault="00FF10E7" w:rsidP="00D22859">
      <w:pPr>
        <w:numPr>
          <w:ilvl w:val="0"/>
          <w:numId w:val="66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 xml:space="preserve">Śródroczną i roczną ocenę klasyfikacyjną zachowania ustala się według następującej skali: </w:t>
      </w:r>
    </w:p>
    <w:p w:rsidR="00FF10E7" w:rsidRPr="00891006" w:rsidRDefault="00FF10E7" w:rsidP="00DA00B3"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>wzorowe,</w:t>
      </w:r>
    </w:p>
    <w:p w:rsidR="00FF10E7" w:rsidRPr="00891006" w:rsidRDefault="00FF10E7" w:rsidP="00DA00B3"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 xml:space="preserve">bardzo dobre, </w:t>
      </w:r>
    </w:p>
    <w:p w:rsidR="00FF10E7" w:rsidRPr="00891006" w:rsidRDefault="00FF10E7" w:rsidP="00DA00B3"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>dobre,</w:t>
      </w:r>
    </w:p>
    <w:p w:rsidR="00FF10E7" w:rsidRPr="00891006" w:rsidRDefault="00FF10E7" w:rsidP="00DA00B3">
      <w:pPr>
        <w:autoSpaceDE w:val="0"/>
        <w:autoSpaceDN w:val="0"/>
        <w:adjustRightInd w:val="0"/>
        <w:spacing w:line="259" w:lineRule="auto"/>
        <w:ind w:left="284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 xml:space="preserve">poprawne, </w:t>
      </w:r>
    </w:p>
    <w:p w:rsidR="00FF10E7" w:rsidRPr="00891006" w:rsidRDefault="00FF10E7" w:rsidP="00DA00B3">
      <w:pPr>
        <w:autoSpaceDE w:val="0"/>
        <w:autoSpaceDN w:val="0"/>
        <w:adjustRightInd w:val="0"/>
        <w:spacing w:line="259" w:lineRule="auto"/>
        <w:ind w:left="284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 xml:space="preserve">nieodpowiednie, </w:t>
      </w:r>
    </w:p>
    <w:p w:rsidR="00FF10E7" w:rsidRPr="00891006" w:rsidRDefault="00FF10E7" w:rsidP="00DA00B3">
      <w:pPr>
        <w:autoSpaceDE w:val="0"/>
        <w:autoSpaceDN w:val="0"/>
        <w:adjustRightInd w:val="0"/>
        <w:spacing w:line="360" w:lineRule="auto"/>
        <w:ind w:left="284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 xml:space="preserve">naganne. </w:t>
      </w:r>
    </w:p>
    <w:p w:rsidR="00FF10E7" w:rsidRPr="00891006" w:rsidRDefault="00FF10E7" w:rsidP="00D22859">
      <w:pPr>
        <w:numPr>
          <w:ilvl w:val="0"/>
          <w:numId w:val="67"/>
        </w:numPr>
        <w:spacing w:line="259" w:lineRule="auto"/>
        <w:ind w:left="284" w:hanging="284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Wychowawca klasy wystawia ocenę zachowania uwzględniając opinię nauczycieli, pedagoga szkolnego i uczniów oraz sumę punktów uzyskanych przez ucznia w systemie punktowym.</w:t>
      </w:r>
    </w:p>
    <w:p w:rsidR="00FF10E7" w:rsidRPr="00891006" w:rsidRDefault="00FF10E7" w:rsidP="00FF10E7">
      <w:pPr>
        <w:ind w:left="340" w:hanging="340"/>
        <w:jc w:val="both"/>
        <w:rPr>
          <w:sz w:val="24"/>
          <w:szCs w:val="24"/>
        </w:rPr>
      </w:pPr>
      <w:r w:rsidRPr="00891006">
        <w:rPr>
          <w:sz w:val="24"/>
          <w:szCs w:val="24"/>
        </w:rPr>
        <w:t>3a</w:t>
      </w:r>
      <w:r w:rsidR="00040028">
        <w:rPr>
          <w:sz w:val="24"/>
          <w:szCs w:val="24"/>
        </w:rPr>
        <w:t>)</w:t>
      </w:r>
      <w:r w:rsidR="007C108A">
        <w:rPr>
          <w:sz w:val="24"/>
          <w:szCs w:val="24"/>
        </w:rPr>
        <w:t xml:space="preserve"> </w:t>
      </w:r>
      <w:r w:rsidRPr="00891006">
        <w:rPr>
          <w:sz w:val="24"/>
          <w:szCs w:val="24"/>
        </w:rPr>
        <w:t xml:space="preserve"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</w:t>
      </w:r>
      <w:proofErr w:type="spellStart"/>
      <w:r w:rsidRPr="00891006">
        <w:rPr>
          <w:sz w:val="24"/>
          <w:szCs w:val="24"/>
        </w:rPr>
        <w:t>psychologiczno</w:t>
      </w:r>
      <w:proofErr w:type="spellEnd"/>
      <w:r w:rsidRPr="00891006">
        <w:rPr>
          <w:sz w:val="24"/>
          <w:szCs w:val="24"/>
        </w:rPr>
        <w:t>–pedagogicznej, w tym poradni specjalistycznej.</w:t>
      </w:r>
    </w:p>
    <w:p w:rsidR="00FF10E7" w:rsidRPr="00891006" w:rsidRDefault="00FF10E7" w:rsidP="00D22859">
      <w:pPr>
        <w:numPr>
          <w:ilvl w:val="0"/>
          <w:numId w:val="63"/>
        </w:numPr>
        <w:spacing w:before="240" w:line="259" w:lineRule="auto"/>
        <w:ind w:left="284" w:hanging="28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>Ocena zachowania ustalona przez wychowawcę jest ostateczna.</w:t>
      </w:r>
    </w:p>
    <w:p w:rsidR="00FF10E7" w:rsidRPr="00891006" w:rsidRDefault="00FF10E7" w:rsidP="00D22859">
      <w:pPr>
        <w:numPr>
          <w:ilvl w:val="0"/>
          <w:numId w:val="63"/>
        </w:numPr>
        <w:tabs>
          <w:tab w:val="left" w:pos="424"/>
        </w:tabs>
        <w:spacing w:line="259" w:lineRule="auto"/>
        <w:ind w:left="284" w:hanging="28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 xml:space="preserve">System punktowego oceniania uczniów oparty jest o kryteria zachowania uchwalone </w:t>
      </w:r>
      <w:r w:rsidR="00DA00B3">
        <w:rPr>
          <w:rFonts w:eastAsiaTheme="minorHAnsi"/>
          <w:sz w:val="24"/>
          <w:szCs w:val="24"/>
          <w:lang w:eastAsia="en-US"/>
        </w:rPr>
        <w:br/>
      </w:r>
      <w:r w:rsidRPr="00891006">
        <w:rPr>
          <w:rFonts w:eastAsiaTheme="minorHAnsi"/>
          <w:sz w:val="24"/>
          <w:szCs w:val="24"/>
          <w:lang w:eastAsia="en-US"/>
        </w:rPr>
        <w:t>przez Radę Pedagogiczną.</w:t>
      </w:r>
    </w:p>
    <w:p w:rsidR="00FF10E7" w:rsidRPr="00891006" w:rsidRDefault="00FF10E7" w:rsidP="00D22859">
      <w:pPr>
        <w:numPr>
          <w:ilvl w:val="0"/>
          <w:numId w:val="63"/>
        </w:numPr>
        <w:tabs>
          <w:tab w:val="left" w:pos="424"/>
        </w:tabs>
        <w:spacing w:line="259" w:lineRule="auto"/>
        <w:ind w:left="284" w:hanging="28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>Każdy uczeń z chwilą rozpoczęcia I lub II półrocza nauki otrzymuje 100 punktów.</w:t>
      </w:r>
    </w:p>
    <w:p w:rsidR="00FF10E7" w:rsidRPr="00891006" w:rsidRDefault="00FF10E7" w:rsidP="00FF10E7">
      <w:pPr>
        <w:spacing w:line="53" w:lineRule="exact"/>
        <w:ind w:hanging="284"/>
        <w:jc w:val="both"/>
        <w:rPr>
          <w:sz w:val="24"/>
          <w:szCs w:val="24"/>
          <w:lang w:eastAsia="en-US"/>
        </w:rPr>
      </w:pPr>
    </w:p>
    <w:p w:rsidR="00FF10E7" w:rsidRPr="00891006" w:rsidRDefault="00FF10E7" w:rsidP="00D22859">
      <w:pPr>
        <w:numPr>
          <w:ilvl w:val="0"/>
          <w:numId w:val="63"/>
        </w:numPr>
        <w:tabs>
          <w:tab w:val="left" w:pos="284"/>
        </w:tabs>
        <w:spacing w:line="259" w:lineRule="auto"/>
        <w:ind w:left="284" w:right="23" w:hanging="284"/>
        <w:contextualSpacing/>
        <w:jc w:val="both"/>
        <w:rPr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 xml:space="preserve">Dokumentację pozytywnych i negatywnych </w:t>
      </w:r>
      <w:proofErr w:type="spellStart"/>
      <w:r w:rsidRPr="00891006">
        <w:rPr>
          <w:rFonts w:eastAsiaTheme="minorHAnsi"/>
          <w:sz w:val="24"/>
          <w:szCs w:val="24"/>
          <w:lang w:eastAsia="en-US"/>
        </w:rPr>
        <w:t>zachowań</w:t>
      </w:r>
      <w:proofErr w:type="spellEnd"/>
      <w:r w:rsidRPr="00891006">
        <w:rPr>
          <w:rFonts w:eastAsiaTheme="minorHAnsi"/>
          <w:sz w:val="24"/>
          <w:szCs w:val="24"/>
          <w:lang w:eastAsia="en-US"/>
        </w:rPr>
        <w:t xml:space="preserve"> uczniów stanowią wpisy </w:t>
      </w:r>
      <w:r w:rsidR="00DA00B3">
        <w:rPr>
          <w:rFonts w:eastAsiaTheme="minorHAnsi"/>
          <w:sz w:val="24"/>
          <w:szCs w:val="24"/>
          <w:lang w:eastAsia="en-US"/>
        </w:rPr>
        <w:br/>
      </w:r>
      <w:r w:rsidRPr="00891006">
        <w:rPr>
          <w:rFonts w:eastAsiaTheme="minorHAnsi"/>
          <w:sz w:val="24"/>
          <w:szCs w:val="24"/>
          <w:lang w:eastAsia="en-US"/>
        </w:rPr>
        <w:t>w elektronicznym dzienniku lekcyjnym.</w:t>
      </w:r>
    </w:p>
    <w:p w:rsidR="00FF10E7" w:rsidRPr="00891006" w:rsidRDefault="00FF10E7" w:rsidP="00D22859">
      <w:pPr>
        <w:numPr>
          <w:ilvl w:val="0"/>
          <w:numId w:val="63"/>
        </w:numPr>
        <w:tabs>
          <w:tab w:val="left" w:pos="142"/>
        </w:tabs>
        <w:spacing w:line="226" w:lineRule="auto"/>
        <w:ind w:left="284" w:right="57" w:hanging="284"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>Ocenę zachowania ustala wychowawca klasy na podstawie zgromadzonej dokumentacji, wpisów w dzienniku elektronicznym oraz po zasięgnięciu opinii nauczycieli, uczniów danej klasy oraz ocenianego ucznia.</w:t>
      </w:r>
    </w:p>
    <w:p w:rsidR="00FF10E7" w:rsidRPr="00891006" w:rsidRDefault="00FF10E7" w:rsidP="00D22859">
      <w:pPr>
        <w:numPr>
          <w:ilvl w:val="0"/>
          <w:numId w:val="63"/>
        </w:numPr>
        <w:tabs>
          <w:tab w:val="left" w:pos="424"/>
        </w:tabs>
        <w:spacing w:line="218" w:lineRule="auto"/>
        <w:ind w:left="284" w:right="23" w:hanging="284"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 xml:space="preserve">Ocena roczna zachowania stanowi średnią arytmetyczną punktów uzyskanych </w:t>
      </w:r>
      <w:r w:rsidR="00DA00B3">
        <w:rPr>
          <w:rFonts w:eastAsiaTheme="minorHAnsi"/>
          <w:sz w:val="24"/>
          <w:szCs w:val="24"/>
          <w:lang w:eastAsia="en-US"/>
        </w:rPr>
        <w:br/>
      </w:r>
      <w:r w:rsidRPr="00891006">
        <w:rPr>
          <w:rFonts w:eastAsiaTheme="minorHAnsi"/>
          <w:sz w:val="24"/>
          <w:szCs w:val="24"/>
          <w:lang w:eastAsia="en-US"/>
        </w:rPr>
        <w:t xml:space="preserve">w I </w:t>
      </w:r>
      <w:proofErr w:type="spellStart"/>
      <w:r w:rsidRPr="00891006">
        <w:rPr>
          <w:rFonts w:eastAsiaTheme="minorHAnsi"/>
          <w:sz w:val="24"/>
          <w:szCs w:val="24"/>
          <w:lang w:eastAsia="en-US"/>
        </w:rPr>
        <w:t>i</w:t>
      </w:r>
      <w:proofErr w:type="spellEnd"/>
      <w:r w:rsidRPr="00891006">
        <w:rPr>
          <w:rFonts w:eastAsiaTheme="minorHAnsi"/>
          <w:sz w:val="24"/>
          <w:szCs w:val="24"/>
          <w:lang w:eastAsia="en-US"/>
        </w:rPr>
        <w:t xml:space="preserve"> II </w:t>
      </w:r>
      <w:r w:rsidRPr="00891006">
        <w:rPr>
          <w:rFonts w:eastAsiaTheme="minorHAnsi"/>
          <w:sz w:val="24"/>
          <w:szCs w:val="22"/>
          <w:lang w:eastAsia="en-US"/>
        </w:rPr>
        <w:t>okresie</w:t>
      </w:r>
      <w:r w:rsidRPr="00891006">
        <w:rPr>
          <w:rFonts w:eastAsiaTheme="minorHAnsi"/>
          <w:sz w:val="24"/>
          <w:szCs w:val="24"/>
          <w:lang w:eastAsia="en-US"/>
        </w:rPr>
        <w:t>.</w:t>
      </w:r>
    </w:p>
    <w:p w:rsidR="00FF10E7" w:rsidRPr="00891006" w:rsidRDefault="00FF10E7" w:rsidP="00D22859">
      <w:pPr>
        <w:numPr>
          <w:ilvl w:val="0"/>
          <w:numId w:val="63"/>
        </w:numPr>
        <w:tabs>
          <w:tab w:val="left" w:pos="284"/>
        </w:tabs>
        <w:spacing w:line="218" w:lineRule="auto"/>
        <w:ind w:right="20" w:hanging="502"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lastRenderedPageBreak/>
        <w:t>Śródroczną i roczną ocenę klasyfikacyjną zachowania ustala się według następującej skali (zgodnie z punktacją dodatnią i ujemną zamieszczoną w poniższych tabelach):</w:t>
      </w:r>
    </w:p>
    <w:p w:rsidR="00FF10E7" w:rsidRPr="00891006" w:rsidRDefault="00FF10E7" w:rsidP="00FF10E7">
      <w:pPr>
        <w:spacing w:line="2" w:lineRule="exact"/>
        <w:jc w:val="both"/>
        <w:rPr>
          <w:rFonts w:eastAsiaTheme="minorHAnsi"/>
          <w:sz w:val="24"/>
          <w:szCs w:val="24"/>
          <w:lang w:eastAsia="en-US"/>
        </w:rPr>
      </w:pPr>
    </w:p>
    <w:p w:rsidR="00FF10E7" w:rsidRPr="00891006" w:rsidRDefault="00FF10E7" w:rsidP="00D22859">
      <w:pPr>
        <w:numPr>
          <w:ilvl w:val="1"/>
          <w:numId w:val="60"/>
        </w:numPr>
        <w:tabs>
          <w:tab w:val="left" w:pos="704"/>
        </w:tabs>
        <w:spacing w:line="0" w:lineRule="atLeast"/>
        <w:ind w:left="704" w:hanging="420"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 xml:space="preserve">wzorowe – uczeń uzyskał </w:t>
      </w:r>
      <w:r w:rsidR="00DA00B3">
        <w:rPr>
          <w:rFonts w:eastAsiaTheme="minorHAnsi"/>
          <w:sz w:val="24"/>
          <w:szCs w:val="24"/>
          <w:lang w:eastAsia="en-US"/>
        </w:rPr>
        <w:t>powyżej 200 punktów;</w:t>
      </w:r>
    </w:p>
    <w:p w:rsidR="00FF10E7" w:rsidRPr="00891006" w:rsidRDefault="00FF10E7" w:rsidP="00D22859">
      <w:pPr>
        <w:numPr>
          <w:ilvl w:val="1"/>
          <w:numId w:val="60"/>
        </w:numPr>
        <w:tabs>
          <w:tab w:val="left" w:pos="704"/>
        </w:tabs>
        <w:spacing w:line="0" w:lineRule="atLeast"/>
        <w:ind w:left="704" w:hanging="420"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>bardzo dobre –</w:t>
      </w:r>
      <w:r w:rsidR="00DA00B3">
        <w:rPr>
          <w:rFonts w:eastAsiaTheme="minorHAnsi"/>
          <w:sz w:val="24"/>
          <w:szCs w:val="24"/>
          <w:lang w:eastAsia="en-US"/>
        </w:rPr>
        <w:t xml:space="preserve"> w granicach 151 do 200 punktów;</w:t>
      </w:r>
    </w:p>
    <w:p w:rsidR="00FF10E7" w:rsidRPr="00891006" w:rsidRDefault="00FF10E7" w:rsidP="00D22859">
      <w:pPr>
        <w:numPr>
          <w:ilvl w:val="1"/>
          <w:numId w:val="60"/>
        </w:numPr>
        <w:tabs>
          <w:tab w:val="left" w:pos="704"/>
        </w:tabs>
        <w:spacing w:line="0" w:lineRule="atLeast"/>
        <w:ind w:left="704" w:hanging="420"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>dobre –</w:t>
      </w:r>
      <w:r w:rsidR="00DA00B3">
        <w:rPr>
          <w:rFonts w:eastAsiaTheme="minorHAnsi"/>
          <w:sz w:val="24"/>
          <w:szCs w:val="24"/>
          <w:lang w:eastAsia="en-US"/>
        </w:rPr>
        <w:t xml:space="preserve"> w granicach 101 do 150 punktów;</w:t>
      </w:r>
    </w:p>
    <w:p w:rsidR="00FF10E7" w:rsidRPr="00891006" w:rsidRDefault="00FF10E7" w:rsidP="00D22859">
      <w:pPr>
        <w:numPr>
          <w:ilvl w:val="1"/>
          <w:numId w:val="60"/>
        </w:numPr>
        <w:tabs>
          <w:tab w:val="left" w:pos="704"/>
        </w:tabs>
        <w:spacing w:line="0" w:lineRule="atLeast"/>
        <w:ind w:left="704" w:hanging="420"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 xml:space="preserve">poprawne </w:t>
      </w:r>
      <w:r w:rsidR="00DA00B3">
        <w:rPr>
          <w:rFonts w:eastAsiaTheme="minorHAnsi"/>
          <w:sz w:val="24"/>
          <w:szCs w:val="24"/>
          <w:lang w:eastAsia="en-US"/>
        </w:rPr>
        <w:t>– w granicach 51 do 100 punktów;</w:t>
      </w:r>
    </w:p>
    <w:p w:rsidR="00FF10E7" w:rsidRPr="00891006" w:rsidRDefault="00FF10E7" w:rsidP="00D22859">
      <w:pPr>
        <w:numPr>
          <w:ilvl w:val="1"/>
          <w:numId w:val="60"/>
        </w:numPr>
        <w:tabs>
          <w:tab w:val="left" w:pos="704"/>
        </w:tabs>
        <w:spacing w:line="0" w:lineRule="atLeast"/>
        <w:ind w:left="704" w:hanging="420"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>nieodpowiednie – w</w:t>
      </w:r>
      <w:r w:rsidR="00DA00B3">
        <w:rPr>
          <w:rFonts w:eastAsiaTheme="minorHAnsi"/>
          <w:sz w:val="24"/>
          <w:szCs w:val="24"/>
          <w:lang w:eastAsia="en-US"/>
        </w:rPr>
        <w:t xml:space="preserve"> granicach od –50 do 50 punktów;</w:t>
      </w:r>
    </w:p>
    <w:p w:rsidR="00FF10E7" w:rsidRPr="00891006" w:rsidRDefault="00FF10E7" w:rsidP="00D22859">
      <w:pPr>
        <w:numPr>
          <w:ilvl w:val="1"/>
          <w:numId w:val="60"/>
        </w:numPr>
        <w:tabs>
          <w:tab w:val="left" w:pos="704"/>
        </w:tabs>
        <w:spacing w:line="0" w:lineRule="atLeast"/>
        <w:ind w:left="704" w:hanging="420"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>naganne – poniżej -50 punktów.</w:t>
      </w:r>
    </w:p>
    <w:p w:rsidR="00FF10E7" w:rsidRPr="00891006" w:rsidRDefault="00FF10E7" w:rsidP="00FF10E7">
      <w:pPr>
        <w:tabs>
          <w:tab w:val="left" w:pos="142"/>
        </w:tabs>
        <w:spacing w:after="160" w:line="218" w:lineRule="auto"/>
        <w:ind w:left="284"/>
        <w:jc w:val="both"/>
        <w:rPr>
          <w:rFonts w:eastAsiaTheme="minorHAnsi"/>
          <w:sz w:val="24"/>
          <w:szCs w:val="24"/>
          <w:lang w:eastAsia="en-US"/>
        </w:rPr>
      </w:pPr>
      <w:bookmarkStart w:id="2" w:name="page19"/>
      <w:bookmarkEnd w:id="2"/>
    </w:p>
    <w:tbl>
      <w:tblPr>
        <w:tblW w:w="965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420"/>
      </w:tblGrid>
      <w:tr w:rsidR="00FF10E7" w:rsidRPr="00891006" w:rsidTr="00667507">
        <w:trPr>
          <w:trHeight w:val="304"/>
        </w:trPr>
        <w:tc>
          <w:tcPr>
            <w:tcW w:w="7230" w:type="dxa"/>
            <w:shd w:val="clear" w:color="auto" w:fill="auto"/>
            <w:vAlign w:val="center"/>
          </w:tcPr>
          <w:p w:rsidR="00FF10E7" w:rsidRPr="00891006" w:rsidRDefault="00FF10E7" w:rsidP="00667507">
            <w:pPr>
              <w:spacing w:after="160"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b/>
                <w:sz w:val="24"/>
                <w:szCs w:val="24"/>
                <w:lang w:eastAsia="en-US"/>
              </w:rPr>
              <w:t>PUNKTY DODATNIE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FF10E7" w:rsidRPr="00891006" w:rsidRDefault="00FF10E7" w:rsidP="00667507">
            <w:pPr>
              <w:spacing w:after="160" w:line="262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liczba punktów</w:t>
            </w:r>
          </w:p>
        </w:tc>
      </w:tr>
      <w:tr w:rsidR="00FF10E7" w:rsidRPr="00891006" w:rsidTr="00667507">
        <w:trPr>
          <w:trHeight w:val="304"/>
        </w:trPr>
        <w:tc>
          <w:tcPr>
            <w:tcW w:w="7230" w:type="dxa"/>
            <w:shd w:val="clear" w:color="auto" w:fill="auto"/>
            <w:vAlign w:val="center"/>
          </w:tcPr>
          <w:p w:rsidR="00FF10E7" w:rsidRPr="00891006" w:rsidRDefault="00FF10E7" w:rsidP="00667507">
            <w:pPr>
              <w:spacing w:after="160" w:line="0" w:lineRule="atLeast"/>
              <w:rPr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100% miesięczna frekwencja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FF10E7" w:rsidRPr="009C39E2" w:rsidRDefault="009C39E2" w:rsidP="00667507">
            <w:pPr>
              <w:spacing w:after="160" w:line="262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10 pkt</w:t>
            </w:r>
          </w:p>
        </w:tc>
      </w:tr>
      <w:tr w:rsidR="00FF10E7" w:rsidRPr="00891006" w:rsidTr="00667507">
        <w:trPr>
          <w:trHeight w:val="294"/>
        </w:trPr>
        <w:tc>
          <w:tcPr>
            <w:tcW w:w="7230" w:type="dxa"/>
            <w:shd w:val="clear" w:color="auto" w:fill="auto"/>
            <w:vAlign w:val="center"/>
          </w:tcPr>
          <w:p w:rsidR="00FF10E7" w:rsidRPr="00891006" w:rsidRDefault="009C39E2" w:rsidP="00667507">
            <w:pPr>
              <w:spacing w:after="160" w:line="262" w:lineRule="exact"/>
              <w:ind w:left="4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brak negatywnych uwag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FF10E7" w:rsidRPr="009C39E2" w:rsidRDefault="009C39E2" w:rsidP="00667507">
            <w:pPr>
              <w:spacing w:after="160" w:line="262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20 pkt</w:t>
            </w:r>
          </w:p>
        </w:tc>
      </w:tr>
      <w:tr w:rsidR="00FF10E7" w:rsidRPr="00891006" w:rsidTr="00667507">
        <w:trPr>
          <w:trHeight w:val="260"/>
        </w:trPr>
        <w:tc>
          <w:tcPr>
            <w:tcW w:w="7230" w:type="dxa"/>
            <w:shd w:val="clear" w:color="auto" w:fill="auto"/>
            <w:vAlign w:val="center"/>
          </w:tcPr>
          <w:p w:rsidR="00FF10E7" w:rsidRPr="00891006" w:rsidRDefault="009C39E2" w:rsidP="00667507">
            <w:pPr>
              <w:spacing w:after="160" w:line="260" w:lineRule="exact"/>
              <w:ind w:left="40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udział w konkursach i olimpiadach przedmiotowych, zawodach sportowych i innych formach współzawodnictwa sprawdzających wiedzę, umiejętności i sprawności z podziałem na szczeble (wpisuje się najwyższe osiągnięcia ucznia w danej dziedzinie):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FF10E7" w:rsidRPr="009C39E2" w:rsidRDefault="00FF10E7" w:rsidP="00667507">
            <w:pPr>
              <w:spacing w:after="160"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F10E7" w:rsidRPr="00891006" w:rsidTr="00667507">
        <w:trPr>
          <w:trHeight w:val="269"/>
        </w:trPr>
        <w:tc>
          <w:tcPr>
            <w:tcW w:w="7230" w:type="dxa"/>
            <w:shd w:val="clear" w:color="auto" w:fill="auto"/>
            <w:vAlign w:val="center"/>
          </w:tcPr>
          <w:p w:rsidR="00FF10E7" w:rsidRPr="00891006" w:rsidRDefault="00FF10E7" w:rsidP="00D22859">
            <w:pPr>
              <w:pStyle w:val="Akapitzlist"/>
              <w:numPr>
                <w:ilvl w:val="1"/>
                <w:numId w:val="71"/>
              </w:numPr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6">
              <w:rPr>
                <w:rFonts w:ascii="Times New Roman" w:hAnsi="Times New Roman" w:cs="Times New Roman"/>
                <w:sz w:val="24"/>
                <w:szCs w:val="24"/>
              </w:rPr>
              <w:t>etap szkolny (miejsca 1 ÷ 3)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FF10E7" w:rsidRPr="009C39E2" w:rsidRDefault="009C39E2" w:rsidP="00667507">
            <w:pPr>
              <w:spacing w:after="160" w:line="267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5 pkt</w:t>
            </w:r>
          </w:p>
        </w:tc>
      </w:tr>
      <w:tr w:rsidR="00FF10E7" w:rsidRPr="00891006" w:rsidTr="00667507">
        <w:trPr>
          <w:trHeight w:val="269"/>
        </w:trPr>
        <w:tc>
          <w:tcPr>
            <w:tcW w:w="7230" w:type="dxa"/>
            <w:shd w:val="clear" w:color="auto" w:fill="auto"/>
            <w:vAlign w:val="center"/>
          </w:tcPr>
          <w:p w:rsidR="00FF10E7" w:rsidRPr="00891006" w:rsidRDefault="00FF10E7" w:rsidP="00D22859">
            <w:pPr>
              <w:pStyle w:val="Akapitzlist"/>
              <w:numPr>
                <w:ilvl w:val="1"/>
                <w:numId w:val="71"/>
              </w:numPr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6">
              <w:rPr>
                <w:rFonts w:ascii="Times New Roman" w:hAnsi="Times New Roman" w:cs="Times New Roman"/>
                <w:sz w:val="24"/>
                <w:szCs w:val="24"/>
              </w:rPr>
              <w:t>etap międzyszkolny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FF10E7" w:rsidRPr="009C39E2" w:rsidRDefault="009C39E2" w:rsidP="00667507">
            <w:pPr>
              <w:spacing w:after="160" w:line="267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10 pkt</w:t>
            </w:r>
          </w:p>
        </w:tc>
      </w:tr>
      <w:tr w:rsidR="00FF10E7" w:rsidRPr="00891006" w:rsidTr="00667507">
        <w:trPr>
          <w:trHeight w:val="269"/>
        </w:trPr>
        <w:tc>
          <w:tcPr>
            <w:tcW w:w="7230" w:type="dxa"/>
            <w:shd w:val="clear" w:color="auto" w:fill="auto"/>
            <w:vAlign w:val="center"/>
          </w:tcPr>
          <w:p w:rsidR="00FF10E7" w:rsidRPr="00891006" w:rsidRDefault="00FF10E7" w:rsidP="00D22859">
            <w:pPr>
              <w:pStyle w:val="Akapitzlist"/>
              <w:numPr>
                <w:ilvl w:val="1"/>
                <w:numId w:val="7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6">
              <w:rPr>
                <w:rFonts w:ascii="Times New Roman" w:hAnsi="Times New Roman" w:cs="Times New Roman"/>
                <w:sz w:val="24"/>
                <w:szCs w:val="24"/>
              </w:rPr>
              <w:t>etap powiatowy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FF10E7" w:rsidRPr="009C39E2" w:rsidRDefault="009C39E2" w:rsidP="00667507">
            <w:pPr>
              <w:spacing w:after="160" w:line="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15 pkt</w:t>
            </w:r>
          </w:p>
        </w:tc>
      </w:tr>
      <w:tr w:rsidR="00FF10E7" w:rsidRPr="00891006" w:rsidTr="00667507">
        <w:trPr>
          <w:trHeight w:val="269"/>
        </w:trPr>
        <w:tc>
          <w:tcPr>
            <w:tcW w:w="7230" w:type="dxa"/>
            <w:shd w:val="clear" w:color="auto" w:fill="auto"/>
            <w:vAlign w:val="center"/>
          </w:tcPr>
          <w:p w:rsidR="00FF10E7" w:rsidRPr="00891006" w:rsidRDefault="00FF10E7" w:rsidP="00D22859">
            <w:pPr>
              <w:pStyle w:val="Akapitzlist"/>
              <w:numPr>
                <w:ilvl w:val="1"/>
                <w:numId w:val="7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6">
              <w:rPr>
                <w:rFonts w:ascii="Times New Roman" w:hAnsi="Times New Roman" w:cs="Times New Roman"/>
                <w:sz w:val="24"/>
                <w:szCs w:val="24"/>
              </w:rPr>
              <w:t xml:space="preserve">etap rejonowy 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FF10E7" w:rsidRPr="009C39E2" w:rsidRDefault="009C39E2" w:rsidP="00667507">
            <w:pPr>
              <w:spacing w:after="160" w:line="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20 pkt</w:t>
            </w:r>
          </w:p>
        </w:tc>
      </w:tr>
      <w:tr w:rsidR="00FF10E7" w:rsidRPr="00891006" w:rsidTr="00667507">
        <w:trPr>
          <w:trHeight w:val="269"/>
        </w:trPr>
        <w:tc>
          <w:tcPr>
            <w:tcW w:w="7230" w:type="dxa"/>
            <w:shd w:val="clear" w:color="auto" w:fill="auto"/>
            <w:vAlign w:val="center"/>
          </w:tcPr>
          <w:p w:rsidR="00FF10E7" w:rsidRPr="00891006" w:rsidRDefault="00FF10E7" w:rsidP="00D22859">
            <w:pPr>
              <w:pStyle w:val="Akapitzlist"/>
              <w:numPr>
                <w:ilvl w:val="1"/>
                <w:numId w:val="7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6">
              <w:rPr>
                <w:rFonts w:ascii="Times New Roman" w:hAnsi="Times New Roman" w:cs="Times New Roman"/>
                <w:sz w:val="24"/>
                <w:szCs w:val="24"/>
              </w:rPr>
              <w:t>etap wojewódzki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FF10E7" w:rsidRPr="009C39E2" w:rsidRDefault="009C39E2" w:rsidP="00667507">
            <w:pPr>
              <w:spacing w:after="160" w:line="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25 pkt</w:t>
            </w:r>
          </w:p>
        </w:tc>
      </w:tr>
      <w:tr w:rsidR="00FF10E7" w:rsidRPr="00891006" w:rsidTr="00667507">
        <w:trPr>
          <w:trHeight w:val="269"/>
        </w:trPr>
        <w:tc>
          <w:tcPr>
            <w:tcW w:w="7230" w:type="dxa"/>
            <w:shd w:val="clear" w:color="auto" w:fill="auto"/>
            <w:vAlign w:val="center"/>
          </w:tcPr>
          <w:p w:rsidR="00FF10E7" w:rsidRPr="00891006" w:rsidRDefault="00FF10E7" w:rsidP="00D22859">
            <w:pPr>
              <w:pStyle w:val="Akapitzlist"/>
              <w:numPr>
                <w:ilvl w:val="1"/>
                <w:numId w:val="7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6">
              <w:rPr>
                <w:rFonts w:ascii="Times New Roman" w:hAnsi="Times New Roman" w:cs="Times New Roman"/>
                <w:sz w:val="24"/>
                <w:szCs w:val="24"/>
              </w:rPr>
              <w:t>etap centralny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FF10E7" w:rsidRPr="009C39E2" w:rsidRDefault="009C39E2" w:rsidP="00667507">
            <w:pPr>
              <w:spacing w:after="160" w:line="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30 pkt</w:t>
            </w:r>
          </w:p>
        </w:tc>
      </w:tr>
      <w:tr w:rsidR="00FF10E7" w:rsidRPr="00891006" w:rsidTr="00667507">
        <w:trPr>
          <w:trHeight w:val="263"/>
        </w:trPr>
        <w:tc>
          <w:tcPr>
            <w:tcW w:w="7230" w:type="dxa"/>
            <w:shd w:val="clear" w:color="auto" w:fill="auto"/>
            <w:vAlign w:val="center"/>
          </w:tcPr>
          <w:p w:rsidR="00FF10E7" w:rsidRPr="00891006" w:rsidRDefault="009C39E2" w:rsidP="00667507">
            <w:pPr>
              <w:spacing w:after="160" w:line="262" w:lineRule="exact"/>
              <w:ind w:left="40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aktywne i systematyczne uczestnictwo w wybranych formach pracy pozalekcyjnej, np. koła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zainteresowań, sekcje sportowe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FF10E7" w:rsidRPr="009C39E2" w:rsidRDefault="009C39E2" w:rsidP="00667507">
            <w:pPr>
              <w:spacing w:after="160" w:line="239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za każdą formę 10 pkt</w:t>
            </w:r>
            <w:r w:rsidR="00FF10E7" w:rsidRPr="009C39E2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DA00B3" w:rsidRPr="009C39E2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FF10E7" w:rsidRPr="009C39E2">
              <w:rPr>
                <w:rFonts w:eastAsiaTheme="minorHAnsi"/>
                <w:sz w:val="22"/>
                <w:szCs w:val="22"/>
                <w:lang w:eastAsia="en-US"/>
              </w:rPr>
              <w:t>ale nie więcej niż 30 pkt</w:t>
            </w:r>
            <w:r w:rsidR="00DA00B3" w:rsidRPr="009C39E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A00B3" w:rsidRPr="009C39E2">
              <w:rPr>
                <w:rFonts w:eastAsiaTheme="minorHAnsi"/>
                <w:sz w:val="22"/>
                <w:szCs w:val="22"/>
                <w:lang w:eastAsia="en-US"/>
              </w:rPr>
              <w:br/>
              <w:t>w okresie</w:t>
            </w:r>
          </w:p>
        </w:tc>
      </w:tr>
      <w:tr w:rsidR="00FF10E7" w:rsidRPr="00891006" w:rsidTr="00667507">
        <w:trPr>
          <w:trHeight w:val="292"/>
        </w:trPr>
        <w:tc>
          <w:tcPr>
            <w:tcW w:w="7230" w:type="dxa"/>
            <w:shd w:val="clear" w:color="auto" w:fill="auto"/>
            <w:vAlign w:val="center"/>
          </w:tcPr>
          <w:p w:rsidR="00FF10E7" w:rsidRPr="00891006" w:rsidRDefault="009C39E2" w:rsidP="00667507">
            <w:pPr>
              <w:spacing w:after="160" w:line="262" w:lineRule="exact"/>
              <w:ind w:left="40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aktywne sprawowanie funk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cji w szkole (samorząd szkolny)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FF10E7" w:rsidRPr="009C39E2" w:rsidRDefault="009C39E2" w:rsidP="00667507">
            <w:pPr>
              <w:spacing w:after="160" w:line="262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do 20 pkt</w:t>
            </w:r>
          </w:p>
        </w:tc>
      </w:tr>
      <w:tr w:rsidR="00FF10E7" w:rsidRPr="00891006" w:rsidTr="00667507">
        <w:trPr>
          <w:trHeight w:val="294"/>
        </w:trPr>
        <w:tc>
          <w:tcPr>
            <w:tcW w:w="7230" w:type="dxa"/>
            <w:shd w:val="clear" w:color="auto" w:fill="auto"/>
            <w:vAlign w:val="center"/>
          </w:tcPr>
          <w:p w:rsidR="00FF10E7" w:rsidRPr="00891006" w:rsidRDefault="009C39E2" w:rsidP="00667507">
            <w:pPr>
              <w:spacing w:after="160" w:line="262" w:lineRule="exact"/>
              <w:ind w:left="40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efektywne sprawowanie funkcji w klasie (samo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rząd klasowy)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FF10E7" w:rsidRPr="009C39E2" w:rsidRDefault="009C39E2" w:rsidP="00667507">
            <w:pPr>
              <w:spacing w:after="160" w:line="262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do 10 pkt</w:t>
            </w:r>
          </w:p>
        </w:tc>
      </w:tr>
      <w:tr w:rsidR="00FF10E7" w:rsidRPr="00891006" w:rsidTr="00667507">
        <w:trPr>
          <w:trHeight w:val="1012"/>
        </w:trPr>
        <w:tc>
          <w:tcPr>
            <w:tcW w:w="7230" w:type="dxa"/>
            <w:shd w:val="clear" w:color="auto" w:fill="auto"/>
            <w:vAlign w:val="center"/>
          </w:tcPr>
          <w:p w:rsidR="00FF10E7" w:rsidRPr="00891006" w:rsidRDefault="009C39E2" w:rsidP="00667507">
            <w:pPr>
              <w:spacing w:after="160" w:line="262" w:lineRule="exact"/>
              <w:ind w:left="40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aktywny udział w uroczystościach szkolnych, akcjach charytatywnych, wszelkiego rodzaju przedsięwzięciach o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rganizowanych na terenie szkoły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FF10E7" w:rsidRPr="009C39E2" w:rsidRDefault="009C39E2" w:rsidP="00667507">
            <w:pPr>
              <w:spacing w:after="160" w:line="239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5 pkt</w:t>
            </w:r>
            <w:r w:rsidR="00FF10E7" w:rsidRPr="009C39E2">
              <w:rPr>
                <w:rFonts w:eastAsiaTheme="minorHAnsi"/>
                <w:sz w:val="22"/>
                <w:szCs w:val="22"/>
                <w:lang w:eastAsia="en-US"/>
              </w:rPr>
              <w:t xml:space="preserve"> za każdy wpis, </w:t>
            </w:r>
            <w:r w:rsidR="00DA00B3" w:rsidRPr="009C39E2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C39E2">
              <w:rPr>
                <w:rFonts w:eastAsiaTheme="minorHAnsi"/>
                <w:sz w:val="22"/>
                <w:szCs w:val="22"/>
                <w:lang w:eastAsia="en-US"/>
              </w:rPr>
              <w:t xml:space="preserve">ale nie więcej niż 30 pkt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w okresie</w:t>
            </w:r>
          </w:p>
        </w:tc>
      </w:tr>
      <w:tr w:rsidR="00FF10E7" w:rsidRPr="00891006" w:rsidTr="00667507">
        <w:trPr>
          <w:trHeight w:val="263"/>
        </w:trPr>
        <w:tc>
          <w:tcPr>
            <w:tcW w:w="7230" w:type="dxa"/>
            <w:shd w:val="clear" w:color="auto" w:fill="auto"/>
            <w:vAlign w:val="center"/>
          </w:tcPr>
          <w:p w:rsidR="00FF10E7" w:rsidRPr="00891006" w:rsidRDefault="009C39E2" w:rsidP="00667507">
            <w:pPr>
              <w:spacing w:after="160" w:line="262" w:lineRule="exact"/>
              <w:ind w:left="40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 xml:space="preserve">działania, prace, inicjatywy na rzecz klasy, szkoły i środowiska, pomoc </w:t>
            </w:r>
            <w:r w:rsidRPr="00891006">
              <w:rPr>
                <w:rFonts w:eastAsiaTheme="minorHAnsi"/>
                <w:sz w:val="24"/>
                <w:szCs w:val="24"/>
                <w:lang w:eastAsia="en-US"/>
              </w:rPr>
              <w:br/>
              <w:t>w bibliotece szkolnej</w:t>
            </w:r>
          </w:p>
        </w:tc>
        <w:tc>
          <w:tcPr>
            <w:tcW w:w="2420" w:type="dxa"/>
            <w:shd w:val="clear" w:color="auto" w:fill="auto"/>
          </w:tcPr>
          <w:p w:rsidR="00FF10E7" w:rsidRPr="009C39E2" w:rsidRDefault="009C39E2" w:rsidP="00667507">
            <w:pPr>
              <w:spacing w:after="160" w:line="239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5 pkt</w:t>
            </w:r>
            <w:r w:rsidR="00FF10E7" w:rsidRPr="009C39E2">
              <w:rPr>
                <w:rFonts w:eastAsiaTheme="minorHAnsi"/>
                <w:sz w:val="22"/>
                <w:szCs w:val="22"/>
                <w:lang w:eastAsia="en-US"/>
              </w:rPr>
              <w:t xml:space="preserve"> za każdy </w:t>
            </w:r>
            <w:r w:rsidRPr="009C39E2">
              <w:rPr>
                <w:rFonts w:eastAsiaTheme="minorHAnsi"/>
                <w:sz w:val="22"/>
                <w:szCs w:val="22"/>
                <w:lang w:eastAsia="en-US"/>
              </w:rPr>
              <w:t xml:space="preserve">wpis,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ale nie więcej niż 30 pkt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w okresie</w:t>
            </w:r>
          </w:p>
        </w:tc>
      </w:tr>
      <w:tr w:rsidR="00FF10E7" w:rsidRPr="00891006" w:rsidTr="00667507">
        <w:trPr>
          <w:trHeight w:val="263"/>
        </w:trPr>
        <w:tc>
          <w:tcPr>
            <w:tcW w:w="7230" w:type="dxa"/>
            <w:shd w:val="clear" w:color="auto" w:fill="auto"/>
            <w:vAlign w:val="center"/>
          </w:tcPr>
          <w:p w:rsidR="00FF10E7" w:rsidRPr="00891006" w:rsidRDefault="009C39E2" w:rsidP="00667507">
            <w:pPr>
              <w:spacing w:after="160" w:line="262" w:lineRule="exact"/>
              <w:ind w:left="40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inna pozytywna aktywność, wzorowe postawy i zachowania nieujęte w tabeli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FF10E7" w:rsidRPr="009C39E2" w:rsidRDefault="009C39E2" w:rsidP="00667507">
            <w:pPr>
              <w:spacing w:after="160" w:line="239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5 pkt</w:t>
            </w:r>
            <w:r w:rsidR="00FF10E7" w:rsidRPr="009C39E2">
              <w:rPr>
                <w:rFonts w:eastAsiaTheme="minorHAnsi"/>
                <w:sz w:val="22"/>
                <w:szCs w:val="22"/>
                <w:lang w:eastAsia="en-US"/>
              </w:rPr>
              <w:t xml:space="preserve"> za każdy </w:t>
            </w:r>
            <w:r w:rsidRPr="009C39E2">
              <w:rPr>
                <w:rFonts w:eastAsiaTheme="minorHAnsi"/>
                <w:sz w:val="22"/>
                <w:szCs w:val="22"/>
                <w:lang w:eastAsia="en-US"/>
              </w:rPr>
              <w:t xml:space="preserve">wpis,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C39E2">
              <w:rPr>
                <w:rFonts w:eastAsiaTheme="minorHAnsi"/>
                <w:sz w:val="22"/>
                <w:szCs w:val="22"/>
                <w:lang w:eastAsia="en-US"/>
              </w:rPr>
              <w:t xml:space="preserve">ale nie więcej niż 20 pkt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w okresie</w:t>
            </w:r>
          </w:p>
        </w:tc>
      </w:tr>
      <w:tr w:rsidR="00FF10E7" w:rsidRPr="00891006" w:rsidTr="00667507">
        <w:trPr>
          <w:trHeight w:val="263"/>
        </w:trPr>
        <w:tc>
          <w:tcPr>
            <w:tcW w:w="7230" w:type="dxa"/>
            <w:shd w:val="clear" w:color="auto" w:fill="auto"/>
            <w:vAlign w:val="center"/>
          </w:tcPr>
          <w:p w:rsidR="00FF10E7" w:rsidRPr="00891006" w:rsidRDefault="009C39E2" w:rsidP="00667507">
            <w:pPr>
              <w:spacing w:after="160" w:line="262" w:lineRule="exact"/>
              <w:ind w:left="40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udokumentowana, systematyczna pomoc koleżeńska w nauce prowadzona w porozumieniu z nauczyci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elem przedmiotu bądź wychowawcą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FF10E7" w:rsidRPr="009C39E2" w:rsidRDefault="00FF10E7" w:rsidP="009C39E2">
            <w:pPr>
              <w:spacing w:after="160" w:line="239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5 pkt</w:t>
            </w:r>
            <w:r w:rsidR="009C39E2" w:rsidRPr="009C39E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C39E2">
              <w:rPr>
                <w:rFonts w:eastAsiaTheme="minorHAnsi"/>
                <w:sz w:val="22"/>
                <w:szCs w:val="22"/>
                <w:lang w:eastAsia="en-US"/>
              </w:rPr>
              <w:t xml:space="preserve">za każdy </w:t>
            </w:r>
            <w:r w:rsidR="009C39E2" w:rsidRPr="009C39E2">
              <w:rPr>
                <w:rFonts w:eastAsiaTheme="minorHAnsi"/>
                <w:sz w:val="22"/>
                <w:szCs w:val="22"/>
                <w:lang w:eastAsia="en-US"/>
              </w:rPr>
              <w:t xml:space="preserve">wpis, </w:t>
            </w:r>
            <w:r w:rsidR="009C39E2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9C39E2" w:rsidRPr="009C39E2">
              <w:rPr>
                <w:rFonts w:eastAsiaTheme="minorHAnsi"/>
                <w:sz w:val="22"/>
                <w:szCs w:val="22"/>
                <w:lang w:eastAsia="en-US"/>
              </w:rPr>
              <w:t>ale nie więcej niż 20 pkt</w:t>
            </w:r>
            <w:r w:rsidR="009C39E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9C39E2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9C39E2" w:rsidRPr="009C39E2">
              <w:rPr>
                <w:rFonts w:eastAsiaTheme="minorHAnsi"/>
                <w:sz w:val="22"/>
                <w:szCs w:val="22"/>
                <w:lang w:eastAsia="en-US"/>
              </w:rPr>
              <w:t>w okresie</w:t>
            </w:r>
          </w:p>
        </w:tc>
      </w:tr>
      <w:tr w:rsidR="00FF10E7" w:rsidRPr="00891006" w:rsidTr="00667507">
        <w:trPr>
          <w:trHeight w:val="263"/>
        </w:trPr>
        <w:tc>
          <w:tcPr>
            <w:tcW w:w="7230" w:type="dxa"/>
            <w:shd w:val="clear" w:color="auto" w:fill="auto"/>
            <w:vAlign w:val="center"/>
          </w:tcPr>
          <w:p w:rsidR="00FF10E7" w:rsidRPr="00891006" w:rsidRDefault="009C39E2" w:rsidP="00667507">
            <w:pPr>
              <w:spacing w:after="160" w:line="262" w:lineRule="exact"/>
              <w:ind w:left="40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wysokie wyniki w nauce:</w:t>
            </w:r>
          </w:p>
          <w:p w:rsidR="00FF10E7" w:rsidRPr="00891006" w:rsidRDefault="009C39E2" w:rsidP="00D22859">
            <w:pPr>
              <w:numPr>
                <w:ilvl w:val="2"/>
                <w:numId w:val="57"/>
              </w:numPr>
              <w:spacing w:after="160" w:line="262" w:lineRule="exact"/>
              <w:ind w:left="562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średnia ocen 5,01 i więcej</w:t>
            </w:r>
          </w:p>
          <w:p w:rsidR="00FF10E7" w:rsidRPr="00891006" w:rsidRDefault="009C39E2" w:rsidP="00D22859">
            <w:pPr>
              <w:numPr>
                <w:ilvl w:val="2"/>
                <w:numId w:val="57"/>
              </w:numPr>
              <w:spacing w:after="160" w:line="262" w:lineRule="exact"/>
              <w:ind w:left="562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średnia ocen 4,51 ÷ 5,00</w:t>
            </w:r>
          </w:p>
          <w:p w:rsidR="00FF10E7" w:rsidRPr="00891006" w:rsidRDefault="009C39E2" w:rsidP="00D22859">
            <w:pPr>
              <w:numPr>
                <w:ilvl w:val="2"/>
                <w:numId w:val="57"/>
              </w:numPr>
              <w:spacing w:after="160" w:line="262" w:lineRule="exact"/>
              <w:ind w:left="562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średnia ocen 4,01 ÷ 4,50</w:t>
            </w:r>
          </w:p>
          <w:p w:rsidR="00FF10E7" w:rsidRPr="00891006" w:rsidRDefault="009C39E2" w:rsidP="00D22859">
            <w:pPr>
              <w:numPr>
                <w:ilvl w:val="2"/>
                <w:numId w:val="57"/>
              </w:numPr>
              <w:spacing w:after="160" w:line="262" w:lineRule="exact"/>
              <w:ind w:left="562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średnia ocen 3,50 ÷ 4,00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FF10E7" w:rsidRPr="009C39E2" w:rsidRDefault="00FF10E7" w:rsidP="00667507">
            <w:pPr>
              <w:spacing w:after="160" w:line="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10E7" w:rsidRPr="009C39E2" w:rsidRDefault="009C39E2" w:rsidP="00667507">
            <w:pPr>
              <w:spacing w:line="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20 pkt</w:t>
            </w:r>
          </w:p>
          <w:p w:rsidR="00FF10E7" w:rsidRPr="009C39E2" w:rsidRDefault="009C39E2" w:rsidP="00667507">
            <w:pPr>
              <w:spacing w:line="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15 pkt</w:t>
            </w:r>
          </w:p>
          <w:p w:rsidR="00FF10E7" w:rsidRPr="009C39E2" w:rsidRDefault="009C39E2" w:rsidP="00667507">
            <w:pPr>
              <w:spacing w:line="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10 pkt</w:t>
            </w:r>
          </w:p>
          <w:p w:rsidR="00FF10E7" w:rsidRPr="009C39E2" w:rsidRDefault="009C39E2" w:rsidP="00667507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5 pkt</w:t>
            </w:r>
          </w:p>
        </w:tc>
      </w:tr>
      <w:tr w:rsidR="00FF10E7" w:rsidRPr="00891006" w:rsidTr="00667507">
        <w:trPr>
          <w:trHeight w:val="263"/>
        </w:trPr>
        <w:tc>
          <w:tcPr>
            <w:tcW w:w="7230" w:type="dxa"/>
            <w:shd w:val="clear" w:color="auto" w:fill="auto"/>
            <w:vAlign w:val="center"/>
          </w:tcPr>
          <w:p w:rsidR="00FF10E7" w:rsidRPr="00891006" w:rsidRDefault="009C39E2" w:rsidP="00667507">
            <w:pPr>
              <w:spacing w:after="160" w:line="262" w:lineRule="exact"/>
              <w:ind w:left="40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punkty do dyspozycji wychowawcy (np. ogólna postawa wobec zjawisk życia społecznego, kultura osobista, zaangażowanie i dyscy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plina pracy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na zajęciach itp.)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FF10E7" w:rsidRPr="009C39E2" w:rsidRDefault="009C39E2" w:rsidP="00667507">
            <w:pPr>
              <w:spacing w:after="160" w:line="262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do 20 pkt</w:t>
            </w:r>
          </w:p>
        </w:tc>
      </w:tr>
    </w:tbl>
    <w:p w:rsidR="00FF10E7" w:rsidRPr="00891006" w:rsidRDefault="00FF10E7" w:rsidP="00FF10E7">
      <w:pPr>
        <w:spacing w:before="240" w:after="160"/>
        <w:rPr>
          <w:sz w:val="24"/>
          <w:szCs w:val="24"/>
          <w:lang w:eastAsia="en-US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4"/>
        <w:gridCol w:w="2105"/>
      </w:tblGrid>
      <w:tr w:rsidR="00FF10E7" w:rsidRPr="00891006" w:rsidTr="0096228F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:rsidR="00FF10E7" w:rsidRPr="00891006" w:rsidRDefault="00FF10E7" w:rsidP="00667507">
            <w:pPr>
              <w:spacing w:after="160"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9100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1" locked="0" layoutInCell="0" allowOverlap="1" wp14:anchorId="0F8620B7" wp14:editId="27A1D4CA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-3689351</wp:posOffset>
                      </wp:positionV>
                      <wp:extent cx="4545965" cy="0"/>
                      <wp:effectExtent l="0" t="0" r="26035" b="19050"/>
                      <wp:wrapNone/>
                      <wp:docPr id="1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5965" cy="0"/>
                              </a:xfrm>
                              <a:prstGeom prst="line">
                                <a:avLst/>
                              </a:prstGeom>
                              <a:noFill/>
                              <a:ln w="1524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D16B9" id="Line 5" o:spid="_x0000_s1026" style="position:absolute;z-index:-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.4pt,-290.5pt" to="368.35pt,-2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sO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" o:allowincell="f" strokecolor="white" strokeweight=".12pt"/>
                  </w:pict>
                </mc:Fallback>
              </mc:AlternateContent>
            </w:r>
            <w:r w:rsidRPr="0089100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1" locked="0" layoutInCell="0" allowOverlap="1" wp14:anchorId="066D07BA" wp14:editId="1FCE22D8">
                      <wp:simplePos x="0" y="0"/>
                      <wp:positionH relativeFrom="column">
                        <wp:posOffset>4705350</wp:posOffset>
                      </wp:positionH>
                      <wp:positionV relativeFrom="paragraph">
                        <wp:posOffset>-3689351</wp:posOffset>
                      </wp:positionV>
                      <wp:extent cx="925195" cy="0"/>
                      <wp:effectExtent l="0" t="0" r="27305" b="19050"/>
                      <wp:wrapNone/>
                      <wp:docPr id="1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5195" cy="0"/>
                              </a:xfrm>
                              <a:prstGeom prst="line">
                                <a:avLst/>
                              </a:prstGeom>
                              <a:noFill/>
                              <a:ln w="1524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A1C6BB" id="Line 6" o:spid="_x0000_s1026" style="position:absolute;z-index:-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70.5pt,-290.5pt" to="443.35pt,-2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62b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" o:allowincell="f" strokecolor="white" strokeweight=".12pt"/>
                  </w:pict>
                </mc:Fallback>
              </mc:AlternateContent>
            </w:r>
            <w:r w:rsidRPr="0089100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1" locked="0" layoutInCell="0" allowOverlap="1" wp14:anchorId="421B7BC1" wp14:editId="3367794D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-3489326</wp:posOffset>
                      </wp:positionV>
                      <wp:extent cx="4545965" cy="0"/>
                      <wp:effectExtent l="0" t="0" r="26035" b="19050"/>
                      <wp:wrapNone/>
                      <wp:docPr id="1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5965" cy="0"/>
                              </a:xfrm>
                              <a:prstGeom prst="line">
                                <a:avLst/>
                              </a:prstGeom>
                              <a:noFill/>
                              <a:ln w="1524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0C3C9" id="Line 7" o:spid="_x0000_s1026" style="position:absolute;z-index:-2516520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.4pt,-274.75pt" to="368.35pt,-2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Q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" o:allowincell="f" strokecolor="white" strokeweight=".12pt"/>
                  </w:pict>
                </mc:Fallback>
              </mc:AlternateContent>
            </w:r>
            <w:r w:rsidRPr="0089100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66432" behindDoc="1" locked="0" layoutInCell="0" allowOverlap="1" wp14:anchorId="23A53ED0" wp14:editId="1567821D">
                      <wp:simplePos x="0" y="0"/>
                      <wp:positionH relativeFrom="column">
                        <wp:posOffset>4705350</wp:posOffset>
                      </wp:positionH>
                      <wp:positionV relativeFrom="paragraph">
                        <wp:posOffset>-3489326</wp:posOffset>
                      </wp:positionV>
                      <wp:extent cx="925195" cy="0"/>
                      <wp:effectExtent l="0" t="0" r="27305" b="19050"/>
                      <wp:wrapNone/>
                      <wp:docPr id="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5195" cy="0"/>
                              </a:xfrm>
                              <a:prstGeom prst="line">
                                <a:avLst/>
                              </a:prstGeom>
                              <a:noFill/>
                              <a:ln w="1524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C03B7" id="Line 8" o:spid="_x0000_s1026" style="position:absolute;z-index:-2516500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70.5pt,-274.75pt" to="443.35pt,-2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Du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" o:allowincell="f" strokecolor="white" strokeweight=".12pt"/>
                  </w:pict>
                </mc:Fallback>
              </mc:AlternateContent>
            </w:r>
            <w:r w:rsidRPr="0089100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67456" behindDoc="1" locked="0" layoutInCell="0" allowOverlap="1" wp14:anchorId="3EF75020" wp14:editId="30C9C14E">
                      <wp:simplePos x="0" y="0"/>
                      <wp:positionH relativeFrom="column">
                        <wp:posOffset>4705350</wp:posOffset>
                      </wp:positionH>
                      <wp:positionV relativeFrom="paragraph">
                        <wp:posOffset>-539751</wp:posOffset>
                      </wp:positionV>
                      <wp:extent cx="925195" cy="0"/>
                      <wp:effectExtent l="0" t="0" r="27305" b="19050"/>
                      <wp:wrapNone/>
                      <wp:docPr id="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5195" cy="0"/>
                              </a:xfrm>
                              <a:prstGeom prst="line">
                                <a:avLst/>
                              </a:prstGeom>
                              <a:noFill/>
                              <a:ln w="1524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C04FE" id="Line 10" o:spid="_x0000_s1026" style="position:absolute;z-index:-2516490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70.5pt,-42.5pt" to="443.35pt,-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XVEgIAACg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" o:allowincell="f" strokecolor="white" strokeweight=".12pt"/>
                  </w:pict>
                </mc:Fallback>
              </mc:AlternateContent>
            </w:r>
            <w:bookmarkStart w:id="3" w:name="page20"/>
            <w:bookmarkEnd w:id="3"/>
            <w:r w:rsidRPr="00891006">
              <w:rPr>
                <w:rFonts w:eastAsiaTheme="minorHAnsi"/>
                <w:b/>
                <w:sz w:val="24"/>
                <w:szCs w:val="24"/>
                <w:lang w:eastAsia="en-US"/>
              </w:rPr>
              <w:t>PUNKTY UJEMNE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10E7" w:rsidRPr="00891006" w:rsidRDefault="00FF10E7" w:rsidP="00667507">
            <w:pPr>
              <w:spacing w:after="160" w:line="243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za każdy incydent poświadczony wpisem</w:t>
            </w:r>
          </w:p>
        </w:tc>
      </w:tr>
      <w:tr w:rsidR="00FF10E7" w:rsidRPr="00891006" w:rsidTr="0096228F">
        <w:trPr>
          <w:trHeight w:val="292"/>
        </w:trPr>
        <w:tc>
          <w:tcPr>
            <w:tcW w:w="0" w:type="auto"/>
            <w:shd w:val="clear" w:color="auto" w:fill="auto"/>
            <w:vAlign w:val="center"/>
          </w:tcPr>
          <w:p w:rsidR="00FF10E7" w:rsidRPr="00891006" w:rsidRDefault="009C39E2" w:rsidP="00667507">
            <w:pPr>
              <w:spacing w:after="160" w:line="260" w:lineRule="exact"/>
              <w:ind w:left="40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jedna godzina ni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eobecności nieusprawiedliwionej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10E7" w:rsidRPr="009C39E2" w:rsidRDefault="009C39E2" w:rsidP="009C39E2">
            <w:pPr>
              <w:spacing w:after="160" w:line="26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– 3 pkt</w:t>
            </w:r>
          </w:p>
        </w:tc>
      </w:tr>
      <w:tr w:rsidR="00FF10E7" w:rsidRPr="00891006" w:rsidTr="0096228F">
        <w:trPr>
          <w:trHeight w:val="294"/>
        </w:trPr>
        <w:tc>
          <w:tcPr>
            <w:tcW w:w="0" w:type="auto"/>
            <w:shd w:val="clear" w:color="auto" w:fill="auto"/>
            <w:vAlign w:val="center"/>
          </w:tcPr>
          <w:p w:rsidR="00FF10E7" w:rsidRPr="00891006" w:rsidRDefault="009C39E2" w:rsidP="00667507">
            <w:pPr>
              <w:spacing w:after="160" w:line="262" w:lineRule="exact"/>
              <w:ind w:left="4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jedno spóźnienie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10E7" w:rsidRPr="009C39E2" w:rsidRDefault="009C39E2" w:rsidP="00667507">
            <w:pPr>
              <w:spacing w:after="160" w:line="262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– 1 pkt</w:t>
            </w:r>
          </w:p>
        </w:tc>
      </w:tr>
      <w:tr w:rsidR="00FF10E7" w:rsidRPr="00891006" w:rsidTr="0096228F">
        <w:trPr>
          <w:trHeight w:val="263"/>
        </w:trPr>
        <w:tc>
          <w:tcPr>
            <w:tcW w:w="0" w:type="auto"/>
            <w:shd w:val="clear" w:color="auto" w:fill="auto"/>
            <w:vAlign w:val="center"/>
          </w:tcPr>
          <w:p w:rsidR="00FF10E7" w:rsidRPr="00891006" w:rsidRDefault="0096228F" w:rsidP="0096228F">
            <w:pPr>
              <w:spacing w:line="262" w:lineRule="exac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C39E2" w:rsidRPr="00891006">
              <w:rPr>
                <w:rFonts w:eastAsiaTheme="minorHAnsi"/>
                <w:sz w:val="24"/>
                <w:szCs w:val="24"/>
                <w:lang w:eastAsia="en-US"/>
              </w:rPr>
              <w:t>nieprzestrzeganie wymogów związanych z ustalonymi przez szkołę:</w:t>
            </w:r>
          </w:p>
          <w:p w:rsidR="00FF10E7" w:rsidRPr="00891006" w:rsidRDefault="009C39E2" w:rsidP="00D22859">
            <w:pPr>
              <w:numPr>
                <w:ilvl w:val="0"/>
                <w:numId w:val="64"/>
              </w:numPr>
              <w:spacing w:after="160" w:line="262" w:lineRule="exact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niewłaściwy codzienny strój (z §38 pkt. 10),</w:t>
            </w:r>
          </w:p>
          <w:p w:rsidR="00FF10E7" w:rsidRPr="00891006" w:rsidRDefault="009C39E2" w:rsidP="00D22859">
            <w:pPr>
              <w:numPr>
                <w:ilvl w:val="0"/>
                <w:numId w:val="64"/>
              </w:numPr>
              <w:spacing w:after="160" w:line="262" w:lineRule="exact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brak stroju galowego na uroczystościac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h szkolnych (§ 38 pkt. 11)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F10E7" w:rsidRPr="009C39E2" w:rsidRDefault="009C39E2" w:rsidP="0096228F">
            <w:pPr>
              <w:spacing w:before="240" w:line="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– 2 pkt</w:t>
            </w:r>
          </w:p>
          <w:p w:rsidR="00FF10E7" w:rsidRPr="009C39E2" w:rsidRDefault="009C39E2" w:rsidP="0096228F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– 5 pkt</w:t>
            </w:r>
          </w:p>
        </w:tc>
      </w:tr>
      <w:tr w:rsidR="00FF10E7" w:rsidRPr="00891006" w:rsidTr="0096228F">
        <w:trPr>
          <w:trHeight w:val="263"/>
        </w:trPr>
        <w:tc>
          <w:tcPr>
            <w:tcW w:w="0" w:type="auto"/>
            <w:shd w:val="clear" w:color="auto" w:fill="auto"/>
            <w:vAlign w:val="center"/>
          </w:tcPr>
          <w:p w:rsidR="00FF10E7" w:rsidRPr="00891006" w:rsidRDefault="009C39E2" w:rsidP="00667507">
            <w:pPr>
              <w:spacing w:after="160" w:line="262" w:lineRule="exact"/>
              <w:ind w:left="40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używanie wulgaryzmów, gestów bądź słownictwa uwłaczającego cudzej godno</w:t>
            </w:r>
            <w:r w:rsidRPr="009C39E2">
              <w:rPr>
                <w:rFonts w:eastAsiaTheme="minorHAnsi"/>
                <w:i/>
                <w:sz w:val="24"/>
                <w:szCs w:val="24"/>
                <w:lang w:eastAsia="en-US"/>
              </w:rPr>
              <w:t>ś</w:t>
            </w: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ci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10E7" w:rsidRPr="009C39E2" w:rsidRDefault="00FF10E7" w:rsidP="0096228F">
            <w:pPr>
              <w:spacing w:line="262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 xml:space="preserve">od – 10 pkt </w:t>
            </w:r>
          </w:p>
          <w:p w:rsidR="00FF10E7" w:rsidRPr="009C39E2" w:rsidRDefault="00FF10E7" w:rsidP="009C39E2">
            <w:pPr>
              <w:spacing w:line="262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do – 50 pkt</w:t>
            </w:r>
          </w:p>
        </w:tc>
      </w:tr>
      <w:tr w:rsidR="00FF10E7" w:rsidRPr="00891006" w:rsidTr="0096228F">
        <w:trPr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FF10E7" w:rsidRPr="00891006" w:rsidRDefault="009C39E2" w:rsidP="009C39E2">
            <w:pPr>
              <w:spacing w:after="160" w:line="260" w:lineRule="exact"/>
              <w:ind w:left="40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 xml:space="preserve">zakłócenie dyscypliny pracy na zajęciach, lekceważenie poleceń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891006">
              <w:rPr>
                <w:rFonts w:eastAsiaTheme="minorHAnsi"/>
                <w:sz w:val="24"/>
                <w:szCs w:val="24"/>
                <w:lang w:eastAsia="en-US"/>
              </w:rPr>
              <w:t xml:space="preserve">i wskazań nauczycieli, wychowawcy, dyrektora szkoły, pracowników administracji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i obsługi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10E7" w:rsidRPr="009C39E2" w:rsidRDefault="009C39E2" w:rsidP="00667507">
            <w:pPr>
              <w:spacing w:after="160" w:line="26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– 10 pkt</w:t>
            </w:r>
          </w:p>
        </w:tc>
      </w:tr>
      <w:tr w:rsidR="00FF10E7" w:rsidRPr="00891006" w:rsidTr="0096228F">
        <w:trPr>
          <w:trHeight w:val="263"/>
        </w:trPr>
        <w:tc>
          <w:tcPr>
            <w:tcW w:w="0" w:type="auto"/>
            <w:shd w:val="clear" w:color="auto" w:fill="auto"/>
            <w:vAlign w:val="center"/>
          </w:tcPr>
          <w:p w:rsidR="00FF10E7" w:rsidRPr="00891006" w:rsidRDefault="009C39E2" w:rsidP="00667507">
            <w:pPr>
              <w:spacing w:after="160" w:line="262" w:lineRule="exact"/>
              <w:ind w:left="40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 xml:space="preserve">nieprzestrzeganie ustalonych przez szkołę warunków korzystania </w:t>
            </w:r>
            <w:r w:rsidRPr="00891006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z telefonu komórkowego lub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innych urządzeń elektronicznych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10E7" w:rsidRPr="009C39E2" w:rsidRDefault="009C39E2" w:rsidP="00667507">
            <w:pPr>
              <w:spacing w:after="160" w:line="262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– 10 pkt</w:t>
            </w:r>
          </w:p>
        </w:tc>
      </w:tr>
      <w:tr w:rsidR="00FF10E7" w:rsidRPr="00891006" w:rsidTr="0096228F">
        <w:trPr>
          <w:trHeight w:val="261"/>
        </w:trPr>
        <w:tc>
          <w:tcPr>
            <w:tcW w:w="0" w:type="auto"/>
            <w:shd w:val="clear" w:color="auto" w:fill="auto"/>
            <w:vAlign w:val="center"/>
          </w:tcPr>
          <w:p w:rsidR="00FF10E7" w:rsidRPr="00891006" w:rsidRDefault="009C39E2" w:rsidP="00667507">
            <w:pPr>
              <w:spacing w:after="160" w:line="261" w:lineRule="exact"/>
              <w:ind w:left="40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 xml:space="preserve">fotografowanie, filmowanie bądź nagrywanie innych osób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bez ich wyraźnej zgody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10E7" w:rsidRPr="009C39E2" w:rsidRDefault="009C39E2" w:rsidP="00667507">
            <w:pPr>
              <w:spacing w:after="160" w:line="261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– 30 pkt</w:t>
            </w:r>
          </w:p>
        </w:tc>
      </w:tr>
      <w:tr w:rsidR="00FF10E7" w:rsidRPr="00891006" w:rsidTr="0096228F">
        <w:trPr>
          <w:trHeight w:val="294"/>
        </w:trPr>
        <w:tc>
          <w:tcPr>
            <w:tcW w:w="0" w:type="auto"/>
            <w:shd w:val="clear" w:color="auto" w:fill="auto"/>
            <w:vAlign w:val="center"/>
          </w:tcPr>
          <w:p w:rsidR="00FF10E7" w:rsidRPr="00891006" w:rsidRDefault="009C39E2" w:rsidP="00667507">
            <w:pPr>
              <w:spacing w:after="160" w:line="262" w:lineRule="exact"/>
              <w:ind w:left="40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niewykonanie zobowiązania (np. nieusprawiedliwiona nieo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becność na spotkaniu samorządu)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10E7" w:rsidRPr="009C39E2" w:rsidRDefault="009C39E2" w:rsidP="00667507">
            <w:pPr>
              <w:spacing w:after="160" w:line="262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– 5 pkt</w:t>
            </w:r>
          </w:p>
        </w:tc>
      </w:tr>
      <w:tr w:rsidR="00FF10E7" w:rsidRPr="00891006" w:rsidTr="0096228F">
        <w:trPr>
          <w:trHeight w:val="294"/>
        </w:trPr>
        <w:tc>
          <w:tcPr>
            <w:tcW w:w="0" w:type="auto"/>
            <w:shd w:val="clear" w:color="auto" w:fill="auto"/>
            <w:vAlign w:val="center"/>
          </w:tcPr>
          <w:p w:rsidR="00FF10E7" w:rsidRPr="00891006" w:rsidRDefault="009C39E2" w:rsidP="00667507">
            <w:pPr>
              <w:spacing w:after="160" w:line="262" w:lineRule="exact"/>
              <w:ind w:left="4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zaśmiecanie otoczenia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10E7" w:rsidRPr="009C39E2" w:rsidRDefault="009C39E2" w:rsidP="00667507">
            <w:pPr>
              <w:spacing w:after="160" w:line="262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– 5 pkt</w:t>
            </w:r>
          </w:p>
        </w:tc>
      </w:tr>
      <w:tr w:rsidR="00FF10E7" w:rsidRPr="00891006" w:rsidTr="0096228F">
        <w:trPr>
          <w:trHeight w:val="292"/>
        </w:trPr>
        <w:tc>
          <w:tcPr>
            <w:tcW w:w="0" w:type="auto"/>
            <w:shd w:val="clear" w:color="auto" w:fill="auto"/>
            <w:vAlign w:val="center"/>
          </w:tcPr>
          <w:p w:rsidR="00FF10E7" w:rsidRPr="00891006" w:rsidRDefault="009C39E2" w:rsidP="00667507">
            <w:pPr>
              <w:spacing w:after="160" w:line="260" w:lineRule="exact"/>
              <w:ind w:left="40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zakłócanie porządku w miejscu publicznym,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np. podczas wycieczki szkolnej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10E7" w:rsidRPr="009C39E2" w:rsidRDefault="009C39E2" w:rsidP="00667507">
            <w:pPr>
              <w:spacing w:after="160" w:line="26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– 30 pkt</w:t>
            </w:r>
          </w:p>
        </w:tc>
      </w:tr>
      <w:tr w:rsidR="00FF10E7" w:rsidRPr="00891006" w:rsidTr="0096228F">
        <w:trPr>
          <w:trHeight w:val="263"/>
        </w:trPr>
        <w:tc>
          <w:tcPr>
            <w:tcW w:w="0" w:type="auto"/>
            <w:shd w:val="clear" w:color="auto" w:fill="auto"/>
            <w:vAlign w:val="center"/>
          </w:tcPr>
          <w:p w:rsidR="00FF10E7" w:rsidRPr="00891006" w:rsidRDefault="009C39E2" w:rsidP="00667507">
            <w:pPr>
              <w:spacing w:after="160" w:line="262" w:lineRule="exact"/>
              <w:ind w:left="40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pozostawanie podczas zajęć bez zgody nauczyciela w miejscu innym niż ustalone (np. samowolne opuszczenie sali lekcyjnej, oddalenie się od grupy podczas wycieczki lub in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nej zorganizowanej formy zajęć)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10E7" w:rsidRPr="009C39E2" w:rsidRDefault="009C39E2" w:rsidP="00667507">
            <w:pPr>
              <w:spacing w:after="160" w:line="262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– 10 pkt</w:t>
            </w:r>
          </w:p>
        </w:tc>
      </w:tr>
      <w:tr w:rsidR="00FF10E7" w:rsidRPr="00891006" w:rsidTr="0096228F">
        <w:trPr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FF10E7" w:rsidRPr="00891006" w:rsidRDefault="009C39E2" w:rsidP="00667507">
            <w:pPr>
              <w:spacing w:after="160" w:line="260" w:lineRule="exact"/>
              <w:ind w:left="40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znieważenie symbolu narodowego, religijnego lub s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zkolnego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10E7" w:rsidRPr="009C39E2" w:rsidRDefault="009C39E2" w:rsidP="00667507">
            <w:pPr>
              <w:spacing w:after="160" w:line="26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 xml:space="preserve"> – 50 pkt</w:t>
            </w:r>
          </w:p>
        </w:tc>
      </w:tr>
      <w:tr w:rsidR="00FF10E7" w:rsidRPr="00891006" w:rsidTr="0096228F">
        <w:trPr>
          <w:trHeight w:val="294"/>
        </w:trPr>
        <w:tc>
          <w:tcPr>
            <w:tcW w:w="0" w:type="auto"/>
            <w:shd w:val="clear" w:color="auto" w:fill="auto"/>
            <w:vAlign w:val="center"/>
          </w:tcPr>
          <w:p w:rsidR="00FF10E7" w:rsidRPr="00891006" w:rsidRDefault="009C39E2" w:rsidP="00667507">
            <w:pPr>
              <w:spacing w:after="160" w:line="262" w:lineRule="exact"/>
              <w:ind w:left="40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celowe niszczenie mienia p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ublicznego lub cudzej własności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10E7" w:rsidRPr="009C39E2" w:rsidRDefault="009C39E2" w:rsidP="00667507">
            <w:pPr>
              <w:spacing w:after="160" w:line="262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– 30 pkt</w:t>
            </w:r>
          </w:p>
        </w:tc>
      </w:tr>
      <w:tr w:rsidR="00FF10E7" w:rsidRPr="00891006" w:rsidTr="0096228F">
        <w:trPr>
          <w:trHeight w:val="292"/>
        </w:trPr>
        <w:tc>
          <w:tcPr>
            <w:tcW w:w="0" w:type="auto"/>
            <w:shd w:val="clear" w:color="auto" w:fill="auto"/>
            <w:vAlign w:val="center"/>
          </w:tcPr>
          <w:p w:rsidR="00FF10E7" w:rsidRPr="00891006" w:rsidRDefault="009C39E2" w:rsidP="00667507">
            <w:pPr>
              <w:spacing w:after="160" w:line="262" w:lineRule="exact"/>
              <w:ind w:left="4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kradzież cudzego mienia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10E7" w:rsidRPr="009C39E2" w:rsidRDefault="009C39E2" w:rsidP="00667507">
            <w:pPr>
              <w:spacing w:after="160" w:line="262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– 30 pkt</w:t>
            </w:r>
          </w:p>
        </w:tc>
      </w:tr>
      <w:tr w:rsidR="00FF10E7" w:rsidRPr="00891006" w:rsidTr="0096228F">
        <w:trPr>
          <w:trHeight w:val="263"/>
        </w:trPr>
        <w:tc>
          <w:tcPr>
            <w:tcW w:w="0" w:type="auto"/>
            <w:shd w:val="clear" w:color="auto" w:fill="auto"/>
            <w:vAlign w:val="center"/>
          </w:tcPr>
          <w:p w:rsidR="00FF10E7" w:rsidRPr="00891006" w:rsidRDefault="009C39E2" w:rsidP="00667507">
            <w:pPr>
              <w:spacing w:after="160" w:line="262" w:lineRule="exact"/>
              <w:ind w:left="40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stosowanie p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rzemocy fizycznej i psychicznej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10E7" w:rsidRPr="009C39E2" w:rsidRDefault="009C39E2" w:rsidP="00667507">
            <w:pPr>
              <w:spacing w:after="160" w:line="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od – 20 pkt</w:t>
            </w:r>
          </w:p>
          <w:p w:rsidR="00FF10E7" w:rsidRPr="009C39E2" w:rsidRDefault="009C39E2" w:rsidP="00667507">
            <w:pPr>
              <w:spacing w:after="160"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do – 100 pkt</w:t>
            </w:r>
          </w:p>
        </w:tc>
      </w:tr>
      <w:tr w:rsidR="00FF10E7" w:rsidRPr="00891006" w:rsidTr="0096228F">
        <w:trPr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FF10E7" w:rsidRPr="00891006" w:rsidRDefault="009C39E2" w:rsidP="00667507">
            <w:pPr>
              <w:spacing w:after="160" w:line="260" w:lineRule="exact"/>
              <w:ind w:left="40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 xml:space="preserve">inne postawy wskazujące na brak podporządkowania się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normom współżycia społecznego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10E7" w:rsidRPr="009C39E2" w:rsidRDefault="009C39E2" w:rsidP="00667507">
            <w:pPr>
              <w:spacing w:after="160" w:line="26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– 10 pkt</w:t>
            </w:r>
          </w:p>
        </w:tc>
      </w:tr>
      <w:tr w:rsidR="00FF10E7" w:rsidRPr="00891006" w:rsidTr="0096228F">
        <w:trPr>
          <w:trHeight w:val="263"/>
        </w:trPr>
        <w:tc>
          <w:tcPr>
            <w:tcW w:w="0" w:type="auto"/>
            <w:shd w:val="clear" w:color="auto" w:fill="auto"/>
            <w:vAlign w:val="center"/>
          </w:tcPr>
          <w:p w:rsidR="00FF10E7" w:rsidRPr="00891006" w:rsidRDefault="009C39E2" w:rsidP="00667507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posiadanie na terenie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szkoły niebezpiecznych narzędzi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10E7" w:rsidRPr="009C39E2" w:rsidRDefault="009C39E2" w:rsidP="00667507">
            <w:pPr>
              <w:spacing w:after="160" w:line="262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-50 pkt</w:t>
            </w:r>
          </w:p>
        </w:tc>
      </w:tr>
      <w:tr w:rsidR="00FF10E7" w:rsidRPr="00891006" w:rsidTr="0096228F">
        <w:trPr>
          <w:trHeight w:val="263"/>
        </w:trPr>
        <w:tc>
          <w:tcPr>
            <w:tcW w:w="0" w:type="auto"/>
            <w:shd w:val="clear" w:color="auto" w:fill="auto"/>
            <w:vAlign w:val="center"/>
          </w:tcPr>
          <w:p w:rsidR="00FF10E7" w:rsidRPr="00891006" w:rsidRDefault="009C39E2" w:rsidP="009C39E2">
            <w:pPr>
              <w:spacing w:line="263" w:lineRule="exact"/>
              <w:ind w:left="40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posiadanie, używanie, udostępnianie, bycie pod wpływem: alkoholu, n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ikotyny, narkotyków, dopalaczy, </w:t>
            </w:r>
            <w:r w:rsidRPr="00891006">
              <w:rPr>
                <w:rFonts w:eastAsiaTheme="minorHAnsi"/>
                <w:sz w:val="24"/>
                <w:szCs w:val="24"/>
                <w:lang w:eastAsia="en-US"/>
              </w:rPr>
              <w:t xml:space="preserve"> e- papierosów lub innych środków odurza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jących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10E7" w:rsidRPr="009C39E2" w:rsidRDefault="009C39E2" w:rsidP="00667507">
            <w:pPr>
              <w:spacing w:after="160" w:line="263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od -20 pkt</w:t>
            </w:r>
          </w:p>
          <w:p w:rsidR="00FF10E7" w:rsidRPr="009C39E2" w:rsidRDefault="009C39E2" w:rsidP="00667507">
            <w:pPr>
              <w:spacing w:after="160" w:line="263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do -100 pkt</w:t>
            </w:r>
          </w:p>
        </w:tc>
      </w:tr>
      <w:tr w:rsidR="00FF10E7" w:rsidRPr="00891006" w:rsidTr="0096228F">
        <w:trPr>
          <w:trHeight w:val="294"/>
        </w:trPr>
        <w:tc>
          <w:tcPr>
            <w:tcW w:w="0" w:type="auto"/>
            <w:shd w:val="clear" w:color="auto" w:fill="auto"/>
            <w:vAlign w:val="center"/>
          </w:tcPr>
          <w:p w:rsidR="00FF10E7" w:rsidRPr="00891006" w:rsidRDefault="009C39E2" w:rsidP="00667507">
            <w:pPr>
              <w:spacing w:after="160" w:line="262" w:lineRule="exact"/>
              <w:ind w:left="40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>rażące zachowania uwłaczające godności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własnej i cudzej, cyberprzemoc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10E7" w:rsidRPr="009C39E2" w:rsidRDefault="009C39E2" w:rsidP="00667507">
            <w:pPr>
              <w:spacing w:after="160" w:line="262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od -10 pkt</w:t>
            </w:r>
          </w:p>
          <w:p w:rsidR="00FF10E7" w:rsidRPr="009C39E2" w:rsidRDefault="009C39E2" w:rsidP="00667507">
            <w:pPr>
              <w:spacing w:after="160" w:line="262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do – 50 pkt</w:t>
            </w:r>
          </w:p>
        </w:tc>
      </w:tr>
      <w:tr w:rsidR="00FF10E7" w:rsidRPr="00891006" w:rsidTr="0096228F">
        <w:trPr>
          <w:trHeight w:val="294"/>
        </w:trPr>
        <w:tc>
          <w:tcPr>
            <w:tcW w:w="0" w:type="auto"/>
            <w:shd w:val="clear" w:color="auto" w:fill="auto"/>
            <w:vAlign w:val="center"/>
          </w:tcPr>
          <w:p w:rsidR="00FF10E7" w:rsidRPr="00891006" w:rsidRDefault="009C39E2" w:rsidP="00667507">
            <w:pPr>
              <w:spacing w:after="160" w:line="262" w:lineRule="exact"/>
              <w:ind w:left="40"/>
              <w:rPr>
                <w:rFonts w:eastAsiaTheme="minorHAnsi"/>
                <w:sz w:val="24"/>
                <w:szCs w:val="24"/>
                <w:lang w:eastAsia="en-US"/>
              </w:rPr>
            </w:pPr>
            <w:r w:rsidRPr="00891006">
              <w:rPr>
                <w:rFonts w:eastAsiaTheme="minorHAnsi"/>
                <w:sz w:val="24"/>
                <w:szCs w:val="24"/>
                <w:lang w:eastAsia="en-US"/>
              </w:rPr>
              <w:t xml:space="preserve">wejście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w udowodniony konflikt z prawem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10E7" w:rsidRPr="009C39E2" w:rsidRDefault="009C39E2" w:rsidP="00667507">
            <w:pPr>
              <w:spacing w:after="160" w:line="262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od – 60 pkt</w:t>
            </w:r>
          </w:p>
          <w:p w:rsidR="00FF10E7" w:rsidRPr="009C39E2" w:rsidRDefault="009C39E2" w:rsidP="00667507">
            <w:pPr>
              <w:spacing w:after="160" w:line="262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39E2">
              <w:rPr>
                <w:rFonts w:eastAsiaTheme="minorHAnsi"/>
                <w:sz w:val="22"/>
                <w:szCs w:val="22"/>
                <w:lang w:eastAsia="en-US"/>
              </w:rPr>
              <w:t>do -200 pkt</w:t>
            </w:r>
          </w:p>
        </w:tc>
      </w:tr>
    </w:tbl>
    <w:p w:rsidR="00FF10E7" w:rsidRPr="00891006" w:rsidRDefault="00FF10E7" w:rsidP="00FF10E7">
      <w:pPr>
        <w:pStyle w:val="Akapitzlist"/>
        <w:spacing w:line="26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FF10E7" w:rsidRPr="00891006" w:rsidRDefault="00FF10E7" w:rsidP="00D22859">
      <w:pPr>
        <w:pStyle w:val="Akapitzlist"/>
        <w:numPr>
          <w:ilvl w:val="0"/>
          <w:numId w:val="63"/>
        </w:numPr>
        <w:spacing w:line="260" w:lineRule="exact"/>
        <w:ind w:hanging="502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1" locked="0" layoutInCell="0" allowOverlap="1" wp14:anchorId="244F236C" wp14:editId="0B0EA51A">
                <wp:simplePos x="0" y="0"/>
                <wp:positionH relativeFrom="column">
                  <wp:posOffset>21590</wp:posOffset>
                </wp:positionH>
                <wp:positionV relativeFrom="paragraph">
                  <wp:posOffset>-3896361</wp:posOffset>
                </wp:positionV>
                <wp:extent cx="4276725" cy="0"/>
                <wp:effectExtent l="0" t="0" r="9525" b="1905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61099" id="Line 11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7pt,-306.8pt" to="338.45pt,-3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" o:allowincell="f" strokecolor="white" strokeweight=".12pt"/>
            </w:pict>
          </mc:Fallback>
        </mc:AlternateContent>
      </w:r>
      <w:r w:rsidRPr="0089100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1" locked="0" layoutInCell="0" allowOverlap="1" wp14:anchorId="4BE09922" wp14:editId="025F7A28">
                <wp:simplePos x="0" y="0"/>
                <wp:positionH relativeFrom="column">
                  <wp:posOffset>4326255</wp:posOffset>
                </wp:positionH>
                <wp:positionV relativeFrom="paragraph">
                  <wp:posOffset>-3896361</wp:posOffset>
                </wp:positionV>
                <wp:extent cx="1155065" cy="0"/>
                <wp:effectExtent l="0" t="0" r="26035" b="190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06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07E46" id="Line 12" o:spid="_x0000_s1026" style="position:absolute;z-index:-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0.65pt,-306.8pt" to="431.6pt,-3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14YEwIAACk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" o:allowincell="f" strokecolor="white" strokeweight=".12pt"/>
            </w:pict>
          </mc:Fallback>
        </mc:AlternateContent>
      </w:r>
      <w:r w:rsidRPr="0089100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2336" behindDoc="1" locked="0" layoutInCell="0" allowOverlap="1" wp14:anchorId="23DE0AFA" wp14:editId="1857E660">
                <wp:simplePos x="0" y="0"/>
                <wp:positionH relativeFrom="column">
                  <wp:posOffset>21590</wp:posOffset>
                </wp:positionH>
                <wp:positionV relativeFrom="paragraph">
                  <wp:posOffset>-1706246</wp:posOffset>
                </wp:positionV>
                <wp:extent cx="4276725" cy="0"/>
                <wp:effectExtent l="0" t="0" r="9525" b="1905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AB27C" id="Line 13" o:spid="_x0000_s1026" style="position:absolute;z-index:-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7pt,-134.35pt" to="338.45pt,-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EIFAIAACk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" o:allowincell="f" strokecolor="white" strokeweight=".12pt"/>
            </w:pict>
          </mc:Fallback>
        </mc:AlternateContent>
      </w:r>
      <w:r w:rsidRPr="0089100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5408" behindDoc="1" locked="0" layoutInCell="0" allowOverlap="1" wp14:anchorId="7F2DBB46" wp14:editId="18767ACC">
                <wp:simplePos x="0" y="0"/>
                <wp:positionH relativeFrom="column">
                  <wp:posOffset>4326255</wp:posOffset>
                </wp:positionH>
                <wp:positionV relativeFrom="paragraph">
                  <wp:posOffset>-1706246</wp:posOffset>
                </wp:positionV>
                <wp:extent cx="1155065" cy="0"/>
                <wp:effectExtent l="0" t="0" r="26035" b="1905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06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A35D2" id="Line 14" o:spid="_x0000_s1026" style="position:absolute;z-index:-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0.65pt,-134.35pt" to="431.6pt,-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6FEw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" o:allowincell="f" strokecolor="white" strokeweight=".12pt"/>
            </w:pict>
          </mc:Fallback>
        </mc:AlternateContent>
      </w:r>
      <w:bookmarkStart w:id="4" w:name="page21"/>
      <w:bookmarkEnd w:id="4"/>
      <w:r w:rsidRPr="00891006">
        <w:rPr>
          <w:rFonts w:ascii="Times New Roman" w:hAnsi="Times New Roman" w:cs="Times New Roman"/>
          <w:sz w:val="24"/>
          <w:szCs w:val="24"/>
        </w:rPr>
        <w:t>Ocena zachowania nie ma wpływu na oceny klasyfikacyjne z zajęć edukacyjnych, promocję do klasy programowo wyższej lub ukończenie szkoły.</w:t>
      </w:r>
    </w:p>
    <w:p w:rsidR="00FF10E7" w:rsidRPr="00891006" w:rsidRDefault="00FF10E7" w:rsidP="00D22859">
      <w:pPr>
        <w:numPr>
          <w:ilvl w:val="0"/>
          <w:numId w:val="63"/>
        </w:numPr>
        <w:tabs>
          <w:tab w:val="left" w:pos="284"/>
        </w:tabs>
        <w:spacing w:line="226" w:lineRule="auto"/>
        <w:ind w:left="340" w:right="23" w:hanging="482"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 xml:space="preserve">Za usprawiedliwione uznaje się godziny nieobecności lub spóźnienia usprawiedliwione </w:t>
      </w:r>
      <w:r w:rsidRPr="00891006">
        <w:rPr>
          <w:rFonts w:eastAsiaTheme="minorHAnsi"/>
          <w:sz w:val="24"/>
          <w:szCs w:val="24"/>
          <w:lang w:eastAsia="en-US"/>
        </w:rPr>
        <w:br/>
        <w:t>w formie pisemnego oświadczenia rodziców bądź zaświadczenia lekarskiego czy innej, zaakceptowanej przez wychowawcę lub dyrekcję szkoły.</w:t>
      </w:r>
    </w:p>
    <w:p w:rsidR="00FF10E7" w:rsidRPr="00891006" w:rsidRDefault="00FF10E7" w:rsidP="00D22859">
      <w:pPr>
        <w:numPr>
          <w:ilvl w:val="0"/>
          <w:numId w:val="63"/>
        </w:numPr>
        <w:tabs>
          <w:tab w:val="left" w:pos="284"/>
        </w:tabs>
        <w:spacing w:line="226" w:lineRule="auto"/>
        <w:ind w:left="340" w:right="20" w:hanging="482"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 xml:space="preserve"> Godziny opuszczone przez ucznia z powodu konieczności stawienia się na komisji wojskowej lub honorowego oddawania krwi uznaje się za usprawiedliwione i nie mają one wpływu na dodawanie punktów za 100% frekwencję.</w:t>
      </w:r>
    </w:p>
    <w:p w:rsidR="00FF10E7" w:rsidRPr="00891006" w:rsidRDefault="00FF10E7" w:rsidP="00D22859">
      <w:pPr>
        <w:numPr>
          <w:ilvl w:val="0"/>
          <w:numId w:val="63"/>
        </w:numPr>
        <w:tabs>
          <w:tab w:val="left" w:pos="284"/>
        </w:tabs>
        <w:spacing w:line="239" w:lineRule="auto"/>
        <w:ind w:left="340" w:hanging="482"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>Oceny wzorowej nie może otrzymać uczeń, który w rażący sposób naruszył regulamin szkoły.</w:t>
      </w:r>
    </w:p>
    <w:p w:rsidR="00FF10E7" w:rsidRPr="00891006" w:rsidRDefault="00FF10E7" w:rsidP="00D22859">
      <w:pPr>
        <w:numPr>
          <w:ilvl w:val="0"/>
          <w:numId w:val="63"/>
        </w:numPr>
        <w:tabs>
          <w:tab w:val="left" w:pos="284"/>
        </w:tabs>
        <w:spacing w:line="228" w:lineRule="auto"/>
        <w:ind w:left="284" w:right="23" w:hanging="426"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 xml:space="preserve">W szczególnej sytuacji zdrowotnej ucznia (np. długotrwała choroba, zaburzenia emocjonalne, nadpobudliwość, nerwice, choroby psychiczne, niepełnosprawność intelektualna potwierdzone opinią Poradni </w:t>
      </w:r>
      <w:proofErr w:type="spellStart"/>
      <w:r w:rsidRPr="00891006">
        <w:rPr>
          <w:rFonts w:eastAsiaTheme="minorHAnsi"/>
          <w:sz w:val="24"/>
          <w:szCs w:val="24"/>
          <w:lang w:eastAsia="en-US"/>
        </w:rPr>
        <w:t>Psychologiczno</w:t>
      </w:r>
      <w:proofErr w:type="spellEnd"/>
      <w:r w:rsidRPr="00891006">
        <w:rPr>
          <w:rFonts w:eastAsiaTheme="minorHAnsi"/>
          <w:sz w:val="24"/>
          <w:szCs w:val="24"/>
          <w:lang w:eastAsia="en-US"/>
        </w:rPr>
        <w:t xml:space="preserve"> - Pedagogicznej bądź opinią lekarza specjalisty) należy uwzględnić wpływ tych zaburzeń lub dysfunkcji na zachowanie ucznia</w:t>
      </w:r>
    </w:p>
    <w:p w:rsidR="00FF10E7" w:rsidRPr="00891006" w:rsidRDefault="00FF10E7" w:rsidP="00D22859">
      <w:pPr>
        <w:numPr>
          <w:ilvl w:val="0"/>
          <w:numId w:val="63"/>
        </w:numPr>
        <w:tabs>
          <w:tab w:val="left" w:pos="284"/>
        </w:tabs>
        <w:spacing w:line="225" w:lineRule="auto"/>
        <w:ind w:left="340" w:right="20" w:hanging="482"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>W uzasadnionych przypadkach na wniosek członków Rady Pedagogicznej uczeń może otrzymać ocenę niższą bądź wyższą od tej, która wynika z punktowego systemu oceniania zachowania.</w:t>
      </w:r>
    </w:p>
    <w:p w:rsidR="00FF10E7" w:rsidRPr="00891006" w:rsidRDefault="00FF10E7" w:rsidP="00FF10E7">
      <w:pPr>
        <w:tabs>
          <w:tab w:val="left" w:pos="284"/>
        </w:tabs>
        <w:spacing w:after="160" w:line="225" w:lineRule="auto"/>
        <w:ind w:left="340" w:right="20"/>
        <w:jc w:val="center"/>
        <w:rPr>
          <w:rFonts w:eastAsiaTheme="minorHAnsi"/>
          <w:b/>
          <w:sz w:val="28"/>
          <w:szCs w:val="28"/>
          <w:lang w:eastAsia="en-US"/>
        </w:rPr>
      </w:pPr>
      <w:r w:rsidRPr="00891006">
        <w:rPr>
          <w:rFonts w:eastAsiaTheme="minorHAnsi"/>
          <w:b/>
          <w:sz w:val="28"/>
          <w:szCs w:val="28"/>
          <w:lang w:eastAsia="en-US"/>
        </w:rPr>
        <w:t xml:space="preserve">§ </w:t>
      </w:r>
      <w:r w:rsidRPr="00891006">
        <w:rPr>
          <w:rFonts w:eastAsiaTheme="minorHAnsi"/>
          <w:sz w:val="28"/>
          <w:szCs w:val="28"/>
          <w:lang w:eastAsia="en-US"/>
        </w:rPr>
        <w:t>45</w:t>
      </w:r>
    </w:p>
    <w:p w:rsidR="00FF10E7" w:rsidRPr="00891006" w:rsidRDefault="00FF10E7" w:rsidP="00FF10E7">
      <w:pPr>
        <w:pStyle w:val="Nagwek1"/>
      </w:pPr>
      <w:bookmarkStart w:id="5" w:name="_Toc272777419"/>
      <w:r w:rsidRPr="00891006">
        <w:rPr>
          <w:rFonts w:eastAsia="Arial"/>
          <w:b/>
          <w:bCs/>
          <w:sz w:val="24"/>
          <w:szCs w:val="24"/>
          <w:lang w:bidi="pl-PL"/>
        </w:rPr>
        <w:t>Tryb odwoływania się od ustalonych ocen klasyfikacyjnych</w:t>
      </w:r>
      <w:bookmarkEnd w:id="5"/>
    </w:p>
    <w:p w:rsidR="00FF10E7" w:rsidRPr="00891006" w:rsidRDefault="00FF10E7" w:rsidP="00FF10E7">
      <w:pPr>
        <w:tabs>
          <w:tab w:val="left" w:pos="284"/>
        </w:tabs>
        <w:spacing w:after="160" w:line="225" w:lineRule="auto"/>
        <w:ind w:left="340" w:right="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F10E7" w:rsidRPr="00891006" w:rsidRDefault="00FF10E7" w:rsidP="00D22859">
      <w:pPr>
        <w:numPr>
          <w:ilvl w:val="0"/>
          <w:numId w:val="61"/>
        </w:numPr>
        <w:tabs>
          <w:tab w:val="left" w:pos="142"/>
        </w:tabs>
        <w:spacing w:line="218" w:lineRule="auto"/>
        <w:ind w:left="284" w:right="23" w:hanging="284"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 xml:space="preserve">Uczeń lub jego rodzice, którzy nie zgadzają się z przewidywaną </w:t>
      </w:r>
      <w:r w:rsidRPr="00891006">
        <w:rPr>
          <w:sz w:val="24"/>
          <w:szCs w:val="24"/>
        </w:rPr>
        <w:t xml:space="preserve">oceną klasyfikacyjną </w:t>
      </w:r>
      <w:r w:rsidR="0096228F">
        <w:rPr>
          <w:sz w:val="24"/>
          <w:szCs w:val="24"/>
        </w:rPr>
        <w:br/>
      </w:r>
      <w:r w:rsidRPr="00891006">
        <w:rPr>
          <w:sz w:val="24"/>
          <w:szCs w:val="24"/>
        </w:rPr>
        <w:t>z zajęć edukacyjnych</w:t>
      </w:r>
      <w:r w:rsidRPr="00891006">
        <w:rPr>
          <w:rFonts w:eastAsiaTheme="minorHAnsi"/>
          <w:sz w:val="24"/>
          <w:szCs w:val="24"/>
          <w:lang w:eastAsia="en-US"/>
        </w:rPr>
        <w:t xml:space="preserve"> lub oceną klasyfikacyjną zachowania, mogą zgłosić się do dyrektora szkoły z pisemną prośbą o ponowne ustalenie tej oceny wraz z uzasadnieniem.</w:t>
      </w:r>
    </w:p>
    <w:p w:rsidR="00FF10E7" w:rsidRPr="00891006" w:rsidRDefault="00FF10E7" w:rsidP="00D22859">
      <w:pPr>
        <w:numPr>
          <w:ilvl w:val="0"/>
          <w:numId w:val="61"/>
        </w:numPr>
        <w:tabs>
          <w:tab w:val="left" w:pos="142"/>
        </w:tabs>
        <w:spacing w:line="218" w:lineRule="auto"/>
        <w:ind w:left="284" w:right="23" w:hanging="284"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>Prośba, o której mowa w ust. 1, może być złożona w terminie 2 dni od daty uzyskania informacji o przewidywanej ocenie, jeżeli uczeń:</w:t>
      </w:r>
    </w:p>
    <w:p w:rsidR="00FF10E7" w:rsidRPr="00891006" w:rsidRDefault="00FF10E7" w:rsidP="00D22859">
      <w:pPr>
        <w:pStyle w:val="Akapitzlist"/>
        <w:numPr>
          <w:ilvl w:val="0"/>
          <w:numId w:val="124"/>
        </w:numPr>
        <w:tabs>
          <w:tab w:val="left" w:pos="142"/>
        </w:tabs>
        <w:spacing w:line="218" w:lineRule="auto"/>
        <w:ind w:left="567" w:right="23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w przypadku oceny klasyfikacyjnej zachowania:</w:t>
      </w:r>
    </w:p>
    <w:p w:rsidR="00FF10E7" w:rsidRPr="00891006" w:rsidRDefault="00FF10E7" w:rsidP="00D22859">
      <w:pPr>
        <w:pStyle w:val="Akapitzlist"/>
        <w:numPr>
          <w:ilvl w:val="1"/>
          <w:numId w:val="144"/>
        </w:numPr>
        <w:tabs>
          <w:tab w:val="left" w:pos="851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nie otrzymał upomnienia wychowawcy klasy,</w:t>
      </w:r>
    </w:p>
    <w:p w:rsidR="00FF10E7" w:rsidRPr="00891006" w:rsidRDefault="00FF10E7" w:rsidP="00D22859">
      <w:pPr>
        <w:pStyle w:val="Akapitzlist"/>
        <w:numPr>
          <w:ilvl w:val="1"/>
          <w:numId w:val="144"/>
        </w:numPr>
        <w:tabs>
          <w:tab w:val="left" w:pos="851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nie otrzymał nagany dyrektora szkoły,</w:t>
      </w:r>
    </w:p>
    <w:p w:rsidR="00FF10E7" w:rsidRPr="00891006" w:rsidRDefault="00FF10E7" w:rsidP="00D22859">
      <w:pPr>
        <w:pStyle w:val="Akapitzlist"/>
        <w:numPr>
          <w:ilvl w:val="1"/>
          <w:numId w:val="144"/>
        </w:numPr>
        <w:tabs>
          <w:tab w:val="left" w:pos="851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nie otrzymał nagany wychowawcy klasy,</w:t>
      </w:r>
    </w:p>
    <w:p w:rsidR="00FF10E7" w:rsidRPr="00891006" w:rsidRDefault="00FF10E7" w:rsidP="00D22859">
      <w:pPr>
        <w:pStyle w:val="Akapitzlist"/>
        <w:numPr>
          <w:ilvl w:val="1"/>
          <w:numId w:val="144"/>
        </w:numPr>
        <w:tabs>
          <w:tab w:val="left" w:pos="851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nie został karnie przeniesiony do równoległej klasy,</w:t>
      </w:r>
    </w:p>
    <w:p w:rsidR="00FF10E7" w:rsidRPr="00891006" w:rsidRDefault="00FF10E7" w:rsidP="00D22859">
      <w:pPr>
        <w:pStyle w:val="Akapitzlist"/>
        <w:numPr>
          <w:ilvl w:val="1"/>
          <w:numId w:val="144"/>
        </w:numPr>
        <w:tabs>
          <w:tab w:val="left" w:pos="851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wszystkie nieobecności na lekcjach ma usprawiedliwione,</w:t>
      </w:r>
    </w:p>
    <w:p w:rsidR="00FF10E7" w:rsidRPr="00891006" w:rsidRDefault="00FF10E7" w:rsidP="00D22859">
      <w:pPr>
        <w:pStyle w:val="Akapitzlist"/>
        <w:numPr>
          <w:ilvl w:val="1"/>
          <w:numId w:val="144"/>
        </w:numPr>
        <w:tabs>
          <w:tab w:val="left" w:pos="851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jeżeli nastąpiła istotna poprawa zachowania ucznia potwierdzona brakiem negatywnych uwag.</w:t>
      </w:r>
    </w:p>
    <w:p w:rsidR="00FF10E7" w:rsidRPr="00891006" w:rsidRDefault="00FF10E7" w:rsidP="00D22859">
      <w:pPr>
        <w:pStyle w:val="Akapitzlist"/>
        <w:numPr>
          <w:ilvl w:val="0"/>
          <w:numId w:val="1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</w:rPr>
        <w:t>w przypadku oceny klasyfikacyjnej z zajęć edukacyjnych</w:t>
      </w:r>
      <w:r w:rsidRPr="00891006">
        <w:rPr>
          <w:rFonts w:ascii="Times New Roman" w:hAnsi="Times New Roman" w:cs="Times New Roman"/>
          <w:sz w:val="24"/>
          <w:szCs w:val="24"/>
        </w:rPr>
        <w:t>:</w:t>
      </w:r>
    </w:p>
    <w:p w:rsidR="00FF10E7" w:rsidRPr="00891006" w:rsidRDefault="00FF10E7" w:rsidP="00D22859">
      <w:pPr>
        <w:pStyle w:val="Teksttreci0"/>
        <w:numPr>
          <w:ilvl w:val="1"/>
          <w:numId w:val="61"/>
        </w:numPr>
        <w:shd w:val="clear" w:color="auto" w:fill="auto"/>
        <w:tabs>
          <w:tab w:val="left" w:pos="909"/>
        </w:tabs>
        <w:spacing w:after="0" w:line="240" w:lineRule="auto"/>
        <w:rPr>
          <w:rFonts w:ascii="Times New Roman" w:hAnsi="Times New Roman" w:cs="Times New Roman"/>
        </w:rPr>
      </w:pPr>
      <w:r w:rsidRPr="00891006">
        <w:rPr>
          <w:rFonts w:ascii="Times New Roman" w:hAnsi="Times New Roman" w:cs="Times New Roman"/>
          <w:sz w:val="24"/>
          <w:szCs w:val="24"/>
          <w:lang w:eastAsia="pl-PL" w:bidi="pl-PL"/>
        </w:rPr>
        <w:t>uzyskał frekwencję na zajęciach z danego przedmiotu nie niższą niż 80</w:t>
      </w:r>
      <w:r w:rsidR="0096228F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% </w:t>
      </w:r>
      <w:r w:rsidR="0096228F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Pr="00891006">
        <w:rPr>
          <w:rFonts w:ascii="Times New Roman" w:hAnsi="Times New Roman" w:cs="Times New Roman"/>
          <w:sz w:val="24"/>
          <w:szCs w:val="24"/>
          <w:lang w:eastAsia="pl-PL" w:bidi="pl-PL"/>
        </w:rPr>
        <w:t>(z wyjątkiem długotrwałej choroby),</w:t>
      </w:r>
    </w:p>
    <w:p w:rsidR="00FF10E7" w:rsidRPr="00891006" w:rsidRDefault="00FC08C0" w:rsidP="00D22859">
      <w:pPr>
        <w:pStyle w:val="Teksttreci0"/>
        <w:numPr>
          <w:ilvl w:val="1"/>
          <w:numId w:val="61"/>
        </w:numPr>
        <w:shd w:val="clear" w:color="auto" w:fill="auto"/>
        <w:tabs>
          <w:tab w:val="left" w:pos="9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ma </w:t>
      </w:r>
      <w:r w:rsidR="00FF10E7" w:rsidRPr="00891006">
        <w:rPr>
          <w:rFonts w:ascii="Times New Roman" w:hAnsi="Times New Roman" w:cs="Times New Roman"/>
          <w:sz w:val="24"/>
          <w:szCs w:val="24"/>
          <w:lang w:eastAsia="pl-PL" w:bidi="pl-PL"/>
        </w:rPr>
        <w:t>usprawiedliwione wszystkie nieobecności na zajęciach lekcyjnych,</w:t>
      </w:r>
    </w:p>
    <w:p w:rsidR="00FF10E7" w:rsidRPr="00891006" w:rsidRDefault="00FF10E7" w:rsidP="00D22859">
      <w:pPr>
        <w:pStyle w:val="Teksttreci0"/>
        <w:numPr>
          <w:ilvl w:val="1"/>
          <w:numId w:val="61"/>
        </w:numPr>
        <w:shd w:val="clear" w:color="auto" w:fill="auto"/>
        <w:tabs>
          <w:tab w:val="left" w:pos="909"/>
        </w:tabs>
        <w:spacing w:after="0" w:line="240" w:lineRule="auto"/>
        <w:rPr>
          <w:rFonts w:ascii="Times New Roman" w:hAnsi="Times New Roman" w:cs="Times New Roman"/>
        </w:rPr>
      </w:pPr>
      <w:r w:rsidRPr="00891006">
        <w:rPr>
          <w:rFonts w:ascii="Times New Roman" w:hAnsi="Times New Roman" w:cs="Times New Roman"/>
          <w:sz w:val="24"/>
          <w:szCs w:val="24"/>
          <w:lang w:eastAsia="pl-PL" w:bidi="pl-PL"/>
        </w:rPr>
        <w:lastRenderedPageBreak/>
        <w:t xml:space="preserve">przystąpił do wszystkich przewidzianych przez nauczyciela form sprawdzianów </w:t>
      </w:r>
      <w:r w:rsidR="0096228F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Pr="00891006">
        <w:rPr>
          <w:rFonts w:ascii="Times New Roman" w:hAnsi="Times New Roman" w:cs="Times New Roman"/>
          <w:sz w:val="24"/>
          <w:szCs w:val="24"/>
          <w:lang w:eastAsia="pl-PL" w:bidi="pl-PL"/>
        </w:rPr>
        <w:t>i prac pisemnych,</w:t>
      </w:r>
    </w:p>
    <w:p w:rsidR="00FF10E7" w:rsidRPr="00891006" w:rsidRDefault="00FF10E7" w:rsidP="00D22859">
      <w:pPr>
        <w:pStyle w:val="Teksttreci0"/>
        <w:numPr>
          <w:ilvl w:val="1"/>
          <w:numId w:val="61"/>
        </w:numPr>
        <w:shd w:val="clear" w:color="auto" w:fill="auto"/>
        <w:tabs>
          <w:tab w:val="left" w:pos="909"/>
        </w:tabs>
        <w:spacing w:after="0" w:line="240" w:lineRule="auto"/>
        <w:rPr>
          <w:rFonts w:ascii="Times New Roman" w:hAnsi="Times New Roman" w:cs="Times New Roman"/>
        </w:rPr>
      </w:pPr>
      <w:r w:rsidRPr="00891006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uzyskał ze wszystkich sprawdzianów i prac pisemnych oceny pozytywne (wyższe </w:t>
      </w:r>
      <w:r w:rsidR="0096228F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Pr="00891006">
        <w:rPr>
          <w:rFonts w:ascii="Times New Roman" w:hAnsi="Times New Roman" w:cs="Times New Roman"/>
          <w:sz w:val="24"/>
          <w:szCs w:val="24"/>
          <w:lang w:eastAsia="pl-PL" w:bidi="pl-PL"/>
        </w:rPr>
        <w:t>niż ocena niedostateczna), również w trybie poprawy ocen niedostatecznych,</w:t>
      </w:r>
    </w:p>
    <w:p w:rsidR="00FF10E7" w:rsidRPr="00891006" w:rsidRDefault="00FF10E7" w:rsidP="00D22859">
      <w:pPr>
        <w:pStyle w:val="Teksttreci0"/>
        <w:numPr>
          <w:ilvl w:val="1"/>
          <w:numId w:val="61"/>
        </w:numPr>
        <w:shd w:val="clear" w:color="auto" w:fill="auto"/>
        <w:tabs>
          <w:tab w:val="left" w:pos="909"/>
        </w:tabs>
        <w:spacing w:after="0" w:line="240" w:lineRule="auto"/>
        <w:rPr>
          <w:rFonts w:ascii="Times New Roman" w:hAnsi="Times New Roman" w:cs="Times New Roman"/>
        </w:rPr>
      </w:pPr>
      <w:r w:rsidRPr="00891006">
        <w:rPr>
          <w:rFonts w:ascii="Times New Roman" w:hAnsi="Times New Roman" w:cs="Times New Roman"/>
          <w:sz w:val="24"/>
          <w:szCs w:val="24"/>
          <w:lang w:eastAsia="pl-PL" w:bidi="pl-PL"/>
        </w:rPr>
        <w:t>skorzystał ze wszystkich oferowanych przez nauczyciela form poprawy.</w:t>
      </w:r>
    </w:p>
    <w:p w:rsidR="00FF10E7" w:rsidRPr="00891006" w:rsidRDefault="00FF10E7" w:rsidP="00D22859">
      <w:pPr>
        <w:pStyle w:val="Teksttreci0"/>
        <w:numPr>
          <w:ilvl w:val="0"/>
          <w:numId w:val="61"/>
        </w:numPr>
        <w:shd w:val="clear" w:color="auto" w:fill="auto"/>
        <w:tabs>
          <w:tab w:val="left" w:pos="1623"/>
        </w:tabs>
        <w:spacing w:after="0" w:line="240" w:lineRule="auto"/>
        <w:rPr>
          <w:rFonts w:ascii="Times New Roman" w:hAnsi="Times New Roman" w:cs="Times New Roman"/>
        </w:rPr>
      </w:pPr>
      <w:r w:rsidRPr="00891006">
        <w:rPr>
          <w:rFonts w:ascii="Times New Roman" w:hAnsi="Times New Roman" w:cs="Times New Roman"/>
          <w:sz w:val="24"/>
          <w:szCs w:val="24"/>
          <w:lang w:eastAsia="pl-PL" w:bidi="pl-PL"/>
        </w:rPr>
        <w:t>W przypadku niespełnienia któregokolwiek z warunków wymienionych w ust. 2 prośba ucznia zostaje odrzucona, a wychowawca lub nauczyciel odnotowuje na podaniu przyczynę jej odrzucenia.</w:t>
      </w:r>
    </w:p>
    <w:p w:rsidR="00FF10E7" w:rsidRPr="00891006" w:rsidRDefault="00FC08C0" w:rsidP="00D22859">
      <w:pPr>
        <w:pStyle w:val="Tekstpodstawowy"/>
        <w:numPr>
          <w:ilvl w:val="0"/>
          <w:numId w:val="61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Jeżeli warunki z punktu </w:t>
      </w:r>
      <w:r w:rsidR="00FF10E7" w:rsidRPr="00891006">
        <w:rPr>
          <w:rFonts w:eastAsiaTheme="minorHAnsi"/>
          <w:sz w:val="24"/>
          <w:szCs w:val="24"/>
          <w:lang w:eastAsia="en-US"/>
        </w:rPr>
        <w:t xml:space="preserve">2 zostały spełnione, dyrektor powołuje komisję, </w:t>
      </w:r>
      <w:r w:rsidR="00FF10E7" w:rsidRPr="00891006">
        <w:rPr>
          <w:sz w:val="24"/>
          <w:szCs w:val="24"/>
        </w:rPr>
        <w:t>która:</w:t>
      </w:r>
    </w:p>
    <w:p w:rsidR="00FF10E7" w:rsidRPr="00891006" w:rsidRDefault="00FF10E7" w:rsidP="00D22859">
      <w:pPr>
        <w:pStyle w:val="Tekstpodstawowy"/>
        <w:numPr>
          <w:ilvl w:val="0"/>
          <w:numId w:val="145"/>
        </w:numPr>
        <w:rPr>
          <w:sz w:val="24"/>
          <w:szCs w:val="24"/>
        </w:rPr>
      </w:pPr>
      <w:r w:rsidRPr="00891006">
        <w:rPr>
          <w:sz w:val="24"/>
          <w:szCs w:val="24"/>
        </w:rPr>
        <w:t xml:space="preserve">w przypadku oceny klasyfikacyjnej z zajęć edukacyjnych – przeprowadza </w:t>
      </w:r>
      <w:r w:rsidRPr="00FC08C0">
        <w:rPr>
          <w:bCs/>
          <w:sz w:val="24"/>
          <w:szCs w:val="24"/>
        </w:rPr>
        <w:t>sprawdzian</w:t>
      </w:r>
      <w:r w:rsidRPr="00FC08C0">
        <w:rPr>
          <w:sz w:val="24"/>
          <w:szCs w:val="24"/>
        </w:rPr>
        <w:t xml:space="preserve"> </w:t>
      </w:r>
      <w:r w:rsidRPr="00891006">
        <w:rPr>
          <w:sz w:val="24"/>
          <w:szCs w:val="24"/>
        </w:rPr>
        <w:t xml:space="preserve">wiadomości i umiejętności ucznia, w formie </w:t>
      </w:r>
      <w:r w:rsidR="00157979" w:rsidRPr="00891006">
        <w:rPr>
          <w:sz w:val="24"/>
          <w:szCs w:val="24"/>
        </w:rPr>
        <w:t xml:space="preserve">pisemnej i ustnej, oraz ustala </w:t>
      </w:r>
      <w:r w:rsidRPr="00891006">
        <w:rPr>
          <w:sz w:val="24"/>
          <w:szCs w:val="24"/>
        </w:rPr>
        <w:t>ocenę klasyfikacyjną z danych zajęć edukacyjnych,</w:t>
      </w:r>
    </w:p>
    <w:p w:rsidR="00FF10E7" w:rsidRPr="00891006" w:rsidRDefault="00FF10E7" w:rsidP="00D22859">
      <w:pPr>
        <w:pStyle w:val="Tekstpodstawowy"/>
        <w:numPr>
          <w:ilvl w:val="0"/>
          <w:numId w:val="145"/>
        </w:numPr>
        <w:rPr>
          <w:sz w:val="24"/>
          <w:szCs w:val="24"/>
        </w:rPr>
      </w:pPr>
      <w:r w:rsidRPr="00891006">
        <w:rPr>
          <w:sz w:val="24"/>
          <w:szCs w:val="24"/>
        </w:rPr>
        <w:t>w przypadku rocznej oceny klasyfikacyjnej zachowania- ustala ocenę klasyfikacyjną zachowania.</w:t>
      </w:r>
    </w:p>
    <w:p w:rsidR="00FF10E7" w:rsidRPr="00891006" w:rsidRDefault="00FF10E7" w:rsidP="00D22859">
      <w:pPr>
        <w:pStyle w:val="Tekstpodstawowy"/>
        <w:numPr>
          <w:ilvl w:val="0"/>
          <w:numId w:val="61"/>
        </w:numPr>
        <w:rPr>
          <w:sz w:val="24"/>
          <w:szCs w:val="24"/>
        </w:rPr>
      </w:pPr>
      <w:r w:rsidRPr="00891006">
        <w:rPr>
          <w:sz w:val="24"/>
          <w:szCs w:val="24"/>
        </w:rPr>
        <w:t>W skład komisji wchodzą:</w:t>
      </w:r>
    </w:p>
    <w:p w:rsidR="00FF10E7" w:rsidRPr="00891006" w:rsidRDefault="00FF10E7" w:rsidP="00FF10E7">
      <w:pPr>
        <w:pStyle w:val="Tekstpodstawowy"/>
        <w:ind w:left="360"/>
        <w:rPr>
          <w:sz w:val="24"/>
          <w:szCs w:val="24"/>
        </w:rPr>
      </w:pPr>
      <w:r w:rsidRPr="00891006">
        <w:rPr>
          <w:sz w:val="24"/>
          <w:szCs w:val="24"/>
        </w:rPr>
        <w:t>1) w przypadku oceny klasyfikacyjnej z zajęć edukacyjnych:</w:t>
      </w:r>
    </w:p>
    <w:p w:rsidR="00FF10E7" w:rsidRPr="00891006" w:rsidRDefault="00FF10E7" w:rsidP="00D22859">
      <w:pPr>
        <w:pStyle w:val="Akapitzlist"/>
        <w:numPr>
          <w:ilvl w:val="1"/>
          <w:numId w:val="125"/>
        </w:numPr>
        <w:tabs>
          <w:tab w:val="left" w:pos="851"/>
        </w:tabs>
        <w:spacing w:line="0" w:lineRule="atLeast"/>
        <w:ind w:left="1276" w:hanging="502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dyrektor szkoły lub nauczyciel zajmujący w tej szkole inne stanowisko</w:t>
      </w:r>
      <w:r w:rsidR="00F37988">
        <w:rPr>
          <w:rFonts w:ascii="Times New Roman" w:hAnsi="Times New Roman" w:cs="Times New Roman"/>
          <w:sz w:val="24"/>
          <w:szCs w:val="24"/>
        </w:rPr>
        <w:t xml:space="preserve"> </w:t>
      </w:r>
      <w:r w:rsidRPr="00891006">
        <w:rPr>
          <w:rFonts w:ascii="Times New Roman" w:hAnsi="Times New Roman" w:cs="Times New Roman"/>
          <w:sz w:val="24"/>
          <w:szCs w:val="24"/>
        </w:rPr>
        <w:t>kierownicze – jako przewodniczący komisji,</w:t>
      </w:r>
    </w:p>
    <w:p w:rsidR="00FF10E7" w:rsidRPr="00891006" w:rsidRDefault="00FF10E7" w:rsidP="00D22859">
      <w:pPr>
        <w:pStyle w:val="Akapitzlist"/>
        <w:numPr>
          <w:ilvl w:val="1"/>
          <w:numId w:val="125"/>
        </w:numPr>
        <w:tabs>
          <w:tab w:val="left" w:pos="851"/>
        </w:tabs>
        <w:spacing w:line="0" w:lineRule="atLeast"/>
        <w:ind w:left="1276" w:hanging="502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nauczyciel prowadzący dane zajęcia edukacyjne,</w:t>
      </w:r>
    </w:p>
    <w:p w:rsidR="00FF10E7" w:rsidRPr="00891006" w:rsidRDefault="00FF10E7" w:rsidP="00D22859">
      <w:pPr>
        <w:pStyle w:val="Akapitzlist"/>
        <w:numPr>
          <w:ilvl w:val="1"/>
          <w:numId w:val="125"/>
        </w:numPr>
        <w:tabs>
          <w:tab w:val="left" w:pos="851"/>
        </w:tabs>
        <w:spacing w:after="0" w:line="0" w:lineRule="atLeast"/>
        <w:ind w:left="1276" w:hanging="502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nauczyciel prowadzący takie same zajęcia edukacyjne,</w:t>
      </w:r>
    </w:p>
    <w:p w:rsidR="00FF10E7" w:rsidRPr="00F37988" w:rsidRDefault="00FF10E7" w:rsidP="00F37988">
      <w:pPr>
        <w:pStyle w:val="Tekstpodstawowy"/>
        <w:ind w:left="360"/>
        <w:rPr>
          <w:sz w:val="24"/>
          <w:szCs w:val="24"/>
        </w:rPr>
      </w:pPr>
      <w:r w:rsidRPr="00891006">
        <w:rPr>
          <w:sz w:val="24"/>
          <w:szCs w:val="24"/>
        </w:rPr>
        <w:t>2) w przypadku oc</w:t>
      </w:r>
      <w:r w:rsidR="00F37988">
        <w:rPr>
          <w:sz w:val="24"/>
          <w:szCs w:val="24"/>
        </w:rPr>
        <w:t>eny klasyfikacyjnej zachowania:</w:t>
      </w:r>
    </w:p>
    <w:p w:rsidR="00AF52BA" w:rsidRPr="00AF52BA" w:rsidRDefault="00FF10E7" w:rsidP="00D22859">
      <w:pPr>
        <w:pStyle w:val="Akapitzlist"/>
        <w:numPr>
          <w:ilvl w:val="1"/>
          <w:numId w:val="147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AF52BA">
        <w:rPr>
          <w:rFonts w:ascii="Times New Roman" w:hAnsi="Times New Roman" w:cs="Times New Roman"/>
          <w:sz w:val="24"/>
          <w:szCs w:val="24"/>
        </w:rPr>
        <w:t>dyrektor szkoły albo wicedyrektor jako przewodniczący komisji,</w:t>
      </w:r>
    </w:p>
    <w:p w:rsidR="00AF52BA" w:rsidRPr="00AF52BA" w:rsidRDefault="00FF10E7" w:rsidP="00D22859">
      <w:pPr>
        <w:pStyle w:val="Akapitzlist"/>
        <w:numPr>
          <w:ilvl w:val="1"/>
          <w:numId w:val="147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AF52BA">
        <w:rPr>
          <w:rFonts w:ascii="Times New Roman" w:hAnsi="Times New Roman" w:cs="Times New Roman"/>
          <w:sz w:val="24"/>
          <w:szCs w:val="24"/>
        </w:rPr>
        <w:t>wychowawca klasy,</w:t>
      </w:r>
    </w:p>
    <w:p w:rsidR="00FF10E7" w:rsidRPr="00AF52BA" w:rsidRDefault="00FF10E7" w:rsidP="00D22859">
      <w:pPr>
        <w:pStyle w:val="Akapitzlist"/>
        <w:numPr>
          <w:ilvl w:val="1"/>
          <w:numId w:val="147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AF52BA">
        <w:rPr>
          <w:rFonts w:ascii="Times New Roman" w:hAnsi="Times New Roman" w:cs="Times New Roman"/>
          <w:sz w:val="24"/>
          <w:szCs w:val="24"/>
        </w:rPr>
        <w:t>pedagog,</w:t>
      </w:r>
    </w:p>
    <w:p w:rsidR="00FF10E7" w:rsidRPr="00AF52BA" w:rsidRDefault="00FF10E7" w:rsidP="00D22859">
      <w:pPr>
        <w:pStyle w:val="Akapitzlist"/>
        <w:numPr>
          <w:ilvl w:val="1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2BA">
        <w:rPr>
          <w:rFonts w:ascii="Times New Roman" w:hAnsi="Times New Roman" w:cs="Times New Roman"/>
          <w:sz w:val="24"/>
          <w:szCs w:val="24"/>
        </w:rPr>
        <w:t>psycholog (jeśli jest zatrudniony),</w:t>
      </w:r>
    </w:p>
    <w:p w:rsidR="00FF10E7" w:rsidRPr="00AF52BA" w:rsidRDefault="00FF10E7" w:rsidP="00D22859">
      <w:pPr>
        <w:pStyle w:val="Akapitzlist"/>
        <w:numPr>
          <w:ilvl w:val="1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2BA">
        <w:rPr>
          <w:rFonts w:ascii="Times New Roman" w:hAnsi="Times New Roman" w:cs="Times New Roman"/>
          <w:sz w:val="24"/>
          <w:szCs w:val="24"/>
        </w:rPr>
        <w:t>inni nauczyciele</w:t>
      </w:r>
      <w:r w:rsidR="00AF52BA">
        <w:rPr>
          <w:rFonts w:ascii="Times New Roman" w:hAnsi="Times New Roman" w:cs="Times New Roman"/>
          <w:sz w:val="24"/>
          <w:szCs w:val="24"/>
        </w:rPr>
        <w:t>.</w:t>
      </w:r>
    </w:p>
    <w:p w:rsidR="00FF10E7" w:rsidRPr="00891006" w:rsidRDefault="00FF10E7" w:rsidP="00D22859">
      <w:pPr>
        <w:pStyle w:val="Tekstpodstawowy"/>
        <w:numPr>
          <w:ilvl w:val="0"/>
          <w:numId w:val="126"/>
        </w:numPr>
        <w:rPr>
          <w:sz w:val="24"/>
          <w:szCs w:val="24"/>
        </w:rPr>
      </w:pPr>
      <w:r w:rsidRPr="00891006">
        <w:rPr>
          <w:sz w:val="24"/>
          <w:szCs w:val="24"/>
        </w:rPr>
        <w:t xml:space="preserve">Nauczyciel, o którym mowa w ust.5 pkt. 1 lit. b może być zwolniony z udziału w pracy komisji na własną prośbę lub w innych, szczególnie uzasadnionych przypadkach. </w:t>
      </w:r>
      <w:r w:rsidR="00157979" w:rsidRPr="00891006">
        <w:rPr>
          <w:sz w:val="24"/>
          <w:szCs w:val="24"/>
        </w:rPr>
        <w:br/>
      </w:r>
      <w:r w:rsidRPr="00891006">
        <w:rPr>
          <w:sz w:val="24"/>
          <w:szCs w:val="24"/>
        </w:rPr>
        <w:t>W takim przypadku dyrektor szkoły powołuje innego nauczyciela prowadzącego takie same zajęcia edukacyjne.</w:t>
      </w:r>
    </w:p>
    <w:p w:rsidR="00AF52BA" w:rsidRPr="00AF52BA" w:rsidRDefault="00FF10E7" w:rsidP="00D22859">
      <w:pPr>
        <w:pStyle w:val="Tekstpodstawowy"/>
        <w:numPr>
          <w:ilvl w:val="0"/>
          <w:numId w:val="126"/>
        </w:numPr>
        <w:rPr>
          <w:b/>
          <w:bCs/>
          <w:sz w:val="24"/>
          <w:szCs w:val="24"/>
        </w:rPr>
      </w:pPr>
      <w:r w:rsidRPr="00891006">
        <w:rPr>
          <w:sz w:val="24"/>
          <w:szCs w:val="24"/>
        </w:rPr>
        <w:t xml:space="preserve">Ustalona przez komisję ocena klasyfikacyjna z zajęć edukacyjnych oraz ocena klasyfikacyjna zachowania nie może być niższa od ustalonej wcześniej oceny. </w:t>
      </w:r>
    </w:p>
    <w:p w:rsidR="00FF10E7" w:rsidRPr="00891006" w:rsidRDefault="00FF10E7" w:rsidP="00D22859">
      <w:pPr>
        <w:pStyle w:val="Tekstpodstawowy"/>
        <w:numPr>
          <w:ilvl w:val="0"/>
          <w:numId w:val="126"/>
        </w:numPr>
        <w:rPr>
          <w:b/>
          <w:bCs/>
          <w:sz w:val="24"/>
          <w:szCs w:val="24"/>
        </w:rPr>
      </w:pPr>
      <w:r w:rsidRPr="00891006">
        <w:rPr>
          <w:sz w:val="24"/>
          <w:szCs w:val="24"/>
        </w:rPr>
        <w:t>Ocena ustalona przez komisję jest ostateczna, z wyjątkiem niedostatecznej rocznej oceny klasyfikacyjnej z zajęć edukacyjnych, która może być zmieniona w wyniku egzaminu poprawkowego.</w:t>
      </w:r>
    </w:p>
    <w:p w:rsidR="00AF52BA" w:rsidRDefault="002A29C9" w:rsidP="00D22859">
      <w:pPr>
        <w:numPr>
          <w:ilvl w:val="0"/>
          <w:numId w:val="126"/>
        </w:numPr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AF52BA">
        <w:rPr>
          <w:rFonts w:eastAsiaTheme="minorHAnsi"/>
          <w:sz w:val="24"/>
          <w:szCs w:val="24"/>
          <w:lang w:eastAsia="en-US"/>
        </w:rPr>
        <w:t>skreślony</w:t>
      </w:r>
      <w:r w:rsidR="00FF10E7" w:rsidRPr="00AF52BA">
        <w:rPr>
          <w:rFonts w:eastAsiaTheme="minorHAnsi"/>
          <w:sz w:val="24"/>
          <w:szCs w:val="24"/>
          <w:lang w:eastAsia="en-US"/>
        </w:rPr>
        <w:t>.</w:t>
      </w:r>
    </w:p>
    <w:p w:rsidR="00FF10E7" w:rsidRPr="00AF52BA" w:rsidRDefault="00FF10E7" w:rsidP="00D22859">
      <w:pPr>
        <w:numPr>
          <w:ilvl w:val="0"/>
          <w:numId w:val="126"/>
        </w:numPr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AF52BA">
        <w:rPr>
          <w:rFonts w:eastAsiaTheme="minorHAnsi"/>
          <w:sz w:val="24"/>
          <w:szCs w:val="24"/>
          <w:lang w:eastAsia="en-US"/>
        </w:rPr>
        <w:t xml:space="preserve">Z prac komisji opisanej w punkcie 5 sporządza się protokół </w:t>
      </w:r>
      <w:r w:rsidRPr="00AF52BA">
        <w:rPr>
          <w:sz w:val="24"/>
          <w:szCs w:val="24"/>
        </w:rPr>
        <w:t>zawierający w szczególności:</w:t>
      </w:r>
    </w:p>
    <w:p w:rsidR="00FF10E7" w:rsidRPr="00891006" w:rsidRDefault="00F37988" w:rsidP="00D22859">
      <w:pPr>
        <w:pStyle w:val="Tekstpodstawowy"/>
        <w:numPr>
          <w:ilvl w:val="0"/>
          <w:numId w:val="128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="00FF10E7" w:rsidRPr="00891006">
        <w:rPr>
          <w:sz w:val="24"/>
          <w:szCs w:val="24"/>
        </w:rPr>
        <w:t>oceny klasyfikacyjnej z zajęć edukacyjnych:</w:t>
      </w:r>
    </w:p>
    <w:p w:rsidR="00FF10E7" w:rsidRPr="00891006" w:rsidRDefault="00FF10E7" w:rsidP="00D22859">
      <w:pPr>
        <w:pStyle w:val="Tekstpodstawowy"/>
        <w:numPr>
          <w:ilvl w:val="0"/>
          <w:numId w:val="129"/>
        </w:numPr>
        <w:ind w:left="851" w:hanging="284"/>
        <w:rPr>
          <w:sz w:val="24"/>
          <w:szCs w:val="24"/>
        </w:rPr>
      </w:pPr>
      <w:r w:rsidRPr="00891006">
        <w:rPr>
          <w:sz w:val="24"/>
          <w:szCs w:val="24"/>
        </w:rPr>
        <w:t>skład komisji,</w:t>
      </w:r>
    </w:p>
    <w:p w:rsidR="00FF10E7" w:rsidRPr="00891006" w:rsidRDefault="00FF10E7" w:rsidP="00D22859">
      <w:pPr>
        <w:pStyle w:val="Tekstpodstawowy"/>
        <w:numPr>
          <w:ilvl w:val="0"/>
          <w:numId w:val="129"/>
        </w:numPr>
        <w:ind w:left="851" w:hanging="284"/>
        <w:rPr>
          <w:sz w:val="24"/>
          <w:szCs w:val="24"/>
        </w:rPr>
      </w:pPr>
      <w:r w:rsidRPr="00891006">
        <w:rPr>
          <w:sz w:val="24"/>
          <w:szCs w:val="24"/>
        </w:rPr>
        <w:t>termin sprawdzianu, o którym mowa w ust. 2 pkt.1,</w:t>
      </w:r>
    </w:p>
    <w:p w:rsidR="00FF10E7" w:rsidRPr="00891006" w:rsidRDefault="00FF10E7" w:rsidP="00D22859">
      <w:pPr>
        <w:pStyle w:val="Tekstpodstawowy"/>
        <w:numPr>
          <w:ilvl w:val="0"/>
          <w:numId w:val="129"/>
        </w:numPr>
        <w:ind w:left="851" w:hanging="284"/>
        <w:rPr>
          <w:sz w:val="24"/>
          <w:szCs w:val="24"/>
        </w:rPr>
      </w:pPr>
      <w:r w:rsidRPr="00891006">
        <w:rPr>
          <w:sz w:val="24"/>
          <w:szCs w:val="24"/>
        </w:rPr>
        <w:t>zadania (pytania) sprawdzające,</w:t>
      </w:r>
    </w:p>
    <w:p w:rsidR="00FF10E7" w:rsidRPr="00891006" w:rsidRDefault="00FF10E7" w:rsidP="00D22859">
      <w:pPr>
        <w:pStyle w:val="Tekstpodstawowy"/>
        <w:numPr>
          <w:ilvl w:val="0"/>
          <w:numId w:val="129"/>
        </w:numPr>
        <w:ind w:left="851" w:hanging="284"/>
        <w:rPr>
          <w:sz w:val="24"/>
          <w:szCs w:val="24"/>
        </w:rPr>
      </w:pPr>
      <w:r w:rsidRPr="00891006">
        <w:rPr>
          <w:sz w:val="24"/>
          <w:szCs w:val="24"/>
        </w:rPr>
        <w:t xml:space="preserve">wynik </w:t>
      </w:r>
      <w:r w:rsidR="00AF52BA">
        <w:rPr>
          <w:sz w:val="24"/>
          <w:szCs w:val="24"/>
        </w:rPr>
        <w:t>sprawdzianu oraz ustaloną ocenę;</w:t>
      </w:r>
    </w:p>
    <w:p w:rsidR="00FF10E7" w:rsidRPr="00891006" w:rsidRDefault="00F37988" w:rsidP="00FF10E7">
      <w:pPr>
        <w:pStyle w:val="Tekstpodstawowy"/>
        <w:ind w:left="360" w:hanging="76"/>
        <w:rPr>
          <w:sz w:val="24"/>
          <w:szCs w:val="24"/>
        </w:rPr>
      </w:pPr>
      <w:r>
        <w:rPr>
          <w:sz w:val="24"/>
          <w:szCs w:val="24"/>
        </w:rPr>
        <w:tab/>
        <w:t xml:space="preserve">2) w przypadku </w:t>
      </w:r>
      <w:r w:rsidR="00FF10E7" w:rsidRPr="00891006">
        <w:rPr>
          <w:sz w:val="24"/>
          <w:szCs w:val="24"/>
        </w:rPr>
        <w:t>oceny klasyfikacyjnej zachowania:</w:t>
      </w:r>
    </w:p>
    <w:p w:rsidR="00FF10E7" w:rsidRPr="00891006" w:rsidRDefault="00FF10E7" w:rsidP="00D22859">
      <w:pPr>
        <w:pStyle w:val="Tekstpodstawowy"/>
        <w:numPr>
          <w:ilvl w:val="0"/>
          <w:numId w:val="127"/>
        </w:numPr>
        <w:ind w:left="851" w:hanging="284"/>
        <w:rPr>
          <w:sz w:val="24"/>
          <w:szCs w:val="24"/>
        </w:rPr>
      </w:pPr>
      <w:r w:rsidRPr="00891006">
        <w:rPr>
          <w:sz w:val="24"/>
          <w:szCs w:val="24"/>
        </w:rPr>
        <w:t>skład komisji,</w:t>
      </w:r>
    </w:p>
    <w:p w:rsidR="00FF10E7" w:rsidRPr="00891006" w:rsidRDefault="00FF10E7" w:rsidP="00D22859">
      <w:pPr>
        <w:pStyle w:val="Tekstpodstawowy"/>
        <w:numPr>
          <w:ilvl w:val="0"/>
          <w:numId w:val="127"/>
        </w:numPr>
        <w:ind w:left="851" w:hanging="284"/>
        <w:rPr>
          <w:sz w:val="24"/>
          <w:szCs w:val="24"/>
        </w:rPr>
      </w:pPr>
      <w:r w:rsidRPr="00891006">
        <w:rPr>
          <w:sz w:val="24"/>
          <w:szCs w:val="24"/>
        </w:rPr>
        <w:t>termin posiedzenia komisji,</w:t>
      </w:r>
    </w:p>
    <w:p w:rsidR="00FF10E7" w:rsidRPr="00891006" w:rsidRDefault="00FF10E7" w:rsidP="00D22859">
      <w:pPr>
        <w:pStyle w:val="Tekstpodstawowy"/>
        <w:numPr>
          <w:ilvl w:val="0"/>
          <w:numId w:val="127"/>
        </w:numPr>
        <w:ind w:left="851" w:hanging="284"/>
        <w:rPr>
          <w:sz w:val="24"/>
          <w:szCs w:val="24"/>
        </w:rPr>
      </w:pPr>
      <w:r w:rsidRPr="00891006">
        <w:rPr>
          <w:sz w:val="24"/>
          <w:szCs w:val="24"/>
        </w:rPr>
        <w:t>ustaloną ocenę zachowania wraz z uzasadnieniem.</w:t>
      </w:r>
    </w:p>
    <w:p w:rsidR="00AF52BA" w:rsidRPr="00AF52BA" w:rsidRDefault="00FF10E7" w:rsidP="00D22859">
      <w:pPr>
        <w:pStyle w:val="Tekstpodstawowy"/>
        <w:numPr>
          <w:ilvl w:val="0"/>
          <w:numId w:val="130"/>
        </w:numPr>
        <w:tabs>
          <w:tab w:val="left" w:pos="426"/>
        </w:tabs>
        <w:ind w:right="20"/>
        <w:jc w:val="both"/>
        <w:rPr>
          <w:rFonts w:eastAsiaTheme="minorHAnsi"/>
          <w:sz w:val="24"/>
          <w:szCs w:val="24"/>
          <w:lang w:eastAsia="en-US"/>
        </w:rPr>
      </w:pPr>
      <w:r w:rsidRPr="00AF52BA">
        <w:rPr>
          <w:sz w:val="24"/>
          <w:szCs w:val="24"/>
        </w:rPr>
        <w:t>Protokół stanowi załącznik do arkusza ocen ucznia.</w:t>
      </w:r>
    </w:p>
    <w:p w:rsidR="00FF10E7" w:rsidRPr="00AF52BA" w:rsidRDefault="00FF10E7" w:rsidP="00D22859">
      <w:pPr>
        <w:pStyle w:val="Tekstpodstawowy"/>
        <w:numPr>
          <w:ilvl w:val="0"/>
          <w:numId w:val="130"/>
        </w:numPr>
        <w:tabs>
          <w:tab w:val="left" w:pos="426"/>
          <w:tab w:val="left" w:pos="851"/>
        </w:tabs>
        <w:ind w:right="20"/>
        <w:jc w:val="both"/>
        <w:rPr>
          <w:rFonts w:eastAsiaTheme="minorHAnsi"/>
          <w:sz w:val="24"/>
          <w:szCs w:val="24"/>
          <w:lang w:eastAsia="en-US"/>
        </w:rPr>
      </w:pPr>
      <w:r w:rsidRPr="00AF52BA">
        <w:rPr>
          <w:sz w:val="24"/>
          <w:szCs w:val="24"/>
        </w:rPr>
        <w:t>Uczeń, który z przyczyn usprawiedliwionych nie przystąpił do sprawdzianu,</w:t>
      </w:r>
      <w:r w:rsidR="00F37988">
        <w:rPr>
          <w:sz w:val="24"/>
          <w:szCs w:val="24"/>
        </w:rPr>
        <w:t xml:space="preserve"> o którym mowa w ust. 4 pkt. 2</w:t>
      </w:r>
      <w:r w:rsidRPr="00AF52BA">
        <w:rPr>
          <w:sz w:val="24"/>
          <w:szCs w:val="24"/>
        </w:rPr>
        <w:t xml:space="preserve"> w wyznaczonym terminie, może przystąpić do niego w dodatkowym </w:t>
      </w:r>
      <w:r w:rsidRPr="00AF52BA">
        <w:rPr>
          <w:sz w:val="24"/>
          <w:szCs w:val="24"/>
        </w:rPr>
        <w:lastRenderedPageBreak/>
        <w:t>terminie, wyznaczonym przez dyrektora szkoły.</w:t>
      </w:r>
      <w:r w:rsidR="00F37988">
        <w:rPr>
          <w:sz w:val="24"/>
          <w:szCs w:val="24"/>
        </w:rPr>
        <w:t xml:space="preserve"> </w:t>
      </w:r>
      <w:r w:rsidRPr="00AF52BA">
        <w:rPr>
          <w:rFonts w:eastAsiaTheme="minorHAnsi"/>
          <w:sz w:val="24"/>
          <w:szCs w:val="24"/>
          <w:lang w:eastAsia="en-US"/>
        </w:rPr>
        <w:t>Uczeń lub jego rodzice mogą zgłosić zastrzeżenia do dyrek</w:t>
      </w:r>
      <w:r w:rsidR="00F37988">
        <w:rPr>
          <w:rFonts w:eastAsiaTheme="minorHAnsi"/>
          <w:sz w:val="24"/>
          <w:szCs w:val="24"/>
          <w:lang w:eastAsia="en-US"/>
        </w:rPr>
        <w:t xml:space="preserve">tora szkoły, jeżeli uznają, że </w:t>
      </w:r>
      <w:r w:rsidRPr="00AF52BA">
        <w:rPr>
          <w:rFonts w:eastAsiaTheme="minorHAnsi"/>
          <w:sz w:val="24"/>
          <w:szCs w:val="24"/>
          <w:lang w:eastAsia="en-US"/>
        </w:rPr>
        <w:t>ocena klasyfikacyjna zachowania została ustalona niezgodnie z przepisami prawa dotyczącymi trybu ustalania tej oceny. Zastrzeżenia mogą być zgłoszone do 7 dni po zakończeniu zajęć dydaktyczno-wychowawczych.</w:t>
      </w:r>
    </w:p>
    <w:p w:rsidR="00FF10E7" w:rsidRPr="00891006" w:rsidRDefault="00FF10E7" w:rsidP="00D22859">
      <w:pPr>
        <w:numPr>
          <w:ilvl w:val="0"/>
          <w:numId w:val="130"/>
        </w:numPr>
        <w:tabs>
          <w:tab w:val="left" w:pos="426"/>
        </w:tabs>
        <w:ind w:right="20"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 xml:space="preserve">W przypadku stwierdzenia, że ocena klasyfikacyjna zachowania została ustalona niezgodnie z przepisami prawa dotyczącymi trybu ustalania tej oceny, dyrektor szkoły </w:t>
      </w:r>
      <w:bookmarkStart w:id="6" w:name="page22"/>
      <w:bookmarkEnd w:id="6"/>
      <w:r w:rsidRPr="00891006">
        <w:rPr>
          <w:rFonts w:eastAsiaTheme="minorHAnsi"/>
          <w:sz w:val="24"/>
          <w:szCs w:val="24"/>
          <w:lang w:eastAsia="en-US"/>
        </w:rPr>
        <w:t>powołuje komisję, która ustala w terminie 5 dni od zgłoszenia zastrzeżenia roczną ocenę klasyfikacyjną zachowania w drodze głosowania zwykłą większością głosów; w przypadku równej liczby głosów decyduje głos przewodniczącego komisji.</w:t>
      </w:r>
    </w:p>
    <w:p w:rsidR="00FF10E7" w:rsidRPr="00891006" w:rsidRDefault="00FF10E7" w:rsidP="00D22859">
      <w:pPr>
        <w:numPr>
          <w:ilvl w:val="0"/>
          <w:numId w:val="130"/>
        </w:numPr>
        <w:tabs>
          <w:tab w:val="left" w:pos="142"/>
          <w:tab w:val="left" w:pos="426"/>
        </w:tabs>
        <w:ind w:right="20"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>W skład komisji wchodzą:</w:t>
      </w:r>
    </w:p>
    <w:p w:rsidR="00FF10E7" w:rsidRPr="00891006" w:rsidRDefault="00FF10E7" w:rsidP="00D22859">
      <w:pPr>
        <w:numPr>
          <w:ilvl w:val="0"/>
          <w:numId w:val="65"/>
        </w:numPr>
        <w:tabs>
          <w:tab w:val="left" w:pos="424"/>
        </w:tabs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>dyrektor szkoły albo wicedyrektor – jako przewod</w:t>
      </w:r>
      <w:r w:rsidR="00AF52BA">
        <w:rPr>
          <w:rFonts w:eastAsiaTheme="minorHAnsi"/>
          <w:sz w:val="24"/>
          <w:szCs w:val="24"/>
          <w:lang w:eastAsia="en-US"/>
        </w:rPr>
        <w:t>niczący komisji;</w:t>
      </w:r>
    </w:p>
    <w:p w:rsidR="00FF10E7" w:rsidRPr="00891006" w:rsidRDefault="00AF52BA" w:rsidP="00D22859">
      <w:pPr>
        <w:numPr>
          <w:ilvl w:val="0"/>
          <w:numId w:val="65"/>
        </w:numPr>
        <w:tabs>
          <w:tab w:val="left" w:pos="424"/>
        </w:tabs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wychowawca klasy;</w:t>
      </w:r>
    </w:p>
    <w:p w:rsidR="00FF10E7" w:rsidRPr="00891006" w:rsidRDefault="00FF10E7" w:rsidP="00D22859">
      <w:pPr>
        <w:numPr>
          <w:ilvl w:val="0"/>
          <w:numId w:val="65"/>
        </w:numPr>
        <w:tabs>
          <w:tab w:val="left" w:pos="424"/>
        </w:tabs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>wskazany przez dyrektora szkoły nauczyciel prowadzący za</w:t>
      </w:r>
      <w:r w:rsidR="00AF52BA">
        <w:rPr>
          <w:rFonts w:eastAsiaTheme="minorHAnsi"/>
          <w:sz w:val="24"/>
          <w:szCs w:val="24"/>
          <w:lang w:eastAsia="en-US"/>
        </w:rPr>
        <w:t>jęcia edukacyjne w danej klasie;</w:t>
      </w:r>
    </w:p>
    <w:p w:rsidR="00FF10E7" w:rsidRPr="00891006" w:rsidRDefault="00AF52BA" w:rsidP="00D22859">
      <w:pPr>
        <w:numPr>
          <w:ilvl w:val="0"/>
          <w:numId w:val="65"/>
        </w:numPr>
        <w:tabs>
          <w:tab w:val="left" w:pos="424"/>
        </w:tabs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pedagog;</w:t>
      </w:r>
    </w:p>
    <w:p w:rsidR="00FF10E7" w:rsidRPr="00891006" w:rsidRDefault="00FF10E7" w:rsidP="00D22859">
      <w:pPr>
        <w:numPr>
          <w:ilvl w:val="0"/>
          <w:numId w:val="65"/>
        </w:numPr>
        <w:tabs>
          <w:tab w:val="left" w:pos="424"/>
        </w:tabs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>psycholog (jeśli jest zatrudniony)</w:t>
      </w:r>
      <w:r w:rsidR="00AF52BA">
        <w:rPr>
          <w:rFonts w:eastAsiaTheme="minorHAnsi"/>
          <w:sz w:val="24"/>
          <w:szCs w:val="24"/>
          <w:lang w:eastAsia="en-US"/>
        </w:rPr>
        <w:t>.</w:t>
      </w:r>
    </w:p>
    <w:p w:rsidR="00FF10E7" w:rsidRPr="00891006" w:rsidRDefault="00FF10E7" w:rsidP="00D22859">
      <w:pPr>
        <w:numPr>
          <w:ilvl w:val="0"/>
          <w:numId w:val="130"/>
        </w:numPr>
        <w:tabs>
          <w:tab w:val="left" w:pos="284"/>
          <w:tab w:val="left" w:pos="426"/>
        </w:tabs>
        <w:ind w:right="20"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>Ocena ustalona przez komisję jest ostateczna.</w:t>
      </w:r>
    </w:p>
    <w:p w:rsidR="00FF10E7" w:rsidRPr="00891006" w:rsidRDefault="00FF10E7" w:rsidP="00D22859">
      <w:pPr>
        <w:numPr>
          <w:ilvl w:val="0"/>
          <w:numId w:val="130"/>
        </w:numPr>
        <w:tabs>
          <w:tab w:val="left" w:pos="424"/>
        </w:tabs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>Z prac komisji sporządza się protokół zawierający:</w:t>
      </w:r>
    </w:p>
    <w:p w:rsidR="00FF10E7" w:rsidRPr="00891006" w:rsidRDefault="00AF52BA" w:rsidP="00D22859">
      <w:pPr>
        <w:numPr>
          <w:ilvl w:val="1"/>
          <w:numId w:val="62"/>
        </w:numPr>
        <w:tabs>
          <w:tab w:val="left" w:pos="709"/>
        </w:tabs>
        <w:ind w:left="704" w:hanging="27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skład komisji;</w:t>
      </w:r>
    </w:p>
    <w:p w:rsidR="00FF10E7" w:rsidRPr="00891006" w:rsidRDefault="00AF52BA" w:rsidP="00D22859">
      <w:pPr>
        <w:numPr>
          <w:ilvl w:val="1"/>
          <w:numId w:val="62"/>
        </w:numPr>
        <w:tabs>
          <w:tab w:val="left" w:pos="709"/>
        </w:tabs>
        <w:ind w:left="704" w:hanging="27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termin posiedzenia komisji;</w:t>
      </w:r>
    </w:p>
    <w:p w:rsidR="00FF10E7" w:rsidRPr="00891006" w:rsidRDefault="00AF52BA" w:rsidP="00D22859">
      <w:pPr>
        <w:numPr>
          <w:ilvl w:val="1"/>
          <w:numId w:val="62"/>
        </w:numPr>
        <w:tabs>
          <w:tab w:val="left" w:pos="709"/>
        </w:tabs>
        <w:ind w:left="704" w:hanging="27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wynik głosowania;</w:t>
      </w:r>
    </w:p>
    <w:p w:rsidR="00FF10E7" w:rsidRPr="00891006" w:rsidRDefault="00FF10E7" w:rsidP="00D22859">
      <w:pPr>
        <w:numPr>
          <w:ilvl w:val="1"/>
          <w:numId w:val="62"/>
        </w:numPr>
        <w:tabs>
          <w:tab w:val="left" w:pos="709"/>
        </w:tabs>
        <w:ind w:left="704" w:hanging="278"/>
        <w:jc w:val="both"/>
        <w:rPr>
          <w:rFonts w:eastAsiaTheme="minorHAnsi"/>
          <w:sz w:val="24"/>
          <w:szCs w:val="24"/>
          <w:lang w:eastAsia="en-US"/>
        </w:rPr>
      </w:pPr>
      <w:r w:rsidRPr="00891006">
        <w:rPr>
          <w:rFonts w:eastAsiaTheme="minorHAnsi"/>
          <w:sz w:val="24"/>
          <w:szCs w:val="24"/>
          <w:lang w:eastAsia="en-US"/>
        </w:rPr>
        <w:t>ustaloną ocenę zachowania wraz z uzasadnieniem.</w:t>
      </w:r>
    </w:p>
    <w:p w:rsidR="00FF10E7" w:rsidRPr="007C108A" w:rsidRDefault="00FF10E7" w:rsidP="00D22859">
      <w:pPr>
        <w:pStyle w:val="Akapitzlist"/>
        <w:numPr>
          <w:ilvl w:val="0"/>
          <w:numId w:val="13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Protokół stanowi załącznik do arkusza ocen ucznia.</w:t>
      </w:r>
    </w:p>
    <w:p w:rsidR="00FF10E7" w:rsidRPr="00891006" w:rsidRDefault="00FF10E7" w:rsidP="00FF10E7">
      <w:pPr>
        <w:spacing w:before="100" w:beforeAutospacing="1"/>
        <w:jc w:val="center"/>
        <w:rPr>
          <w:b/>
          <w:sz w:val="28"/>
          <w:szCs w:val="28"/>
        </w:rPr>
      </w:pPr>
      <w:r w:rsidRPr="00891006">
        <w:rPr>
          <w:b/>
          <w:sz w:val="28"/>
          <w:szCs w:val="28"/>
        </w:rPr>
        <w:t xml:space="preserve">§ </w:t>
      </w:r>
      <w:r w:rsidRPr="00891006">
        <w:rPr>
          <w:sz w:val="28"/>
          <w:szCs w:val="28"/>
        </w:rPr>
        <w:t>46</w:t>
      </w:r>
    </w:p>
    <w:p w:rsidR="00FF10E7" w:rsidRPr="00891006" w:rsidRDefault="00FF10E7" w:rsidP="00D22859">
      <w:pPr>
        <w:numPr>
          <w:ilvl w:val="2"/>
          <w:numId w:val="69"/>
        </w:numPr>
        <w:spacing w:before="100" w:beforeAutospacing="1"/>
        <w:ind w:left="284" w:hanging="284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Uczniowie i rodzice mogą być informowani o osiągnięciach i brakach edukacyjnych poprzez:</w:t>
      </w:r>
    </w:p>
    <w:p w:rsidR="00FF10E7" w:rsidRPr="00891006" w:rsidRDefault="00FF10E7" w:rsidP="00D22859">
      <w:pPr>
        <w:pStyle w:val="Akapitzlist"/>
        <w:numPr>
          <w:ilvl w:val="0"/>
          <w:numId w:val="1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ustną osobistą informację nauczyciela o umiejęt</w:t>
      </w:r>
      <w:r w:rsidR="00AF52BA">
        <w:rPr>
          <w:rFonts w:ascii="Times New Roman" w:hAnsi="Times New Roman" w:cs="Times New Roman"/>
          <w:sz w:val="24"/>
          <w:szCs w:val="24"/>
        </w:rPr>
        <w:t>nościach i brakach edukacyjnych;</w:t>
      </w:r>
    </w:p>
    <w:p w:rsidR="00FF10E7" w:rsidRPr="00891006" w:rsidRDefault="00FF10E7" w:rsidP="00D22859">
      <w:pPr>
        <w:pStyle w:val="Akapitzlist"/>
        <w:numPr>
          <w:ilvl w:val="0"/>
          <w:numId w:val="1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pisemną informację w zeszytach prz</w:t>
      </w:r>
      <w:r w:rsidR="00AF52BA">
        <w:rPr>
          <w:rFonts w:ascii="Times New Roman" w:hAnsi="Times New Roman" w:cs="Times New Roman"/>
          <w:sz w:val="24"/>
          <w:szCs w:val="24"/>
        </w:rPr>
        <w:t>edmiotowych, dzienniczkach itd.;</w:t>
      </w:r>
    </w:p>
    <w:p w:rsidR="00FF10E7" w:rsidRPr="00891006" w:rsidRDefault="00FF10E7" w:rsidP="00D22859">
      <w:pPr>
        <w:pStyle w:val="Akapitzlist"/>
        <w:numPr>
          <w:ilvl w:val="0"/>
          <w:numId w:val="1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informację - ocenę wpisaną do zeszytu uc</w:t>
      </w:r>
      <w:r w:rsidR="00AF52BA">
        <w:rPr>
          <w:rFonts w:ascii="Times New Roman" w:hAnsi="Times New Roman" w:cs="Times New Roman"/>
          <w:sz w:val="24"/>
          <w:szCs w:val="24"/>
        </w:rPr>
        <w:t>znia (zgodnie z przyjętą skalą);</w:t>
      </w:r>
    </w:p>
    <w:p w:rsidR="00FF10E7" w:rsidRPr="00891006" w:rsidRDefault="00AF52BA" w:rsidP="00D22859">
      <w:pPr>
        <w:pStyle w:val="Akapitzlist"/>
        <w:numPr>
          <w:ilvl w:val="0"/>
          <w:numId w:val="1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recenzję prac pisemnych;</w:t>
      </w:r>
    </w:p>
    <w:p w:rsidR="00FF10E7" w:rsidRPr="00891006" w:rsidRDefault="00FF10E7" w:rsidP="00D22859">
      <w:pPr>
        <w:pStyle w:val="Akapitzlist"/>
        <w:numPr>
          <w:ilvl w:val="0"/>
          <w:numId w:val="1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prezentację osiągnięć: wystawki, gazetki, galerie, biuletyny</w:t>
      </w:r>
      <w:r w:rsidR="00AF52BA">
        <w:rPr>
          <w:rFonts w:ascii="Times New Roman" w:hAnsi="Times New Roman" w:cs="Times New Roman"/>
          <w:sz w:val="24"/>
          <w:szCs w:val="24"/>
        </w:rPr>
        <w:t>;</w:t>
      </w:r>
    </w:p>
    <w:p w:rsidR="00FF10E7" w:rsidRPr="00891006" w:rsidRDefault="00FF10E7" w:rsidP="00D22859">
      <w:pPr>
        <w:pStyle w:val="Akapitzlist"/>
        <w:numPr>
          <w:ilvl w:val="0"/>
          <w:numId w:val="1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poprzez e- dziennik.</w:t>
      </w:r>
    </w:p>
    <w:p w:rsidR="00FF10E7" w:rsidRPr="00891006" w:rsidRDefault="00FF10E7" w:rsidP="00D22859">
      <w:pPr>
        <w:numPr>
          <w:ilvl w:val="2"/>
          <w:numId w:val="69"/>
        </w:numPr>
        <w:ind w:left="284" w:hanging="284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Formy informowania rodziców:</w:t>
      </w:r>
    </w:p>
    <w:p w:rsidR="00FF10E7" w:rsidRPr="00891006" w:rsidRDefault="00FF10E7" w:rsidP="00D22859">
      <w:pPr>
        <w:pStyle w:val="Akapitzlist"/>
        <w:numPr>
          <w:ilvl w:val="0"/>
          <w:numId w:val="1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informa</w:t>
      </w:r>
      <w:r w:rsidR="00AF52BA">
        <w:rPr>
          <w:rFonts w:ascii="Times New Roman" w:hAnsi="Times New Roman" w:cs="Times New Roman"/>
          <w:sz w:val="24"/>
          <w:szCs w:val="24"/>
        </w:rPr>
        <w:t>cje w zeszytach przedmiotowych;</w:t>
      </w:r>
    </w:p>
    <w:p w:rsidR="00FF10E7" w:rsidRPr="00891006" w:rsidRDefault="00FF10E7" w:rsidP="00D22859">
      <w:pPr>
        <w:pStyle w:val="Akapitzlist"/>
        <w:numPr>
          <w:ilvl w:val="0"/>
          <w:numId w:val="1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kontakty indyw</w:t>
      </w:r>
      <w:r w:rsidR="00AF52BA">
        <w:rPr>
          <w:rFonts w:ascii="Times New Roman" w:hAnsi="Times New Roman" w:cs="Times New Roman"/>
          <w:sz w:val="24"/>
          <w:szCs w:val="24"/>
        </w:rPr>
        <w:t>idualne w zależności od potrzeb;</w:t>
      </w:r>
    </w:p>
    <w:p w:rsidR="00FF10E7" w:rsidRPr="00891006" w:rsidRDefault="00FF10E7" w:rsidP="00D22859">
      <w:pPr>
        <w:pStyle w:val="Akapitzlist"/>
        <w:numPr>
          <w:ilvl w:val="0"/>
          <w:numId w:val="1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wywiadówki (mi</w:t>
      </w:r>
      <w:r w:rsidR="00AF52BA">
        <w:rPr>
          <w:rFonts w:ascii="Times New Roman" w:hAnsi="Times New Roman" w:cs="Times New Roman"/>
          <w:sz w:val="24"/>
          <w:szCs w:val="24"/>
        </w:rPr>
        <w:t>nimum 3 w ciągu roku szkolnego);</w:t>
      </w:r>
    </w:p>
    <w:p w:rsidR="00FF10E7" w:rsidRPr="00891006" w:rsidRDefault="00FF10E7" w:rsidP="00D22859">
      <w:pPr>
        <w:pStyle w:val="Akapitzlist"/>
        <w:numPr>
          <w:ilvl w:val="0"/>
          <w:numId w:val="1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listy pochwaln</w:t>
      </w:r>
      <w:r w:rsidR="00AF52BA">
        <w:rPr>
          <w:rFonts w:ascii="Times New Roman" w:hAnsi="Times New Roman" w:cs="Times New Roman"/>
          <w:sz w:val="24"/>
          <w:szCs w:val="24"/>
        </w:rPr>
        <w:t>e i gratulacyjne dla rodziców;</w:t>
      </w:r>
    </w:p>
    <w:p w:rsidR="00FF10E7" w:rsidRPr="00891006" w:rsidRDefault="00FF10E7" w:rsidP="00D22859">
      <w:pPr>
        <w:pStyle w:val="Akapitzlist"/>
        <w:numPr>
          <w:ilvl w:val="0"/>
          <w:numId w:val="1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informację pisemną lub ustną </w:t>
      </w:r>
      <w:r w:rsidR="00AF52BA">
        <w:rPr>
          <w:rFonts w:ascii="Times New Roman" w:hAnsi="Times New Roman" w:cs="Times New Roman"/>
          <w:sz w:val="24"/>
          <w:szCs w:val="24"/>
        </w:rPr>
        <w:t>na wywiadówkach i konsultacjach;</w:t>
      </w:r>
    </w:p>
    <w:p w:rsidR="00FF10E7" w:rsidRPr="00891006" w:rsidRDefault="00FF10E7" w:rsidP="00D22859">
      <w:pPr>
        <w:pStyle w:val="Akapitzlist"/>
        <w:numPr>
          <w:ilvl w:val="0"/>
          <w:numId w:val="1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poprzez e-dziennik.</w:t>
      </w:r>
    </w:p>
    <w:p w:rsidR="00FF10E7" w:rsidRPr="00891006" w:rsidRDefault="00FF10E7" w:rsidP="00D22859">
      <w:pPr>
        <w:numPr>
          <w:ilvl w:val="0"/>
          <w:numId w:val="70"/>
        </w:numPr>
        <w:ind w:left="284" w:hanging="284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Zasady współdziałania z uczniami i rodzicami w celu poprawy niezadawalających wyników nauczania:</w:t>
      </w:r>
    </w:p>
    <w:p w:rsidR="00FF10E7" w:rsidRPr="00891006" w:rsidRDefault="00FF10E7" w:rsidP="00D22859">
      <w:pPr>
        <w:pStyle w:val="Akapitzlist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kierowanie uczniów na badania psychologiczno-p</w:t>
      </w:r>
      <w:r w:rsidR="00AF52BA">
        <w:rPr>
          <w:rFonts w:ascii="Times New Roman" w:hAnsi="Times New Roman" w:cs="Times New Roman"/>
          <w:sz w:val="24"/>
          <w:szCs w:val="24"/>
        </w:rPr>
        <w:t>edagogiczne;</w:t>
      </w:r>
    </w:p>
    <w:p w:rsidR="00FF10E7" w:rsidRPr="00891006" w:rsidRDefault="00FF10E7" w:rsidP="00D22859">
      <w:pPr>
        <w:pStyle w:val="Akapitzlist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organizowanie w miarę potrzeb i możliwości zespołów wyrównawczych, grup socjoterapeutycznych itp.</w:t>
      </w:r>
      <w:r w:rsidR="00AF52BA">
        <w:rPr>
          <w:rFonts w:ascii="Times New Roman" w:hAnsi="Times New Roman" w:cs="Times New Roman"/>
          <w:sz w:val="24"/>
          <w:szCs w:val="24"/>
        </w:rPr>
        <w:t>;</w:t>
      </w:r>
    </w:p>
    <w:p w:rsidR="00FF10E7" w:rsidRPr="00891006" w:rsidRDefault="00FF10E7" w:rsidP="00D22859">
      <w:pPr>
        <w:pStyle w:val="Akapitzlist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or</w:t>
      </w:r>
      <w:r w:rsidR="00AF52BA">
        <w:rPr>
          <w:rFonts w:ascii="Times New Roman" w:hAnsi="Times New Roman" w:cs="Times New Roman"/>
          <w:sz w:val="24"/>
          <w:szCs w:val="24"/>
        </w:rPr>
        <w:t>ganizowanie pomocy koleżeńskiej;</w:t>
      </w:r>
    </w:p>
    <w:p w:rsidR="00FF10E7" w:rsidRPr="00891006" w:rsidRDefault="00AF52BA" w:rsidP="00D22859">
      <w:pPr>
        <w:pStyle w:val="Akapitzlist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pedagogizacja rodziców;</w:t>
      </w:r>
    </w:p>
    <w:p w:rsidR="00FF10E7" w:rsidRPr="00891006" w:rsidRDefault="00FF10E7" w:rsidP="00D22859">
      <w:pPr>
        <w:pStyle w:val="Akapitzlist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indywidualne rozmowy wychowawcy (pedagoga, nauczyciela przedmiotu) </w:t>
      </w:r>
      <w:r w:rsidR="00AF52BA">
        <w:rPr>
          <w:rFonts w:ascii="Times New Roman" w:hAnsi="Times New Roman" w:cs="Times New Roman"/>
          <w:sz w:val="24"/>
          <w:szCs w:val="24"/>
        </w:rPr>
        <w:br/>
      </w:r>
      <w:r w:rsidRPr="00891006">
        <w:rPr>
          <w:rFonts w:ascii="Times New Roman" w:hAnsi="Times New Roman" w:cs="Times New Roman"/>
          <w:sz w:val="24"/>
          <w:szCs w:val="24"/>
        </w:rPr>
        <w:t>z rodzicami i uczniami.</w:t>
      </w:r>
    </w:p>
    <w:p w:rsidR="00FF10E7" w:rsidRPr="00891006" w:rsidRDefault="00FF10E7" w:rsidP="00FF10E7">
      <w:pPr>
        <w:jc w:val="center"/>
        <w:rPr>
          <w:b/>
          <w:sz w:val="28"/>
          <w:szCs w:val="28"/>
        </w:rPr>
      </w:pPr>
      <w:r w:rsidRPr="00891006">
        <w:rPr>
          <w:b/>
          <w:sz w:val="28"/>
          <w:szCs w:val="28"/>
        </w:rPr>
        <w:lastRenderedPageBreak/>
        <w:t xml:space="preserve">§ </w:t>
      </w:r>
      <w:r w:rsidRPr="00891006">
        <w:rPr>
          <w:sz w:val="28"/>
          <w:szCs w:val="28"/>
        </w:rPr>
        <w:t>47</w:t>
      </w:r>
    </w:p>
    <w:p w:rsidR="00FF10E7" w:rsidRPr="00891006" w:rsidRDefault="00FF10E7" w:rsidP="00FF10E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006">
        <w:rPr>
          <w:rFonts w:ascii="Times New Roman" w:hAnsi="Times New Roman" w:cs="Times New Roman"/>
          <w:sz w:val="24"/>
          <w:szCs w:val="24"/>
        </w:rPr>
        <w:t>1. Uczeń ma prawo do:</w:t>
      </w:r>
    </w:p>
    <w:p w:rsidR="00FF10E7" w:rsidRPr="00891006" w:rsidRDefault="00FF10E7" w:rsidP="00D22859">
      <w:pPr>
        <w:pStyle w:val="Akapitzlist"/>
        <w:numPr>
          <w:ilvl w:val="0"/>
          <w:numId w:val="11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znajomości i jawności ocen</w:t>
      </w:r>
      <w:r w:rsidR="005A2F1B">
        <w:rPr>
          <w:rFonts w:ascii="Times New Roman" w:hAnsi="Times New Roman" w:cs="Times New Roman"/>
          <w:sz w:val="24"/>
          <w:szCs w:val="24"/>
        </w:rPr>
        <w:t xml:space="preserve"> wystawianych przez nauczyciela;</w:t>
      </w:r>
    </w:p>
    <w:p w:rsidR="00FF10E7" w:rsidRPr="00891006" w:rsidRDefault="00FF10E7" w:rsidP="00D22859">
      <w:pPr>
        <w:pStyle w:val="Akapitzlist"/>
        <w:numPr>
          <w:ilvl w:val="0"/>
          <w:numId w:val="117"/>
        </w:numPr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uzasadnienia oceny przez nauczyciela, znajomości rozporządzenia MEN o ocenianiu, klasyfikowaniu i promowaniu oraz szczegółowych warunków i sposobu oceniania wewnątrz</w:t>
      </w:r>
      <w:r w:rsidR="005A2F1B">
        <w:rPr>
          <w:rFonts w:ascii="Times New Roman" w:hAnsi="Times New Roman" w:cs="Times New Roman"/>
          <w:sz w:val="24"/>
          <w:szCs w:val="24"/>
        </w:rPr>
        <w:t>szkolnego;</w:t>
      </w:r>
    </w:p>
    <w:p w:rsidR="00FF10E7" w:rsidRPr="00891006" w:rsidRDefault="00FF10E7" w:rsidP="00D22859">
      <w:pPr>
        <w:pStyle w:val="Akapitzlist"/>
        <w:numPr>
          <w:ilvl w:val="0"/>
          <w:numId w:val="117"/>
        </w:numPr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możliwości poprawy oceny ze sprawdzianu lub pracy klasowej w ciągu d</w:t>
      </w:r>
      <w:r w:rsidR="005A2F1B">
        <w:rPr>
          <w:rFonts w:ascii="Times New Roman" w:hAnsi="Times New Roman" w:cs="Times New Roman"/>
          <w:sz w:val="24"/>
          <w:szCs w:val="24"/>
        </w:rPr>
        <w:t>wóch tygodni od jej wystawienia;</w:t>
      </w:r>
    </w:p>
    <w:p w:rsidR="00FF10E7" w:rsidRPr="00891006" w:rsidRDefault="00FF10E7" w:rsidP="00D22859">
      <w:pPr>
        <w:pStyle w:val="Akapitzlist"/>
        <w:numPr>
          <w:ilvl w:val="0"/>
          <w:numId w:val="117"/>
        </w:numPr>
        <w:spacing w:before="100" w:beforeAutospacing="1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wglądu do poprawion</w:t>
      </w:r>
      <w:r w:rsidR="005A2F1B">
        <w:rPr>
          <w:rFonts w:ascii="Times New Roman" w:hAnsi="Times New Roman" w:cs="Times New Roman"/>
          <w:sz w:val="24"/>
          <w:szCs w:val="24"/>
        </w:rPr>
        <w:t>ych i ocenionych prac pisemnych;</w:t>
      </w:r>
    </w:p>
    <w:p w:rsidR="00FF10E7" w:rsidRPr="00891006" w:rsidRDefault="00FF10E7" w:rsidP="00D22859">
      <w:pPr>
        <w:pStyle w:val="Akapitzlist"/>
        <w:numPr>
          <w:ilvl w:val="0"/>
          <w:numId w:val="117"/>
        </w:numPr>
        <w:spacing w:before="100" w:beforeAutospacing="1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pełnej informacji o możliwościach odwołania się od oceny (śródrocznej i rocznej).</w:t>
      </w:r>
    </w:p>
    <w:p w:rsidR="00FF10E7" w:rsidRPr="00891006" w:rsidRDefault="00FF10E7" w:rsidP="00D22859">
      <w:pPr>
        <w:numPr>
          <w:ilvl w:val="0"/>
          <w:numId w:val="68"/>
        </w:numPr>
        <w:spacing w:line="259" w:lineRule="auto"/>
        <w:ind w:left="284" w:hanging="284"/>
        <w:contextualSpacing/>
        <w:jc w:val="both"/>
        <w:rPr>
          <w:sz w:val="24"/>
          <w:szCs w:val="24"/>
        </w:rPr>
      </w:pPr>
      <w:r w:rsidRPr="00891006">
        <w:rPr>
          <w:sz w:val="24"/>
          <w:szCs w:val="24"/>
        </w:rPr>
        <w:t>Uczeń ma obowiązek:</w:t>
      </w:r>
    </w:p>
    <w:p w:rsidR="00FF10E7" w:rsidRPr="00891006" w:rsidRDefault="00FF10E7" w:rsidP="00D22859">
      <w:pPr>
        <w:pStyle w:val="Akapitzlist"/>
        <w:numPr>
          <w:ilvl w:val="0"/>
          <w:numId w:val="1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stawić się w terminie na egzami</w:t>
      </w:r>
      <w:r w:rsidR="005A2F1B">
        <w:rPr>
          <w:rFonts w:ascii="Times New Roman" w:hAnsi="Times New Roman" w:cs="Times New Roman"/>
          <w:sz w:val="24"/>
          <w:szCs w:val="24"/>
        </w:rPr>
        <w:t>n sprawdzający</w:t>
      </w:r>
      <w:r w:rsidR="00040028">
        <w:rPr>
          <w:rFonts w:ascii="Times New Roman" w:hAnsi="Times New Roman" w:cs="Times New Roman"/>
          <w:sz w:val="24"/>
          <w:szCs w:val="24"/>
        </w:rPr>
        <w:t xml:space="preserve">, poprawkowym, </w:t>
      </w:r>
      <w:r w:rsidR="005A2F1B">
        <w:rPr>
          <w:rFonts w:ascii="Times New Roman" w:hAnsi="Times New Roman" w:cs="Times New Roman"/>
          <w:sz w:val="24"/>
          <w:szCs w:val="24"/>
        </w:rPr>
        <w:t>klasyfikacyjny</w:t>
      </w:r>
      <w:r w:rsidR="00040028">
        <w:rPr>
          <w:rFonts w:ascii="Times New Roman" w:hAnsi="Times New Roman" w:cs="Times New Roman"/>
          <w:sz w:val="24"/>
          <w:szCs w:val="24"/>
        </w:rPr>
        <w:t>m</w:t>
      </w:r>
      <w:r w:rsidR="005A2F1B">
        <w:rPr>
          <w:rFonts w:ascii="Times New Roman" w:hAnsi="Times New Roman" w:cs="Times New Roman"/>
          <w:sz w:val="24"/>
          <w:szCs w:val="24"/>
        </w:rPr>
        <w:t>;</w:t>
      </w:r>
    </w:p>
    <w:p w:rsidR="00FF10E7" w:rsidRPr="00891006" w:rsidRDefault="00FF10E7" w:rsidP="00D22859">
      <w:pPr>
        <w:pStyle w:val="Akapitzlist"/>
        <w:numPr>
          <w:ilvl w:val="0"/>
          <w:numId w:val="118"/>
        </w:numPr>
        <w:spacing w:before="24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przygotować się do egzaminu.</w:t>
      </w:r>
    </w:p>
    <w:p w:rsidR="00FF10E7" w:rsidRPr="00891006" w:rsidRDefault="00FF10E7" w:rsidP="00FF10E7">
      <w:pPr>
        <w:jc w:val="both"/>
        <w:rPr>
          <w:sz w:val="24"/>
          <w:szCs w:val="24"/>
        </w:rPr>
      </w:pPr>
      <w:r w:rsidRPr="00891006">
        <w:rPr>
          <w:sz w:val="24"/>
          <w:szCs w:val="24"/>
        </w:rPr>
        <w:t>3. Rodzice (opiekunowie prawni) mają prawo do:</w:t>
      </w:r>
    </w:p>
    <w:p w:rsidR="00FF10E7" w:rsidRPr="00891006" w:rsidRDefault="00FF10E7" w:rsidP="00D22859">
      <w:pPr>
        <w:pStyle w:val="Akapitzlist"/>
        <w:numPr>
          <w:ilvl w:val="0"/>
          <w:numId w:val="11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jawnej i u</w:t>
      </w:r>
      <w:r w:rsidR="005A2F1B">
        <w:rPr>
          <w:rFonts w:ascii="Times New Roman" w:hAnsi="Times New Roman" w:cs="Times New Roman"/>
          <w:sz w:val="24"/>
          <w:szCs w:val="24"/>
        </w:rPr>
        <w:t>zasadnionej oceny swego dziecka;</w:t>
      </w:r>
    </w:p>
    <w:p w:rsidR="00FF10E7" w:rsidRPr="00891006" w:rsidRDefault="00FF10E7" w:rsidP="00D22859">
      <w:pPr>
        <w:pStyle w:val="Akapitzlist"/>
        <w:numPr>
          <w:ilvl w:val="0"/>
          <w:numId w:val="11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bieżącej</w:t>
      </w:r>
      <w:r w:rsidR="005A2F1B">
        <w:rPr>
          <w:rFonts w:ascii="Times New Roman" w:hAnsi="Times New Roman" w:cs="Times New Roman"/>
          <w:sz w:val="24"/>
          <w:szCs w:val="24"/>
        </w:rPr>
        <w:t xml:space="preserve"> informacji o postępach dziecka;</w:t>
      </w:r>
    </w:p>
    <w:p w:rsidR="00FF10E7" w:rsidRPr="00891006" w:rsidRDefault="00FF10E7" w:rsidP="00D22859">
      <w:pPr>
        <w:pStyle w:val="Akapitzlist"/>
        <w:numPr>
          <w:ilvl w:val="0"/>
          <w:numId w:val="11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odwołania się od otrzymanej przez dzie</w:t>
      </w:r>
      <w:r w:rsidR="005A2F1B">
        <w:rPr>
          <w:rFonts w:ascii="Times New Roman" w:hAnsi="Times New Roman" w:cs="Times New Roman"/>
          <w:sz w:val="24"/>
          <w:szCs w:val="24"/>
        </w:rPr>
        <w:t>cko oceny śródrocznej i rocznej;</w:t>
      </w:r>
    </w:p>
    <w:p w:rsidR="00FF10E7" w:rsidRPr="00891006" w:rsidRDefault="005A2F1B" w:rsidP="00D22859">
      <w:pPr>
        <w:pStyle w:val="Akapitzlist"/>
        <w:numPr>
          <w:ilvl w:val="0"/>
          <w:numId w:val="11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wglądu w ocenione prace dziecka;</w:t>
      </w:r>
    </w:p>
    <w:p w:rsidR="00FF10E7" w:rsidRPr="00891006" w:rsidRDefault="00FF10E7" w:rsidP="00D22859">
      <w:pPr>
        <w:pStyle w:val="Akapitzlist"/>
        <w:numPr>
          <w:ilvl w:val="0"/>
          <w:numId w:val="11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informacji o postępach, trudnościac</w:t>
      </w:r>
      <w:r w:rsidR="005A2F1B">
        <w:rPr>
          <w:rFonts w:ascii="Times New Roman" w:hAnsi="Times New Roman" w:cs="Times New Roman"/>
          <w:sz w:val="24"/>
          <w:szCs w:val="24"/>
        </w:rPr>
        <w:t>h i uzdolnieniach swego dziecka;</w:t>
      </w:r>
    </w:p>
    <w:p w:rsidR="00FF10E7" w:rsidRPr="00891006" w:rsidRDefault="00FF10E7" w:rsidP="00D22859">
      <w:pPr>
        <w:pStyle w:val="Akapitzlist"/>
        <w:numPr>
          <w:ilvl w:val="0"/>
          <w:numId w:val="11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informacji o wymaganiach edukacyjnych.</w:t>
      </w:r>
    </w:p>
    <w:p w:rsidR="00FF10E7" w:rsidRPr="00891006" w:rsidRDefault="00FF10E7" w:rsidP="00FF10E7">
      <w:pPr>
        <w:jc w:val="both"/>
        <w:rPr>
          <w:sz w:val="24"/>
          <w:szCs w:val="24"/>
        </w:rPr>
      </w:pPr>
      <w:r w:rsidRPr="00891006">
        <w:rPr>
          <w:sz w:val="24"/>
          <w:szCs w:val="24"/>
        </w:rPr>
        <w:t>4. Nauczyciele mają prawo do:</w:t>
      </w:r>
    </w:p>
    <w:p w:rsidR="00FF10E7" w:rsidRPr="00891006" w:rsidRDefault="00FF10E7" w:rsidP="00D22859">
      <w:pPr>
        <w:pStyle w:val="Akapitzlist"/>
        <w:numPr>
          <w:ilvl w:val="0"/>
          <w:numId w:val="12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 xml:space="preserve">zachowania oceny śródrocznej/ rocznej w przypadku, gdy odwołanie od </w:t>
      </w:r>
      <w:r w:rsidR="005A2F1B">
        <w:rPr>
          <w:rFonts w:ascii="Times New Roman" w:hAnsi="Times New Roman" w:cs="Times New Roman"/>
          <w:sz w:val="24"/>
          <w:szCs w:val="24"/>
        </w:rPr>
        <w:t>niej jest niezgodne z procedurą;</w:t>
      </w:r>
    </w:p>
    <w:p w:rsidR="00FF10E7" w:rsidRPr="00891006" w:rsidRDefault="00FF10E7" w:rsidP="00D22859">
      <w:pPr>
        <w:pStyle w:val="Akapitzlist"/>
        <w:numPr>
          <w:ilvl w:val="0"/>
          <w:numId w:val="12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1006">
        <w:rPr>
          <w:rFonts w:ascii="Times New Roman" w:hAnsi="Times New Roman" w:cs="Times New Roman"/>
          <w:sz w:val="24"/>
          <w:szCs w:val="24"/>
        </w:rPr>
        <w:t>udziału w egzaminie sprawdzającym</w:t>
      </w:r>
      <w:r w:rsidR="00040028">
        <w:rPr>
          <w:rFonts w:ascii="Times New Roman" w:hAnsi="Times New Roman" w:cs="Times New Roman"/>
          <w:sz w:val="24"/>
          <w:szCs w:val="24"/>
        </w:rPr>
        <w:t>, poprawkowym, klasyfikacyjnym</w:t>
      </w:r>
      <w:r w:rsidR="005A2F1B">
        <w:rPr>
          <w:rFonts w:ascii="Times New Roman" w:hAnsi="Times New Roman" w:cs="Times New Roman"/>
          <w:sz w:val="24"/>
          <w:szCs w:val="24"/>
        </w:rPr>
        <w:br/>
        <w:t>i przygotowaniu do niego zadań;</w:t>
      </w:r>
    </w:p>
    <w:p w:rsidR="00FF10E7" w:rsidRPr="00891006" w:rsidRDefault="005A2F1B" w:rsidP="00D22859">
      <w:pPr>
        <w:pStyle w:val="Akapitzlist"/>
        <w:numPr>
          <w:ilvl w:val="0"/>
          <w:numId w:val="12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obrony swojej opinii;</w:t>
      </w:r>
    </w:p>
    <w:p w:rsidR="00FF10E7" w:rsidRPr="00891006" w:rsidRDefault="00FF10E7" w:rsidP="00D22859">
      <w:pPr>
        <w:pStyle w:val="Akapitzlist"/>
        <w:numPr>
          <w:ilvl w:val="0"/>
          <w:numId w:val="120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891006">
        <w:rPr>
          <w:rFonts w:ascii="Times New Roman" w:hAnsi="Times New Roman" w:cs="Times New Roman"/>
          <w:sz w:val="24"/>
          <w:szCs w:val="24"/>
        </w:rPr>
        <w:t>uczestniczenia w rozmo</w:t>
      </w:r>
      <w:r w:rsidR="005A2F1B">
        <w:rPr>
          <w:rFonts w:ascii="Times New Roman" w:hAnsi="Times New Roman" w:cs="Times New Roman"/>
          <w:sz w:val="24"/>
          <w:szCs w:val="24"/>
        </w:rPr>
        <w:t>wach w sytuacjach konfliktowych;</w:t>
      </w:r>
    </w:p>
    <w:p w:rsidR="00FF10E7" w:rsidRPr="00891006" w:rsidRDefault="00FF10E7" w:rsidP="00D22859">
      <w:pPr>
        <w:pStyle w:val="Akapitzlist"/>
        <w:numPr>
          <w:ilvl w:val="0"/>
          <w:numId w:val="120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891006">
        <w:rPr>
          <w:rFonts w:ascii="Times New Roman" w:hAnsi="Times New Roman" w:cs="Times New Roman"/>
          <w:sz w:val="24"/>
          <w:szCs w:val="24"/>
        </w:rPr>
        <w:t>odmowy udziału w egzaminie sprawdzającym</w:t>
      </w:r>
      <w:r w:rsidR="00040028">
        <w:rPr>
          <w:rFonts w:ascii="Times New Roman" w:hAnsi="Times New Roman" w:cs="Times New Roman"/>
          <w:sz w:val="24"/>
          <w:szCs w:val="24"/>
        </w:rPr>
        <w:t>, poprawkowym, klasyfikacyjnym (w</w:t>
      </w:r>
      <w:r w:rsidRPr="00891006">
        <w:rPr>
          <w:rFonts w:ascii="Times New Roman" w:hAnsi="Times New Roman" w:cs="Times New Roman"/>
          <w:sz w:val="24"/>
          <w:szCs w:val="24"/>
        </w:rPr>
        <w:t xml:space="preserve"> uzasadnionym przypadku).</w:t>
      </w:r>
    </w:p>
    <w:p w:rsidR="00FF10E7" w:rsidRDefault="00FF10E7" w:rsidP="00FF10E7"/>
    <w:p w:rsidR="00B71635" w:rsidRPr="00B71635" w:rsidRDefault="00B71635" w:rsidP="00B71635">
      <w:pPr>
        <w:pStyle w:val="Tekstpodstawowywcity"/>
        <w:tabs>
          <w:tab w:val="num" w:pos="870"/>
        </w:tabs>
        <w:ind w:left="0" w:right="-285"/>
        <w:jc w:val="center"/>
        <w:rPr>
          <w:sz w:val="24"/>
          <w:szCs w:val="24"/>
        </w:rPr>
      </w:pPr>
      <w:r w:rsidRPr="00B71635">
        <w:rPr>
          <w:sz w:val="24"/>
          <w:szCs w:val="24"/>
        </w:rPr>
        <w:t>Rozdział 9</w:t>
      </w:r>
    </w:p>
    <w:p w:rsidR="00FF10E7" w:rsidRPr="00891006" w:rsidRDefault="00FF10E7" w:rsidP="00B71635">
      <w:pPr>
        <w:pStyle w:val="Tekstpodstawowywcity"/>
        <w:tabs>
          <w:tab w:val="num" w:pos="870"/>
        </w:tabs>
        <w:ind w:left="0" w:right="-285"/>
        <w:jc w:val="center"/>
        <w:rPr>
          <w:b/>
        </w:rPr>
      </w:pPr>
      <w:r w:rsidRPr="00891006">
        <w:rPr>
          <w:b/>
        </w:rPr>
        <w:t>Wyróżnienia, nagrody i kary.</w:t>
      </w:r>
    </w:p>
    <w:p w:rsidR="00FF10E7" w:rsidRPr="00891006" w:rsidRDefault="00FF10E7" w:rsidP="00FF10E7">
      <w:pPr>
        <w:pStyle w:val="Tekstpodstawowywcity"/>
        <w:tabs>
          <w:tab w:val="num" w:pos="870"/>
        </w:tabs>
        <w:ind w:right="-285"/>
        <w:jc w:val="both"/>
        <w:rPr>
          <w:b/>
        </w:rPr>
      </w:pPr>
    </w:p>
    <w:p w:rsidR="00FF10E7" w:rsidRPr="00891006" w:rsidRDefault="00FF10E7" w:rsidP="00FF10E7">
      <w:pPr>
        <w:pStyle w:val="Tekstpodstawowywcity"/>
        <w:tabs>
          <w:tab w:val="num" w:pos="870"/>
        </w:tabs>
        <w:ind w:left="0" w:right="-285"/>
        <w:jc w:val="center"/>
        <w:rPr>
          <w:b/>
        </w:rPr>
      </w:pPr>
      <w:r w:rsidRPr="00891006">
        <w:rPr>
          <w:b/>
        </w:rPr>
        <w:t xml:space="preserve">§ </w:t>
      </w:r>
      <w:r w:rsidRPr="00891006">
        <w:t>48</w:t>
      </w:r>
    </w:p>
    <w:p w:rsidR="00FF10E7" w:rsidRPr="00891006" w:rsidRDefault="00FF10E7" w:rsidP="00D22859">
      <w:pPr>
        <w:numPr>
          <w:ilvl w:val="0"/>
          <w:numId w:val="47"/>
        </w:numPr>
        <w:jc w:val="both"/>
        <w:rPr>
          <w:sz w:val="24"/>
        </w:rPr>
      </w:pPr>
      <w:r w:rsidRPr="00891006">
        <w:rPr>
          <w:sz w:val="24"/>
        </w:rPr>
        <w:t>Za rzetelną naukę i pracę społeczną, wzorową postawę, wybitne osiągnięcia – uczeń może być wyróżniony lub nagrodzony w następujących formach:</w:t>
      </w:r>
    </w:p>
    <w:p w:rsidR="00FF10E7" w:rsidRPr="00891006" w:rsidRDefault="00FF10E7" w:rsidP="00FF10E7">
      <w:pPr>
        <w:pStyle w:val="Tekstpodstawowywcity"/>
        <w:numPr>
          <w:ilvl w:val="0"/>
          <w:numId w:val="33"/>
        </w:numPr>
        <w:tabs>
          <w:tab w:val="clear" w:pos="360"/>
        </w:tabs>
        <w:ind w:left="981" w:hanging="641"/>
        <w:jc w:val="both"/>
        <w:rPr>
          <w:sz w:val="24"/>
        </w:rPr>
      </w:pPr>
      <w:r w:rsidRPr="00891006">
        <w:rPr>
          <w:sz w:val="24"/>
        </w:rPr>
        <w:t>wyróżni</w:t>
      </w:r>
      <w:r w:rsidR="005A2F1B">
        <w:rPr>
          <w:sz w:val="24"/>
        </w:rPr>
        <w:t>enie przez wychowawcę klasy;</w:t>
      </w:r>
    </w:p>
    <w:p w:rsidR="00FF10E7" w:rsidRPr="00891006" w:rsidRDefault="00FF10E7" w:rsidP="00FF10E7">
      <w:pPr>
        <w:pStyle w:val="Tekstpodstawowywcity"/>
        <w:numPr>
          <w:ilvl w:val="0"/>
          <w:numId w:val="33"/>
        </w:numPr>
        <w:tabs>
          <w:tab w:val="clear" w:pos="360"/>
        </w:tabs>
        <w:ind w:left="981" w:hanging="641"/>
        <w:jc w:val="both"/>
        <w:rPr>
          <w:sz w:val="24"/>
        </w:rPr>
      </w:pPr>
      <w:r w:rsidRPr="00891006">
        <w:rPr>
          <w:sz w:val="24"/>
        </w:rPr>
        <w:t>wyróżnienie przez dyr</w:t>
      </w:r>
      <w:r w:rsidR="005A2F1B">
        <w:rPr>
          <w:sz w:val="24"/>
        </w:rPr>
        <w:t>ektora na uroczystości szkolnej;</w:t>
      </w:r>
    </w:p>
    <w:p w:rsidR="00FF10E7" w:rsidRPr="00891006" w:rsidRDefault="005A2F1B" w:rsidP="00FF10E7">
      <w:pPr>
        <w:pStyle w:val="Tekstpodstawowywcity"/>
        <w:numPr>
          <w:ilvl w:val="0"/>
          <w:numId w:val="33"/>
        </w:numPr>
        <w:tabs>
          <w:tab w:val="clear" w:pos="360"/>
        </w:tabs>
        <w:ind w:left="981" w:hanging="641"/>
        <w:jc w:val="both"/>
        <w:rPr>
          <w:sz w:val="24"/>
        </w:rPr>
      </w:pPr>
      <w:r>
        <w:rPr>
          <w:sz w:val="24"/>
        </w:rPr>
        <w:t>list pochwalny dyrektora;</w:t>
      </w:r>
    </w:p>
    <w:p w:rsidR="00FF10E7" w:rsidRPr="00891006" w:rsidRDefault="00FF10E7" w:rsidP="00FF10E7">
      <w:pPr>
        <w:pStyle w:val="Tekstpodstawowywcity"/>
        <w:numPr>
          <w:ilvl w:val="0"/>
          <w:numId w:val="33"/>
        </w:numPr>
        <w:tabs>
          <w:tab w:val="clear" w:pos="360"/>
        </w:tabs>
        <w:ind w:left="981" w:hanging="641"/>
        <w:jc w:val="both"/>
        <w:rPr>
          <w:sz w:val="24"/>
        </w:rPr>
      </w:pPr>
      <w:r w:rsidRPr="00891006">
        <w:rPr>
          <w:sz w:val="24"/>
        </w:rPr>
        <w:t>pismo grat</w:t>
      </w:r>
      <w:r w:rsidR="005A2F1B">
        <w:rPr>
          <w:sz w:val="24"/>
        </w:rPr>
        <w:t>ulacyjne skierowane do rodziców;</w:t>
      </w:r>
    </w:p>
    <w:p w:rsidR="00FF10E7" w:rsidRPr="00891006" w:rsidRDefault="005A2F1B" w:rsidP="00FF10E7">
      <w:pPr>
        <w:pStyle w:val="Tekstpodstawowywcity"/>
        <w:numPr>
          <w:ilvl w:val="0"/>
          <w:numId w:val="33"/>
        </w:numPr>
        <w:tabs>
          <w:tab w:val="clear" w:pos="360"/>
        </w:tabs>
        <w:ind w:left="981" w:hanging="641"/>
        <w:jc w:val="both"/>
        <w:rPr>
          <w:sz w:val="24"/>
        </w:rPr>
      </w:pPr>
      <w:r>
        <w:rPr>
          <w:sz w:val="24"/>
        </w:rPr>
        <w:t>nagroda rzeczowa;</w:t>
      </w:r>
    </w:p>
    <w:p w:rsidR="00FF10E7" w:rsidRPr="00891006" w:rsidRDefault="005A2F1B" w:rsidP="00FF10E7">
      <w:pPr>
        <w:pStyle w:val="Tekstpodstawowywcity"/>
        <w:numPr>
          <w:ilvl w:val="0"/>
          <w:numId w:val="33"/>
        </w:numPr>
        <w:tabs>
          <w:tab w:val="clear" w:pos="360"/>
        </w:tabs>
        <w:ind w:left="981" w:hanging="641"/>
        <w:jc w:val="both"/>
        <w:rPr>
          <w:sz w:val="24"/>
        </w:rPr>
      </w:pPr>
      <w:r>
        <w:rPr>
          <w:sz w:val="24"/>
        </w:rPr>
        <w:t>skreślony;</w:t>
      </w:r>
    </w:p>
    <w:p w:rsidR="00FF10E7" w:rsidRPr="00891006" w:rsidRDefault="005A2F1B" w:rsidP="00FF10E7">
      <w:pPr>
        <w:pStyle w:val="Tekstpodstawowywcity"/>
        <w:numPr>
          <w:ilvl w:val="0"/>
          <w:numId w:val="33"/>
        </w:numPr>
        <w:tabs>
          <w:tab w:val="clear" w:pos="360"/>
        </w:tabs>
        <w:ind w:left="981" w:hanging="641"/>
        <w:jc w:val="both"/>
        <w:rPr>
          <w:sz w:val="24"/>
        </w:rPr>
      </w:pPr>
      <w:r>
        <w:rPr>
          <w:sz w:val="24"/>
        </w:rPr>
        <w:t>wpis do księgi wyróżnień;</w:t>
      </w:r>
    </w:p>
    <w:p w:rsidR="00FF10E7" w:rsidRPr="00891006" w:rsidRDefault="00FF10E7" w:rsidP="00FF10E7">
      <w:pPr>
        <w:pStyle w:val="Tekstpodstawowywcity"/>
        <w:numPr>
          <w:ilvl w:val="0"/>
          <w:numId w:val="33"/>
        </w:numPr>
        <w:tabs>
          <w:tab w:val="clear" w:pos="360"/>
        </w:tabs>
        <w:ind w:left="981" w:hanging="641"/>
        <w:jc w:val="both"/>
        <w:rPr>
          <w:sz w:val="24"/>
        </w:rPr>
      </w:pPr>
      <w:r w:rsidRPr="00891006">
        <w:rPr>
          <w:sz w:val="24"/>
        </w:rPr>
        <w:t>przyznan</w:t>
      </w:r>
      <w:r w:rsidR="005A2F1B">
        <w:rPr>
          <w:sz w:val="24"/>
        </w:rPr>
        <w:t>ie statusu reprezentanta szkoły;</w:t>
      </w:r>
    </w:p>
    <w:p w:rsidR="00FF10E7" w:rsidRPr="00891006" w:rsidRDefault="00FF10E7" w:rsidP="00FF10E7">
      <w:pPr>
        <w:pStyle w:val="Tekstpodstawowywcity"/>
        <w:numPr>
          <w:ilvl w:val="0"/>
          <w:numId w:val="33"/>
        </w:numPr>
        <w:tabs>
          <w:tab w:val="clear" w:pos="360"/>
        </w:tabs>
        <w:ind w:left="981" w:hanging="641"/>
        <w:jc w:val="both"/>
        <w:rPr>
          <w:sz w:val="24"/>
        </w:rPr>
      </w:pPr>
      <w:r w:rsidRPr="00891006">
        <w:rPr>
          <w:sz w:val="24"/>
        </w:rPr>
        <w:t xml:space="preserve">świadectwo z wyróżnieniem (uczeń otrzymuje świadectwo promocyjne </w:t>
      </w:r>
      <w:r w:rsidR="005A2F1B">
        <w:rPr>
          <w:sz w:val="24"/>
        </w:rPr>
        <w:br/>
      </w:r>
      <w:r w:rsidRPr="00891006">
        <w:rPr>
          <w:sz w:val="24"/>
        </w:rPr>
        <w:t>lub ukończenia szkoły z wyróżnieniem, jeżeli uzyskał z obowiązujących zajęć edukacyjnych średnią ocen co najmniej 4,75 oraz ocenę bardz</w:t>
      </w:r>
      <w:r w:rsidR="005A2F1B">
        <w:rPr>
          <w:sz w:val="24"/>
        </w:rPr>
        <w:t>o dobrą lub wzorową zachowania).</w:t>
      </w:r>
    </w:p>
    <w:p w:rsidR="00FF10E7" w:rsidRPr="00891006" w:rsidRDefault="00FF10E7" w:rsidP="00D22859">
      <w:pPr>
        <w:numPr>
          <w:ilvl w:val="0"/>
          <w:numId w:val="47"/>
        </w:numPr>
        <w:jc w:val="both"/>
        <w:rPr>
          <w:sz w:val="24"/>
        </w:rPr>
      </w:pPr>
      <w:r w:rsidRPr="00891006">
        <w:rPr>
          <w:sz w:val="24"/>
        </w:rPr>
        <w:lastRenderedPageBreak/>
        <w:t xml:space="preserve">Zgłoszenia kandydatów do nagród i wyróżnień dokonują zespoły klasowe, wychowawca </w:t>
      </w:r>
      <w:r w:rsidR="005A2F1B">
        <w:rPr>
          <w:sz w:val="24"/>
        </w:rPr>
        <w:br/>
      </w:r>
      <w:r w:rsidRPr="00891006">
        <w:rPr>
          <w:sz w:val="24"/>
        </w:rPr>
        <w:t>i inni nauczycieli lub poszczególni uczniowie.</w:t>
      </w:r>
    </w:p>
    <w:p w:rsidR="00FF10E7" w:rsidRPr="00891006" w:rsidRDefault="00FF10E7" w:rsidP="00D22859">
      <w:pPr>
        <w:numPr>
          <w:ilvl w:val="0"/>
          <w:numId w:val="47"/>
        </w:numPr>
        <w:jc w:val="both"/>
        <w:rPr>
          <w:sz w:val="24"/>
        </w:rPr>
      </w:pPr>
      <w:r w:rsidRPr="00891006">
        <w:rPr>
          <w:sz w:val="24"/>
        </w:rPr>
        <w:t>W każdym przypadku wyróżniania i nagradzania uczniów niezbędne jest zasięgnięcie opinii jego wychowawcy i zespołu klasowego.</w:t>
      </w:r>
    </w:p>
    <w:p w:rsidR="00FF10E7" w:rsidRPr="00891006" w:rsidRDefault="00FF10E7" w:rsidP="00D22859">
      <w:pPr>
        <w:numPr>
          <w:ilvl w:val="0"/>
          <w:numId w:val="47"/>
        </w:numPr>
        <w:jc w:val="both"/>
        <w:rPr>
          <w:sz w:val="24"/>
        </w:rPr>
      </w:pPr>
      <w:r w:rsidRPr="00891006">
        <w:rPr>
          <w:sz w:val="24"/>
        </w:rPr>
        <w:t>skreślony</w:t>
      </w:r>
    </w:p>
    <w:p w:rsidR="00FF10E7" w:rsidRPr="00891006" w:rsidRDefault="00FF10E7" w:rsidP="00FF10E7">
      <w:pPr>
        <w:pStyle w:val="Tekstpodstawowywcity"/>
        <w:ind w:right="-285"/>
        <w:jc w:val="both"/>
      </w:pPr>
    </w:p>
    <w:p w:rsidR="00FF10E7" w:rsidRPr="00891006" w:rsidRDefault="00FF10E7" w:rsidP="00FF10E7">
      <w:pPr>
        <w:pStyle w:val="Tekstpodstawowywcity"/>
        <w:ind w:left="0" w:right="-285"/>
        <w:jc w:val="center"/>
        <w:rPr>
          <w:b/>
        </w:rPr>
      </w:pPr>
      <w:r w:rsidRPr="00891006">
        <w:rPr>
          <w:b/>
        </w:rPr>
        <w:t xml:space="preserve">§ </w:t>
      </w:r>
      <w:r w:rsidRPr="00891006">
        <w:t>49</w:t>
      </w:r>
    </w:p>
    <w:p w:rsidR="00FF10E7" w:rsidRPr="00891006" w:rsidRDefault="00FF10E7" w:rsidP="00FF10E7">
      <w:pPr>
        <w:pStyle w:val="Tekstpodstawowywcity"/>
        <w:ind w:left="0" w:right="-285"/>
        <w:jc w:val="both"/>
        <w:rPr>
          <w:sz w:val="24"/>
        </w:rPr>
      </w:pPr>
      <w:r w:rsidRPr="00891006">
        <w:rPr>
          <w:sz w:val="24"/>
        </w:rPr>
        <w:t xml:space="preserve">Rada Rodziców może ustanowić odznaki dla wyróżniających się uczniów i określić warunki </w:t>
      </w:r>
      <w:r w:rsidR="005A2F1B">
        <w:rPr>
          <w:sz w:val="24"/>
        </w:rPr>
        <w:br/>
      </w:r>
      <w:r w:rsidRPr="00891006">
        <w:rPr>
          <w:sz w:val="24"/>
        </w:rPr>
        <w:t>ich uzyskania, w takim wypadku w Statucie Szkoły należy określić rodzaj i tryb przyznawania tych odznak.</w:t>
      </w:r>
    </w:p>
    <w:p w:rsidR="00765558" w:rsidRPr="00891006" w:rsidRDefault="00765558" w:rsidP="00393038">
      <w:pPr>
        <w:pStyle w:val="Tekstpodstawowywcity"/>
        <w:ind w:left="0"/>
        <w:rPr>
          <w:b/>
        </w:rPr>
      </w:pPr>
    </w:p>
    <w:p w:rsidR="00FF10E7" w:rsidRPr="00891006" w:rsidRDefault="00FF10E7" w:rsidP="00FF10E7">
      <w:pPr>
        <w:pStyle w:val="Tekstpodstawowywcity"/>
        <w:jc w:val="center"/>
        <w:rPr>
          <w:b/>
        </w:rPr>
      </w:pPr>
      <w:r w:rsidRPr="00891006">
        <w:rPr>
          <w:b/>
        </w:rPr>
        <w:t xml:space="preserve">§ </w:t>
      </w:r>
      <w:r w:rsidRPr="00891006">
        <w:t>50</w:t>
      </w:r>
    </w:p>
    <w:p w:rsidR="00FF10E7" w:rsidRPr="00891006" w:rsidRDefault="00FF10E7" w:rsidP="00D22859">
      <w:pPr>
        <w:numPr>
          <w:ilvl w:val="0"/>
          <w:numId w:val="48"/>
        </w:numPr>
        <w:jc w:val="both"/>
        <w:rPr>
          <w:sz w:val="24"/>
        </w:rPr>
      </w:pPr>
      <w:r w:rsidRPr="00891006">
        <w:rPr>
          <w:sz w:val="24"/>
        </w:rPr>
        <w:t xml:space="preserve">Wobec ucznia naruszającego określone w Statucie i Regulaminie Szkoły zasady współżycia stosuje się proporcjonalne do wykroczenia oddziaływania wychowawcze – </w:t>
      </w:r>
      <w:r w:rsidR="005A2F1B">
        <w:rPr>
          <w:sz w:val="24"/>
        </w:rPr>
        <w:br/>
      </w:r>
      <w:r w:rsidRPr="00891006">
        <w:rPr>
          <w:sz w:val="24"/>
        </w:rPr>
        <w:t>w tym kary:</w:t>
      </w:r>
    </w:p>
    <w:p w:rsidR="00FF10E7" w:rsidRPr="00891006" w:rsidRDefault="00FF10E7" w:rsidP="00FF10E7">
      <w:pPr>
        <w:pStyle w:val="Tekstpodstawowywcity"/>
        <w:numPr>
          <w:ilvl w:val="0"/>
          <w:numId w:val="34"/>
        </w:numPr>
        <w:tabs>
          <w:tab w:val="clear" w:pos="360"/>
        </w:tabs>
        <w:ind w:left="709" w:hanging="369"/>
        <w:jc w:val="both"/>
        <w:rPr>
          <w:sz w:val="24"/>
        </w:rPr>
      </w:pPr>
      <w:r w:rsidRPr="00891006">
        <w:rPr>
          <w:sz w:val="24"/>
        </w:rPr>
        <w:t xml:space="preserve">upomnienie ucznia przez wychowawcę lub innego nauczyciela wobec jego klasy </w:t>
      </w:r>
      <w:r w:rsidR="005A2F1B">
        <w:rPr>
          <w:sz w:val="24"/>
        </w:rPr>
        <w:br/>
        <w:t>z wpisem do dziennika;</w:t>
      </w:r>
    </w:p>
    <w:p w:rsidR="00FF10E7" w:rsidRPr="00891006" w:rsidRDefault="00FF10E7" w:rsidP="00FF10E7">
      <w:pPr>
        <w:pStyle w:val="Tekstpodstawowywcity"/>
        <w:numPr>
          <w:ilvl w:val="0"/>
          <w:numId w:val="34"/>
        </w:numPr>
        <w:tabs>
          <w:tab w:val="clear" w:pos="360"/>
        </w:tabs>
        <w:ind w:left="709" w:hanging="369"/>
        <w:jc w:val="both"/>
        <w:rPr>
          <w:sz w:val="24"/>
        </w:rPr>
      </w:pPr>
      <w:r w:rsidRPr="00891006">
        <w:rPr>
          <w:sz w:val="24"/>
        </w:rPr>
        <w:t>nagana wychowawcy z p</w:t>
      </w:r>
      <w:r w:rsidR="005A2F1B">
        <w:rPr>
          <w:sz w:val="24"/>
        </w:rPr>
        <w:t>isemnym powiadomieniem rodziców;</w:t>
      </w:r>
    </w:p>
    <w:p w:rsidR="00FF10E7" w:rsidRPr="00891006" w:rsidRDefault="00FF10E7" w:rsidP="00FF10E7">
      <w:pPr>
        <w:pStyle w:val="Tekstpodstawowywcity"/>
        <w:numPr>
          <w:ilvl w:val="0"/>
          <w:numId w:val="34"/>
        </w:numPr>
        <w:tabs>
          <w:tab w:val="clear" w:pos="360"/>
        </w:tabs>
        <w:ind w:left="709" w:hanging="369"/>
        <w:jc w:val="both"/>
        <w:rPr>
          <w:sz w:val="24"/>
        </w:rPr>
      </w:pPr>
      <w:r w:rsidRPr="00891006">
        <w:rPr>
          <w:sz w:val="24"/>
        </w:rPr>
        <w:t>praca społeczna na rzecz szkoły wykonana pod opieką osoby dorosłej, w wymiarze ustalonym przez dyrektora, w</w:t>
      </w:r>
      <w:r w:rsidR="005A2F1B">
        <w:rPr>
          <w:sz w:val="24"/>
        </w:rPr>
        <w:t>ychowawcę lub Radę Pedagogiczną;</w:t>
      </w:r>
    </w:p>
    <w:p w:rsidR="00FF10E7" w:rsidRPr="00891006" w:rsidRDefault="005A2F1B" w:rsidP="00FF10E7">
      <w:pPr>
        <w:pStyle w:val="Tekstpodstawowywcity"/>
        <w:numPr>
          <w:ilvl w:val="0"/>
          <w:numId w:val="34"/>
        </w:numPr>
        <w:tabs>
          <w:tab w:val="clear" w:pos="360"/>
        </w:tabs>
        <w:ind w:left="709" w:hanging="369"/>
        <w:jc w:val="both"/>
        <w:rPr>
          <w:sz w:val="24"/>
        </w:rPr>
      </w:pPr>
      <w:r>
        <w:rPr>
          <w:sz w:val="24"/>
        </w:rPr>
        <w:t>nagana dyrektora szkoły;</w:t>
      </w:r>
    </w:p>
    <w:p w:rsidR="00FF10E7" w:rsidRPr="00891006" w:rsidRDefault="00FF10E7" w:rsidP="00FF10E7">
      <w:pPr>
        <w:pStyle w:val="Tekstpodstawowywcity"/>
        <w:numPr>
          <w:ilvl w:val="0"/>
          <w:numId w:val="34"/>
        </w:numPr>
        <w:tabs>
          <w:tab w:val="clear" w:pos="360"/>
        </w:tabs>
        <w:ind w:left="709" w:hanging="369"/>
        <w:jc w:val="both"/>
        <w:rPr>
          <w:sz w:val="24"/>
        </w:rPr>
      </w:pPr>
      <w:r w:rsidRPr="00891006">
        <w:rPr>
          <w:sz w:val="24"/>
        </w:rPr>
        <w:t>nagana z ostrzeżeniem i dołącz</w:t>
      </w:r>
      <w:r w:rsidR="005A2F1B">
        <w:rPr>
          <w:sz w:val="24"/>
        </w:rPr>
        <w:t>eniem do akt (lub arkusza ocen);</w:t>
      </w:r>
    </w:p>
    <w:p w:rsidR="00FF10E7" w:rsidRPr="00891006" w:rsidRDefault="00FF10E7" w:rsidP="00FF10E7">
      <w:pPr>
        <w:pStyle w:val="Tekstpodstawowywcity"/>
        <w:numPr>
          <w:ilvl w:val="0"/>
          <w:numId w:val="34"/>
        </w:numPr>
        <w:tabs>
          <w:tab w:val="clear" w:pos="360"/>
        </w:tabs>
        <w:ind w:left="709" w:hanging="369"/>
        <w:jc w:val="both"/>
        <w:rPr>
          <w:sz w:val="24"/>
        </w:rPr>
      </w:pPr>
      <w:r w:rsidRPr="00891006">
        <w:rPr>
          <w:sz w:val="24"/>
        </w:rPr>
        <w:t>zawieszenie prawa do reprezentowania sz</w:t>
      </w:r>
      <w:r w:rsidR="005A2F1B">
        <w:rPr>
          <w:sz w:val="24"/>
        </w:rPr>
        <w:t>koły;</w:t>
      </w:r>
    </w:p>
    <w:p w:rsidR="00FF10E7" w:rsidRPr="00891006" w:rsidRDefault="00FF10E7" w:rsidP="00FF10E7">
      <w:pPr>
        <w:pStyle w:val="Tekstpodstawowywcity"/>
        <w:numPr>
          <w:ilvl w:val="0"/>
          <w:numId w:val="34"/>
        </w:numPr>
        <w:tabs>
          <w:tab w:val="clear" w:pos="360"/>
        </w:tabs>
        <w:ind w:left="709" w:hanging="369"/>
        <w:jc w:val="both"/>
        <w:rPr>
          <w:sz w:val="24"/>
        </w:rPr>
      </w:pPr>
      <w:r w:rsidRPr="00891006">
        <w:rPr>
          <w:sz w:val="24"/>
        </w:rPr>
        <w:t>dyscyplinarne przenies</w:t>
      </w:r>
      <w:r w:rsidR="005A2F1B">
        <w:rPr>
          <w:sz w:val="24"/>
        </w:rPr>
        <w:t>ienie do innej klasy lub szkoły;</w:t>
      </w:r>
    </w:p>
    <w:p w:rsidR="00FF10E7" w:rsidRPr="00891006" w:rsidRDefault="00FF10E7" w:rsidP="00FF10E7">
      <w:pPr>
        <w:pStyle w:val="Tekstpodstawowywcity"/>
        <w:numPr>
          <w:ilvl w:val="0"/>
          <w:numId w:val="34"/>
        </w:numPr>
        <w:tabs>
          <w:tab w:val="clear" w:pos="360"/>
        </w:tabs>
        <w:ind w:left="709" w:hanging="369"/>
        <w:jc w:val="both"/>
        <w:rPr>
          <w:sz w:val="24"/>
        </w:rPr>
      </w:pPr>
      <w:r w:rsidRPr="00891006">
        <w:rPr>
          <w:sz w:val="24"/>
        </w:rPr>
        <w:t>dyscyplinarne skreślenie z listy uczniów.</w:t>
      </w:r>
    </w:p>
    <w:p w:rsidR="00FF10E7" w:rsidRPr="00891006" w:rsidRDefault="00FF10E7" w:rsidP="00D22859">
      <w:pPr>
        <w:numPr>
          <w:ilvl w:val="0"/>
          <w:numId w:val="48"/>
        </w:numPr>
        <w:jc w:val="both"/>
        <w:rPr>
          <w:sz w:val="24"/>
        </w:rPr>
      </w:pPr>
      <w:r w:rsidRPr="00891006">
        <w:rPr>
          <w:sz w:val="24"/>
        </w:rPr>
        <w:t>Dyscyplinarne przeniesienie ucznia do innej klasy, szkoły lub skreślenie z listy uczniów wymierzane jest za szczególnie ciężkie naruszenie regulaminu szkoły i zasad współżycia, w szczególności za:</w:t>
      </w:r>
    </w:p>
    <w:p w:rsidR="00FF10E7" w:rsidRPr="00891006" w:rsidRDefault="00FF10E7" w:rsidP="00FF10E7">
      <w:pPr>
        <w:pStyle w:val="Tekstpodstawowywcity"/>
        <w:numPr>
          <w:ilvl w:val="0"/>
          <w:numId w:val="35"/>
        </w:numPr>
        <w:tabs>
          <w:tab w:val="clear" w:pos="360"/>
        </w:tabs>
        <w:ind w:left="709" w:hanging="369"/>
        <w:jc w:val="both"/>
        <w:rPr>
          <w:sz w:val="24"/>
        </w:rPr>
      </w:pPr>
      <w:r w:rsidRPr="00891006">
        <w:rPr>
          <w:sz w:val="24"/>
        </w:rPr>
        <w:t>niewłaściwe za</w:t>
      </w:r>
      <w:r w:rsidR="005A2F1B">
        <w:rPr>
          <w:sz w:val="24"/>
        </w:rPr>
        <w:t>chowania mimo otrzymania nagany;</w:t>
      </w:r>
    </w:p>
    <w:p w:rsidR="00FF10E7" w:rsidRPr="00891006" w:rsidRDefault="00FF10E7" w:rsidP="00FF10E7">
      <w:pPr>
        <w:pStyle w:val="Tekstpodstawowywcity"/>
        <w:numPr>
          <w:ilvl w:val="0"/>
          <w:numId w:val="35"/>
        </w:numPr>
        <w:tabs>
          <w:tab w:val="clear" w:pos="360"/>
        </w:tabs>
        <w:ind w:left="709" w:hanging="369"/>
        <w:jc w:val="both"/>
        <w:rPr>
          <w:sz w:val="24"/>
        </w:rPr>
      </w:pPr>
      <w:r w:rsidRPr="00891006">
        <w:rPr>
          <w:sz w:val="24"/>
        </w:rPr>
        <w:t>dyscyplinarne wydalenie z miejsc</w:t>
      </w:r>
      <w:r w:rsidR="005A2F1B">
        <w:rPr>
          <w:sz w:val="24"/>
        </w:rPr>
        <w:t xml:space="preserve"> odbywania zajęć praktycznych;</w:t>
      </w:r>
    </w:p>
    <w:p w:rsidR="00FF10E7" w:rsidRPr="00891006" w:rsidRDefault="00FF10E7" w:rsidP="00FF10E7">
      <w:pPr>
        <w:pStyle w:val="Tekstpodstawowywcity"/>
        <w:numPr>
          <w:ilvl w:val="0"/>
          <w:numId w:val="35"/>
        </w:numPr>
        <w:tabs>
          <w:tab w:val="clear" w:pos="360"/>
        </w:tabs>
        <w:ind w:left="709" w:hanging="369"/>
        <w:jc w:val="both"/>
        <w:rPr>
          <w:sz w:val="24"/>
        </w:rPr>
      </w:pPr>
      <w:r w:rsidRPr="00891006">
        <w:rPr>
          <w:sz w:val="24"/>
        </w:rPr>
        <w:t xml:space="preserve">używanie środków powodujących uzależnienie (alkohol, nikotyna, narkotyki, </w:t>
      </w:r>
      <w:r w:rsidRPr="00891006">
        <w:rPr>
          <w:sz w:val="24"/>
        </w:rPr>
        <w:br/>
        <w:t>e-papierosy, inne środki od</w:t>
      </w:r>
      <w:r w:rsidR="005A2F1B">
        <w:rPr>
          <w:sz w:val="24"/>
        </w:rPr>
        <w:t>urzające);</w:t>
      </w:r>
    </w:p>
    <w:p w:rsidR="00FF10E7" w:rsidRPr="00891006" w:rsidRDefault="005A2F1B" w:rsidP="00FF10E7">
      <w:pPr>
        <w:pStyle w:val="Tekstpodstawowywcity"/>
        <w:numPr>
          <w:ilvl w:val="0"/>
          <w:numId w:val="35"/>
        </w:numPr>
        <w:tabs>
          <w:tab w:val="clear" w:pos="360"/>
        </w:tabs>
        <w:ind w:left="709" w:hanging="369"/>
        <w:jc w:val="both"/>
        <w:rPr>
          <w:sz w:val="24"/>
        </w:rPr>
      </w:pPr>
      <w:r>
        <w:rPr>
          <w:sz w:val="24"/>
        </w:rPr>
        <w:t>rozprowadzanie narkotyków;</w:t>
      </w:r>
    </w:p>
    <w:p w:rsidR="00FF10E7" w:rsidRPr="00891006" w:rsidRDefault="00FF10E7" w:rsidP="00FF10E7">
      <w:pPr>
        <w:pStyle w:val="Tekstpodstawowywcity"/>
        <w:numPr>
          <w:ilvl w:val="0"/>
          <w:numId w:val="35"/>
        </w:numPr>
        <w:tabs>
          <w:tab w:val="clear" w:pos="360"/>
        </w:tabs>
        <w:ind w:left="709" w:hanging="369"/>
        <w:jc w:val="both"/>
        <w:rPr>
          <w:sz w:val="24"/>
        </w:rPr>
      </w:pPr>
      <w:r w:rsidRPr="00891006">
        <w:rPr>
          <w:sz w:val="24"/>
        </w:rPr>
        <w:t>przebywanie na terenie szkoły pod wpływem al</w:t>
      </w:r>
      <w:r w:rsidR="005A2F1B">
        <w:rPr>
          <w:sz w:val="24"/>
        </w:rPr>
        <w:t>koholu lub środków odurzających;</w:t>
      </w:r>
    </w:p>
    <w:p w:rsidR="00FF10E7" w:rsidRPr="00891006" w:rsidRDefault="00FF10E7" w:rsidP="00FF10E7">
      <w:pPr>
        <w:pStyle w:val="Tekstpodstawowywcity"/>
        <w:numPr>
          <w:ilvl w:val="0"/>
          <w:numId w:val="35"/>
        </w:numPr>
        <w:tabs>
          <w:tab w:val="clear" w:pos="360"/>
        </w:tabs>
        <w:ind w:left="709" w:hanging="369"/>
        <w:jc w:val="both"/>
        <w:rPr>
          <w:sz w:val="24"/>
        </w:rPr>
      </w:pPr>
      <w:r w:rsidRPr="00891006">
        <w:rPr>
          <w:sz w:val="24"/>
        </w:rPr>
        <w:t>stosowanie p</w:t>
      </w:r>
      <w:r w:rsidR="005A2F1B">
        <w:rPr>
          <w:sz w:val="24"/>
        </w:rPr>
        <w:t>rzemocy fizycznej i psychicznej;</w:t>
      </w:r>
    </w:p>
    <w:p w:rsidR="00FF10E7" w:rsidRPr="00891006" w:rsidRDefault="00FF10E7" w:rsidP="00FF10E7">
      <w:pPr>
        <w:pStyle w:val="Tekstpodstawowywcity"/>
        <w:numPr>
          <w:ilvl w:val="0"/>
          <w:numId w:val="35"/>
        </w:numPr>
        <w:tabs>
          <w:tab w:val="clear" w:pos="360"/>
        </w:tabs>
        <w:ind w:left="709" w:hanging="369"/>
        <w:jc w:val="both"/>
        <w:rPr>
          <w:sz w:val="24"/>
        </w:rPr>
      </w:pPr>
      <w:r w:rsidRPr="00891006">
        <w:rPr>
          <w:sz w:val="24"/>
        </w:rPr>
        <w:t>stwarzanie swoim zachowaniem zagrożenia dla pozostałych</w:t>
      </w:r>
      <w:r w:rsidR="005A2F1B">
        <w:rPr>
          <w:sz w:val="24"/>
        </w:rPr>
        <w:t xml:space="preserve"> członków społeczności szkolnej;</w:t>
      </w:r>
    </w:p>
    <w:p w:rsidR="00FF10E7" w:rsidRPr="00891006" w:rsidRDefault="00FF10E7" w:rsidP="00FF10E7">
      <w:pPr>
        <w:pStyle w:val="Tekstpodstawowywcity"/>
        <w:numPr>
          <w:ilvl w:val="0"/>
          <w:numId w:val="35"/>
        </w:numPr>
        <w:tabs>
          <w:tab w:val="clear" w:pos="360"/>
        </w:tabs>
        <w:ind w:left="709" w:hanging="369"/>
        <w:jc w:val="both"/>
        <w:rPr>
          <w:sz w:val="24"/>
        </w:rPr>
      </w:pPr>
      <w:r w:rsidRPr="00891006">
        <w:rPr>
          <w:sz w:val="24"/>
        </w:rPr>
        <w:t>uwłaczanie godności nauczycieli, pracowników administracji i o</w:t>
      </w:r>
      <w:r w:rsidR="005A2F1B">
        <w:rPr>
          <w:sz w:val="24"/>
        </w:rPr>
        <w:t>bsługi oraz koleżanek i kolegów;</w:t>
      </w:r>
    </w:p>
    <w:p w:rsidR="00FF10E7" w:rsidRPr="00891006" w:rsidRDefault="00FF10E7" w:rsidP="00FF10E7">
      <w:pPr>
        <w:pStyle w:val="Tekstpodstawowywcity"/>
        <w:numPr>
          <w:ilvl w:val="0"/>
          <w:numId w:val="35"/>
        </w:numPr>
        <w:tabs>
          <w:tab w:val="clear" w:pos="360"/>
        </w:tabs>
        <w:ind w:left="709" w:hanging="369"/>
        <w:jc w:val="both"/>
        <w:rPr>
          <w:sz w:val="24"/>
        </w:rPr>
      </w:pPr>
      <w:r w:rsidRPr="00891006">
        <w:rPr>
          <w:sz w:val="24"/>
        </w:rPr>
        <w:t>świadome niszczeni</w:t>
      </w:r>
      <w:r w:rsidR="005A2F1B">
        <w:rPr>
          <w:sz w:val="24"/>
        </w:rPr>
        <w:t>e mienia szkoły lub innych osób;</w:t>
      </w:r>
    </w:p>
    <w:p w:rsidR="00FF10E7" w:rsidRPr="00891006" w:rsidRDefault="00FF10E7" w:rsidP="00FF10E7">
      <w:pPr>
        <w:pStyle w:val="Tekstpodstawowywcity"/>
        <w:numPr>
          <w:ilvl w:val="0"/>
          <w:numId w:val="35"/>
        </w:numPr>
        <w:tabs>
          <w:tab w:val="clear" w:pos="360"/>
        </w:tabs>
        <w:ind w:left="709" w:hanging="369"/>
        <w:jc w:val="both"/>
        <w:rPr>
          <w:sz w:val="24"/>
        </w:rPr>
      </w:pPr>
      <w:r w:rsidRPr="00891006">
        <w:rPr>
          <w:sz w:val="24"/>
        </w:rPr>
        <w:t xml:space="preserve">wkroczenie </w:t>
      </w:r>
      <w:r w:rsidR="005A2F1B">
        <w:rPr>
          <w:sz w:val="24"/>
        </w:rPr>
        <w:t>w udowodniony konflikt z prawem;</w:t>
      </w:r>
    </w:p>
    <w:p w:rsidR="00FF10E7" w:rsidRPr="00891006" w:rsidRDefault="00FF10E7" w:rsidP="00FF10E7">
      <w:pPr>
        <w:pStyle w:val="Tekstpodstawowywcity"/>
        <w:numPr>
          <w:ilvl w:val="0"/>
          <w:numId w:val="35"/>
        </w:numPr>
        <w:tabs>
          <w:tab w:val="clear" w:pos="360"/>
        </w:tabs>
        <w:ind w:left="709" w:hanging="369"/>
        <w:jc w:val="both"/>
        <w:rPr>
          <w:sz w:val="24"/>
        </w:rPr>
      </w:pPr>
      <w:r w:rsidRPr="00891006">
        <w:rPr>
          <w:sz w:val="24"/>
        </w:rPr>
        <w:t>znieważenie sy</w:t>
      </w:r>
      <w:r w:rsidR="005A2F1B">
        <w:rPr>
          <w:sz w:val="24"/>
        </w:rPr>
        <w:t>mboli państwowych i religijnych;</w:t>
      </w:r>
    </w:p>
    <w:p w:rsidR="00FF10E7" w:rsidRPr="00891006" w:rsidRDefault="00FF10E7" w:rsidP="00FF10E7">
      <w:pPr>
        <w:pStyle w:val="Tekstpodstawowywcity"/>
        <w:numPr>
          <w:ilvl w:val="0"/>
          <w:numId w:val="35"/>
        </w:numPr>
        <w:tabs>
          <w:tab w:val="clear" w:pos="360"/>
        </w:tabs>
        <w:ind w:left="709" w:hanging="369"/>
        <w:jc w:val="both"/>
        <w:rPr>
          <w:sz w:val="24"/>
        </w:rPr>
      </w:pPr>
      <w:r w:rsidRPr="00891006">
        <w:rPr>
          <w:sz w:val="24"/>
        </w:rPr>
        <w:t xml:space="preserve">nieuczęszczanie na zajęcia </w:t>
      </w:r>
      <w:r w:rsidR="005A2F1B">
        <w:rPr>
          <w:sz w:val="24"/>
        </w:rPr>
        <w:t>lekcyjne lub porzucenie szkoły;</w:t>
      </w:r>
    </w:p>
    <w:p w:rsidR="00FF10E7" w:rsidRPr="00891006" w:rsidRDefault="00FF10E7" w:rsidP="00FF10E7">
      <w:pPr>
        <w:pStyle w:val="Tekstpodstawowywcity"/>
        <w:numPr>
          <w:ilvl w:val="0"/>
          <w:numId w:val="35"/>
        </w:numPr>
        <w:tabs>
          <w:tab w:val="clear" w:pos="360"/>
        </w:tabs>
        <w:ind w:left="709" w:hanging="369"/>
        <w:jc w:val="both"/>
        <w:rPr>
          <w:sz w:val="24"/>
        </w:rPr>
      </w:pPr>
      <w:r w:rsidRPr="00891006">
        <w:rPr>
          <w:sz w:val="24"/>
        </w:rPr>
        <w:t xml:space="preserve">w przypadku ucznia, który ukończył 18 lat, opuszczał nagminnie zajęcia </w:t>
      </w:r>
      <w:r w:rsidR="005A2F1B">
        <w:rPr>
          <w:sz w:val="24"/>
        </w:rPr>
        <w:br/>
      </w:r>
      <w:r w:rsidRPr="00891006">
        <w:rPr>
          <w:sz w:val="24"/>
        </w:rPr>
        <w:t xml:space="preserve">bez usprawiedliwienia i nie rokuje, że ukończy szkołę w danym roku szkolnym, </w:t>
      </w:r>
      <w:r w:rsidR="005A2F1B">
        <w:rPr>
          <w:sz w:val="24"/>
        </w:rPr>
        <w:br/>
      </w:r>
      <w:r w:rsidRPr="00891006">
        <w:rPr>
          <w:sz w:val="24"/>
        </w:rPr>
        <w:t xml:space="preserve">po uprzednim zawiadomieniu ucznia, Rada Pedagogiczna podejmuje decyzję </w:t>
      </w:r>
      <w:r w:rsidR="005A2F1B">
        <w:rPr>
          <w:sz w:val="24"/>
        </w:rPr>
        <w:br/>
      </w:r>
      <w:r w:rsidRPr="00891006">
        <w:rPr>
          <w:sz w:val="24"/>
        </w:rPr>
        <w:t>o skreśleniu go z listy uczniów.</w:t>
      </w:r>
    </w:p>
    <w:p w:rsidR="00FF10E7" w:rsidRPr="00891006" w:rsidRDefault="00FF10E7" w:rsidP="00D22859">
      <w:pPr>
        <w:numPr>
          <w:ilvl w:val="0"/>
          <w:numId w:val="48"/>
        </w:numPr>
        <w:jc w:val="both"/>
        <w:rPr>
          <w:sz w:val="24"/>
        </w:rPr>
      </w:pPr>
      <w:r w:rsidRPr="00891006">
        <w:rPr>
          <w:sz w:val="24"/>
        </w:rPr>
        <w:t>Kary wymienione w ust. 2 wymierzane są przez dyrektora szkoły w wyniku uchwały Rady Pedagogicznej i po zasięgnięciu opinii Samorządu Uczniowskiego i Rzecznika Praworządności.</w:t>
      </w:r>
    </w:p>
    <w:p w:rsidR="00FF10E7" w:rsidRPr="00891006" w:rsidRDefault="00FF10E7" w:rsidP="00D22859">
      <w:pPr>
        <w:numPr>
          <w:ilvl w:val="0"/>
          <w:numId w:val="48"/>
        </w:numPr>
        <w:jc w:val="both"/>
        <w:rPr>
          <w:sz w:val="24"/>
        </w:rPr>
      </w:pPr>
      <w:r w:rsidRPr="00891006">
        <w:rPr>
          <w:sz w:val="24"/>
        </w:rPr>
        <w:lastRenderedPageBreak/>
        <w:t>W każdym przypadku stosowania kary wobec ucznia niezbędne jest zasięgnięcie opinii jego wychowawcy i zespołu klasowego.</w:t>
      </w:r>
    </w:p>
    <w:p w:rsidR="00FF10E7" w:rsidRPr="00891006" w:rsidRDefault="00FF10E7" w:rsidP="00D22859">
      <w:pPr>
        <w:numPr>
          <w:ilvl w:val="0"/>
          <w:numId w:val="48"/>
        </w:numPr>
        <w:jc w:val="both"/>
        <w:rPr>
          <w:sz w:val="24"/>
        </w:rPr>
      </w:pPr>
      <w:r w:rsidRPr="00891006">
        <w:rPr>
          <w:sz w:val="24"/>
        </w:rPr>
        <w:t xml:space="preserve">Wykonanie kary wymierzonej uczniowi może ulec zawieszeniu na skutek poręczenia </w:t>
      </w:r>
      <w:r w:rsidR="005A2F1B">
        <w:rPr>
          <w:sz w:val="24"/>
        </w:rPr>
        <w:br/>
      </w:r>
      <w:r w:rsidRPr="00891006">
        <w:rPr>
          <w:sz w:val="24"/>
        </w:rPr>
        <w:t xml:space="preserve">w formie kontraktu udzielonego przez nauczyciela, zespół klasowy z wychowawcą </w:t>
      </w:r>
      <w:r w:rsidR="005A2F1B">
        <w:rPr>
          <w:sz w:val="24"/>
        </w:rPr>
        <w:br/>
      </w:r>
      <w:r w:rsidRPr="00891006">
        <w:rPr>
          <w:sz w:val="24"/>
        </w:rPr>
        <w:t>lub Samorządu Uczniowskiego.</w:t>
      </w:r>
    </w:p>
    <w:p w:rsidR="00FF10E7" w:rsidRPr="00891006" w:rsidRDefault="00FF10E7" w:rsidP="00D22859">
      <w:pPr>
        <w:numPr>
          <w:ilvl w:val="0"/>
          <w:numId w:val="48"/>
        </w:numPr>
        <w:jc w:val="both"/>
        <w:rPr>
          <w:sz w:val="24"/>
        </w:rPr>
      </w:pPr>
      <w:r w:rsidRPr="00891006">
        <w:rPr>
          <w:sz w:val="24"/>
        </w:rPr>
        <w:t>Nagany dyrektora udzielone uczniom są zapisywane w specjalnym rejestrze prowadzonym przez wicedyrektora szkoły.</w:t>
      </w:r>
    </w:p>
    <w:p w:rsidR="00FF10E7" w:rsidRPr="00891006" w:rsidRDefault="00FF10E7" w:rsidP="00D22859">
      <w:pPr>
        <w:numPr>
          <w:ilvl w:val="0"/>
          <w:numId w:val="48"/>
        </w:numPr>
        <w:jc w:val="both"/>
        <w:rPr>
          <w:sz w:val="24"/>
        </w:rPr>
      </w:pPr>
      <w:r w:rsidRPr="00891006">
        <w:rPr>
          <w:sz w:val="24"/>
        </w:rPr>
        <w:t>Statut Szkoły określa rodzaje nagród i kar stosowanych wobec ucznia oraz tryb odwoływania się od kary.</w:t>
      </w:r>
    </w:p>
    <w:p w:rsidR="00FF10E7" w:rsidRPr="00891006" w:rsidRDefault="00FF10E7" w:rsidP="00FF10E7">
      <w:pPr>
        <w:pStyle w:val="Tekstpodstawowywcity"/>
        <w:jc w:val="both"/>
        <w:rPr>
          <w:sz w:val="24"/>
        </w:rPr>
      </w:pPr>
    </w:p>
    <w:p w:rsidR="00FF10E7" w:rsidRPr="00891006" w:rsidRDefault="00FF10E7" w:rsidP="00FF10E7">
      <w:pPr>
        <w:pStyle w:val="Tekstpodstawowywcity"/>
        <w:ind w:left="0"/>
        <w:jc w:val="center"/>
        <w:rPr>
          <w:b/>
        </w:rPr>
      </w:pPr>
      <w:r w:rsidRPr="00891006">
        <w:rPr>
          <w:b/>
        </w:rPr>
        <w:t xml:space="preserve">§ </w:t>
      </w:r>
      <w:r w:rsidRPr="00891006">
        <w:t>51</w:t>
      </w:r>
    </w:p>
    <w:p w:rsidR="00FF10E7" w:rsidRPr="00891006" w:rsidRDefault="00FF10E7" w:rsidP="00D22859">
      <w:pPr>
        <w:numPr>
          <w:ilvl w:val="0"/>
          <w:numId w:val="49"/>
        </w:numPr>
        <w:jc w:val="both"/>
        <w:rPr>
          <w:sz w:val="24"/>
        </w:rPr>
      </w:pPr>
      <w:r w:rsidRPr="00891006">
        <w:rPr>
          <w:sz w:val="24"/>
        </w:rPr>
        <w:t xml:space="preserve">Szkoła ma obowiązek informowania rodziców ucznia o przyznanej mu nagrodzie </w:t>
      </w:r>
      <w:r w:rsidR="005A2F1B">
        <w:rPr>
          <w:sz w:val="24"/>
        </w:rPr>
        <w:br/>
      </w:r>
      <w:r w:rsidRPr="00891006">
        <w:rPr>
          <w:sz w:val="24"/>
        </w:rPr>
        <w:t>lub zastosowanej wobec niego karze.</w:t>
      </w:r>
    </w:p>
    <w:p w:rsidR="00FF10E7" w:rsidRPr="00891006" w:rsidRDefault="00FF10E7" w:rsidP="00D22859">
      <w:pPr>
        <w:numPr>
          <w:ilvl w:val="0"/>
          <w:numId w:val="49"/>
        </w:numPr>
        <w:jc w:val="both"/>
        <w:rPr>
          <w:sz w:val="24"/>
        </w:rPr>
      </w:pPr>
      <w:r w:rsidRPr="00891006">
        <w:rPr>
          <w:sz w:val="24"/>
        </w:rPr>
        <w:t>Uczeń, który podlega karze, może przed jej wymierzeniem wystąpić do Rzecznika Praworządności z prośbą o rozpatrzenie jego wykroczenia.</w:t>
      </w:r>
    </w:p>
    <w:p w:rsidR="00FF10E7" w:rsidRPr="00891006" w:rsidRDefault="00FF10E7" w:rsidP="00D22859">
      <w:pPr>
        <w:numPr>
          <w:ilvl w:val="0"/>
          <w:numId w:val="49"/>
        </w:numPr>
        <w:jc w:val="both"/>
        <w:rPr>
          <w:sz w:val="24"/>
        </w:rPr>
      </w:pPr>
      <w:r w:rsidRPr="00891006">
        <w:rPr>
          <w:sz w:val="24"/>
        </w:rPr>
        <w:t>Tryb odwołania określa karta Rzecznika Praworządności.</w:t>
      </w:r>
    </w:p>
    <w:p w:rsidR="00FF10E7" w:rsidRPr="00891006" w:rsidRDefault="00FF10E7" w:rsidP="00D22859">
      <w:pPr>
        <w:numPr>
          <w:ilvl w:val="0"/>
          <w:numId w:val="49"/>
        </w:numPr>
        <w:jc w:val="both"/>
        <w:rPr>
          <w:sz w:val="24"/>
          <w:szCs w:val="24"/>
        </w:rPr>
      </w:pPr>
      <w:r w:rsidRPr="00891006">
        <w:rPr>
          <w:sz w:val="24"/>
          <w:szCs w:val="24"/>
        </w:rPr>
        <w:t>W przypadku nieprzestrzegania przez szkołę praw ucznia uczeń ma prawo złożyć w ciągu 7 dni skargę do dyrektora szkoły lub za jego pośrednictwem do organu sprawującego nadzór pedagogiczny.</w:t>
      </w:r>
    </w:p>
    <w:p w:rsidR="00FF10E7" w:rsidRPr="00891006" w:rsidRDefault="00FF10E7" w:rsidP="00FF10E7">
      <w:pPr>
        <w:pStyle w:val="Tekstpodstawowywcity"/>
        <w:ind w:left="0"/>
        <w:jc w:val="both"/>
      </w:pPr>
    </w:p>
    <w:p w:rsidR="00FF10E7" w:rsidRPr="00891006" w:rsidRDefault="00FF10E7" w:rsidP="00FF10E7">
      <w:pPr>
        <w:pStyle w:val="Tekstpodstawowywcity"/>
        <w:ind w:left="0"/>
        <w:jc w:val="center"/>
        <w:rPr>
          <w:b/>
        </w:rPr>
      </w:pPr>
      <w:r w:rsidRPr="00891006">
        <w:rPr>
          <w:b/>
        </w:rPr>
        <w:t xml:space="preserve">§ </w:t>
      </w:r>
      <w:r w:rsidRPr="00891006">
        <w:t>52</w:t>
      </w:r>
    </w:p>
    <w:p w:rsidR="00FF10E7" w:rsidRPr="00891006" w:rsidRDefault="00FF10E7" w:rsidP="00D22859">
      <w:pPr>
        <w:numPr>
          <w:ilvl w:val="0"/>
          <w:numId w:val="50"/>
        </w:numPr>
        <w:jc w:val="both"/>
        <w:rPr>
          <w:sz w:val="24"/>
        </w:rPr>
      </w:pPr>
      <w:r w:rsidRPr="00891006">
        <w:rPr>
          <w:sz w:val="24"/>
        </w:rPr>
        <w:t>Wykonanie kary wymierzonej uczniowi może ulec zawieszeniu na skutek poręczenia udzielonego przez nauczyciela, zespół klasowy z wychowawcą lub Samorząd Uczniowski.</w:t>
      </w:r>
    </w:p>
    <w:p w:rsidR="00FF10E7" w:rsidRPr="00891006" w:rsidRDefault="00FF10E7" w:rsidP="00D22859">
      <w:pPr>
        <w:numPr>
          <w:ilvl w:val="0"/>
          <w:numId w:val="50"/>
        </w:numPr>
        <w:jc w:val="both"/>
        <w:rPr>
          <w:sz w:val="24"/>
        </w:rPr>
      </w:pPr>
      <w:r w:rsidRPr="00891006">
        <w:rPr>
          <w:sz w:val="24"/>
        </w:rPr>
        <w:t>Tryb przyjmowania i wygaśnięcia poręczenia określa Regulamin Szkoły.</w:t>
      </w:r>
    </w:p>
    <w:p w:rsidR="00FF10E7" w:rsidRPr="00891006" w:rsidRDefault="00FF10E7" w:rsidP="00FF10E7">
      <w:pPr>
        <w:pStyle w:val="Tekstpodstawowywcity"/>
        <w:jc w:val="both"/>
      </w:pPr>
    </w:p>
    <w:p w:rsidR="00FF10E7" w:rsidRPr="00891006" w:rsidRDefault="00FF10E7" w:rsidP="00FF10E7">
      <w:pPr>
        <w:pStyle w:val="Tekstpodstawowywcity"/>
        <w:ind w:left="0"/>
        <w:jc w:val="center"/>
        <w:rPr>
          <w:b/>
          <w:sz w:val="24"/>
        </w:rPr>
      </w:pPr>
      <w:r w:rsidRPr="00891006">
        <w:rPr>
          <w:b/>
        </w:rPr>
        <w:t xml:space="preserve">§ </w:t>
      </w:r>
      <w:r w:rsidRPr="00891006">
        <w:t>53</w:t>
      </w:r>
    </w:p>
    <w:p w:rsidR="00FF10E7" w:rsidRPr="00891006" w:rsidRDefault="00FF10E7" w:rsidP="00D22859">
      <w:pPr>
        <w:numPr>
          <w:ilvl w:val="0"/>
          <w:numId w:val="51"/>
        </w:numPr>
        <w:jc w:val="both"/>
        <w:rPr>
          <w:sz w:val="24"/>
        </w:rPr>
      </w:pPr>
      <w:r w:rsidRPr="00891006">
        <w:rPr>
          <w:sz w:val="24"/>
        </w:rPr>
        <w:t xml:space="preserve">Od kar wymienionych w § 50 pkt 1 </w:t>
      </w:r>
      <w:proofErr w:type="spellStart"/>
      <w:r w:rsidRPr="00891006">
        <w:rPr>
          <w:sz w:val="24"/>
        </w:rPr>
        <w:t>ppkt</w:t>
      </w:r>
      <w:proofErr w:type="spellEnd"/>
      <w:r w:rsidRPr="00891006">
        <w:rPr>
          <w:sz w:val="24"/>
        </w:rPr>
        <w:t xml:space="preserve"> 1 – 6 przysługuje uczniom, a w przypadku uczniów niepełnoletnich rodzicom, w terminie 7 dni, odwołanie do dyrektora szkoły.</w:t>
      </w:r>
    </w:p>
    <w:p w:rsidR="00FF10E7" w:rsidRPr="00891006" w:rsidRDefault="00FF10E7" w:rsidP="00D22859">
      <w:pPr>
        <w:numPr>
          <w:ilvl w:val="0"/>
          <w:numId w:val="51"/>
        </w:numPr>
        <w:jc w:val="both"/>
        <w:rPr>
          <w:sz w:val="24"/>
        </w:rPr>
      </w:pPr>
      <w:r w:rsidRPr="00891006">
        <w:rPr>
          <w:sz w:val="24"/>
        </w:rPr>
        <w:t xml:space="preserve">Od kar wymienionych w § 50 pkt 1 </w:t>
      </w:r>
      <w:proofErr w:type="spellStart"/>
      <w:r w:rsidRPr="00891006">
        <w:rPr>
          <w:sz w:val="24"/>
        </w:rPr>
        <w:t>ppkt</w:t>
      </w:r>
      <w:proofErr w:type="spellEnd"/>
      <w:r w:rsidRPr="00891006">
        <w:rPr>
          <w:sz w:val="24"/>
        </w:rPr>
        <w:t xml:space="preserve"> 7 - 8 przysługuje uczniom lub rodzicom ucznia odwołanie do Podlaskiego Kuratora Oświaty za pośrednictwem dyrektora szkoły </w:t>
      </w:r>
      <w:r w:rsidR="005A2F1B">
        <w:rPr>
          <w:sz w:val="24"/>
        </w:rPr>
        <w:br/>
      </w:r>
      <w:r w:rsidRPr="00891006">
        <w:rPr>
          <w:sz w:val="24"/>
        </w:rPr>
        <w:t>w terminie 14 dni od jej otrzymania.</w:t>
      </w:r>
    </w:p>
    <w:p w:rsidR="00DD5E47" w:rsidRPr="00891006" w:rsidRDefault="00DD5E47" w:rsidP="00D22859">
      <w:pPr>
        <w:numPr>
          <w:ilvl w:val="0"/>
          <w:numId w:val="51"/>
        </w:numPr>
        <w:jc w:val="both"/>
        <w:rPr>
          <w:sz w:val="24"/>
        </w:rPr>
      </w:pPr>
      <w:r w:rsidRPr="00891006">
        <w:rPr>
          <w:sz w:val="24"/>
        </w:rPr>
        <w:t xml:space="preserve">Od nagród wymienionych w § 48 pkt 1 </w:t>
      </w:r>
      <w:proofErr w:type="spellStart"/>
      <w:r w:rsidRPr="00891006">
        <w:rPr>
          <w:sz w:val="24"/>
        </w:rPr>
        <w:t>ppkt</w:t>
      </w:r>
      <w:proofErr w:type="spellEnd"/>
      <w:r w:rsidRPr="00891006">
        <w:rPr>
          <w:sz w:val="24"/>
        </w:rPr>
        <w:t xml:space="preserve"> 1 – 8 przysługuje uczniom, a w przypadku uczniów niepełnoletnich rodzicom, w terminie 7 dni, odwołanie do dyrektora szkoły.</w:t>
      </w:r>
    </w:p>
    <w:p w:rsidR="00B71635" w:rsidRDefault="00B71635" w:rsidP="00B71635">
      <w:pPr>
        <w:pStyle w:val="Tekstpodstawowywcity"/>
        <w:ind w:right="-285"/>
        <w:rPr>
          <w:sz w:val="24"/>
          <w:szCs w:val="24"/>
        </w:rPr>
      </w:pPr>
    </w:p>
    <w:p w:rsidR="00B71635" w:rsidRPr="00B71635" w:rsidRDefault="00B71635" w:rsidP="00B71635">
      <w:pPr>
        <w:pStyle w:val="Tekstpodstawowywcity"/>
        <w:ind w:right="-285"/>
        <w:jc w:val="center"/>
        <w:rPr>
          <w:sz w:val="24"/>
          <w:szCs w:val="24"/>
        </w:rPr>
      </w:pPr>
      <w:r w:rsidRPr="00B71635">
        <w:rPr>
          <w:sz w:val="24"/>
          <w:szCs w:val="24"/>
        </w:rPr>
        <w:t>Rozdział 9</w:t>
      </w:r>
    </w:p>
    <w:p w:rsidR="00FF10E7" w:rsidRPr="00891006" w:rsidRDefault="00FF10E7" w:rsidP="00FF10E7">
      <w:pPr>
        <w:pStyle w:val="Tekstpodstawowywcity"/>
        <w:ind w:left="0"/>
        <w:jc w:val="both"/>
        <w:rPr>
          <w:b/>
        </w:rPr>
      </w:pPr>
    </w:p>
    <w:p w:rsidR="00FF10E7" w:rsidRPr="00891006" w:rsidRDefault="00FF10E7" w:rsidP="00FF10E7">
      <w:pPr>
        <w:pStyle w:val="Tekstpodstawowywcity"/>
        <w:ind w:left="0"/>
        <w:jc w:val="center"/>
        <w:rPr>
          <w:b/>
        </w:rPr>
      </w:pPr>
      <w:r w:rsidRPr="00891006">
        <w:rPr>
          <w:b/>
        </w:rPr>
        <w:t xml:space="preserve"> Postanowienia końcowe</w:t>
      </w:r>
    </w:p>
    <w:p w:rsidR="00FF10E7" w:rsidRPr="00891006" w:rsidRDefault="00FF10E7" w:rsidP="00FF10E7">
      <w:pPr>
        <w:pStyle w:val="Tekstpodstawowywcity"/>
        <w:jc w:val="both"/>
        <w:rPr>
          <w:b/>
        </w:rPr>
      </w:pPr>
    </w:p>
    <w:p w:rsidR="00FF10E7" w:rsidRPr="00891006" w:rsidRDefault="00FF10E7" w:rsidP="00FF10E7">
      <w:pPr>
        <w:pStyle w:val="Tekstpodstawowywcity"/>
        <w:jc w:val="center"/>
        <w:rPr>
          <w:b/>
        </w:rPr>
      </w:pPr>
      <w:r w:rsidRPr="00891006">
        <w:rPr>
          <w:b/>
        </w:rPr>
        <w:t xml:space="preserve">§ </w:t>
      </w:r>
      <w:r w:rsidRPr="00891006">
        <w:t>54</w:t>
      </w:r>
    </w:p>
    <w:p w:rsidR="00FF10E7" w:rsidRPr="00891006" w:rsidRDefault="00FF10E7" w:rsidP="00D22859">
      <w:pPr>
        <w:numPr>
          <w:ilvl w:val="0"/>
          <w:numId w:val="52"/>
        </w:numPr>
        <w:jc w:val="both"/>
        <w:rPr>
          <w:sz w:val="24"/>
        </w:rPr>
      </w:pPr>
      <w:r w:rsidRPr="00891006">
        <w:rPr>
          <w:sz w:val="24"/>
        </w:rPr>
        <w:t>Zespół Szkół Mechanicznych i Ogólnokształcących Nr 5 im. Marszałka Józefa Piłsudskiego w Łomży używa pieczęci urzędowej zgodnie z odrębnymi przepisami.</w:t>
      </w:r>
    </w:p>
    <w:p w:rsidR="00FF10E7" w:rsidRPr="00891006" w:rsidRDefault="00FF10E7" w:rsidP="00D22859">
      <w:pPr>
        <w:numPr>
          <w:ilvl w:val="0"/>
          <w:numId w:val="52"/>
        </w:numPr>
        <w:jc w:val="both"/>
        <w:rPr>
          <w:sz w:val="24"/>
        </w:rPr>
      </w:pPr>
      <w:r w:rsidRPr="00891006">
        <w:rPr>
          <w:sz w:val="24"/>
        </w:rPr>
        <w:t>Szkoły wchodzące w skład zespołu szkół posiadają odrębną pieczęć.</w:t>
      </w:r>
    </w:p>
    <w:p w:rsidR="00FF10E7" w:rsidRPr="00891006" w:rsidRDefault="00FF10E7" w:rsidP="00D22859">
      <w:pPr>
        <w:numPr>
          <w:ilvl w:val="0"/>
          <w:numId w:val="52"/>
        </w:numPr>
        <w:jc w:val="both"/>
        <w:rPr>
          <w:sz w:val="24"/>
        </w:rPr>
      </w:pPr>
      <w:r w:rsidRPr="00891006">
        <w:rPr>
          <w:sz w:val="24"/>
        </w:rPr>
        <w:t>Tablica i pieczęci szkół wchodzących w skład zespołu zawierają nazwę technikum, liceum ogólnokształcącego lub branżowej szkoły I stopnia.</w:t>
      </w:r>
    </w:p>
    <w:p w:rsidR="00FF10E7" w:rsidRPr="00891006" w:rsidRDefault="00FF10E7" w:rsidP="00D22859">
      <w:pPr>
        <w:numPr>
          <w:ilvl w:val="0"/>
          <w:numId w:val="52"/>
        </w:numPr>
        <w:jc w:val="both"/>
        <w:rPr>
          <w:sz w:val="24"/>
        </w:rPr>
      </w:pPr>
      <w:r w:rsidRPr="00891006">
        <w:rPr>
          <w:sz w:val="24"/>
        </w:rPr>
        <w:t>Świadectwa szkolne i inne dokumenty wydawane przez szkołę opatruje się pieczęcią urzędową szkoły.</w:t>
      </w:r>
    </w:p>
    <w:p w:rsidR="00FF10E7" w:rsidRPr="00891006" w:rsidRDefault="00FF10E7" w:rsidP="00FF10E7">
      <w:pPr>
        <w:pStyle w:val="Tekstpodstawowywcity"/>
        <w:jc w:val="both"/>
        <w:rPr>
          <w:sz w:val="24"/>
        </w:rPr>
      </w:pPr>
    </w:p>
    <w:p w:rsidR="00FF10E7" w:rsidRPr="00891006" w:rsidRDefault="00FF10E7" w:rsidP="00FF10E7">
      <w:pPr>
        <w:pStyle w:val="Tekstpodstawowywcity"/>
        <w:jc w:val="center"/>
        <w:rPr>
          <w:b/>
        </w:rPr>
      </w:pPr>
      <w:r w:rsidRPr="00891006">
        <w:rPr>
          <w:b/>
        </w:rPr>
        <w:t xml:space="preserve">§ </w:t>
      </w:r>
      <w:r w:rsidRPr="00891006">
        <w:t>55</w:t>
      </w:r>
    </w:p>
    <w:p w:rsidR="00FF10E7" w:rsidRPr="00891006" w:rsidRDefault="00FF10E7" w:rsidP="00FF10E7">
      <w:pPr>
        <w:pStyle w:val="Tekstpodstawowywcity"/>
        <w:ind w:left="0"/>
        <w:jc w:val="both"/>
        <w:rPr>
          <w:sz w:val="24"/>
        </w:rPr>
      </w:pPr>
      <w:r w:rsidRPr="00891006">
        <w:rPr>
          <w:sz w:val="24"/>
        </w:rPr>
        <w:lastRenderedPageBreak/>
        <w:t>Szkoła posiada własny sztandar.</w:t>
      </w:r>
    </w:p>
    <w:p w:rsidR="00FF10E7" w:rsidRPr="00891006" w:rsidRDefault="00FF10E7" w:rsidP="00FF10E7">
      <w:pPr>
        <w:pStyle w:val="Tekstpodstawowywcity"/>
        <w:jc w:val="both"/>
        <w:rPr>
          <w:sz w:val="24"/>
        </w:rPr>
      </w:pPr>
    </w:p>
    <w:p w:rsidR="00FF10E7" w:rsidRPr="00891006" w:rsidRDefault="00FF10E7" w:rsidP="00FF10E7">
      <w:pPr>
        <w:pStyle w:val="Tekstpodstawowywcity"/>
        <w:jc w:val="center"/>
      </w:pPr>
      <w:r w:rsidRPr="00891006">
        <w:rPr>
          <w:b/>
        </w:rPr>
        <w:t>§ 56</w:t>
      </w:r>
    </w:p>
    <w:p w:rsidR="00FF10E7" w:rsidRPr="00891006" w:rsidRDefault="00FF10E7" w:rsidP="00D22859">
      <w:pPr>
        <w:pStyle w:val="Tekstpodstawowywcity"/>
        <w:numPr>
          <w:ilvl w:val="0"/>
          <w:numId w:val="53"/>
        </w:numPr>
        <w:jc w:val="both"/>
        <w:rPr>
          <w:sz w:val="24"/>
        </w:rPr>
      </w:pPr>
      <w:r w:rsidRPr="00891006">
        <w:rPr>
          <w:sz w:val="24"/>
        </w:rPr>
        <w:t>Szkoła prowadzi i przechowuje dokumentację zgodnie z odrębnymi przepisami.</w:t>
      </w:r>
    </w:p>
    <w:p w:rsidR="00D4663B" w:rsidRPr="00891006" w:rsidRDefault="00FF10E7" w:rsidP="00D22859">
      <w:pPr>
        <w:numPr>
          <w:ilvl w:val="0"/>
          <w:numId w:val="53"/>
        </w:numPr>
        <w:jc w:val="both"/>
        <w:rPr>
          <w:sz w:val="24"/>
        </w:rPr>
      </w:pPr>
      <w:r w:rsidRPr="00891006">
        <w:rPr>
          <w:sz w:val="24"/>
        </w:rPr>
        <w:t>Zasady prowadzenia przez szkołę gospodarki finansowej określają odrębne przepisy.</w:t>
      </w:r>
    </w:p>
    <w:sectPr w:rsidR="00D4663B" w:rsidRPr="00891006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814" w:rsidRDefault="007E4814">
      <w:r>
        <w:separator/>
      </w:r>
    </w:p>
  </w:endnote>
  <w:endnote w:type="continuationSeparator" w:id="0">
    <w:p w:rsidR="007E4814" w:rsidRDefault="007E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DB" w:rsidRDefault="009138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20</w:t>
    </w:r>
    <w:r>
      <w:rPr>
        <w:rStyle w:val="Numerstrony"/>
      </w:rPr>
      <w:fldChar w:fldCharType="end"/>
    </w:r>
  </w:p>
  <w:p w:rsidR="009138DB" w:rsidRDefault="009138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DB" w:rsidRDefault="009138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1656">
      <w:rPr>
        <w:rStyle w:val="Numerstrony"/>
        <w:noProof/>
      </w:rPr>
      <w:t>45</w:t>
    </w:r>
    <w:r>
      <w:rPr>
        <w:rStyle w:val="Numerstrony"/>
      </w:rPr>
      <w:fldChar w:fldCharType="end"/>
    </w:r>
  </w:p>
  <w:p w:rsidR="009138DB" w:rsidRDefault="009138D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814" w:rsidRDefault="007E4814">
      <w:r>
        <w:separator/>
      </w:r>
    </w:p>
  </w:footnote>
  <w:footnote w:type="continuationSeparator" w:id="0">
    <w:p w:rsidR="007E4814" w:rsidRDefault="007E4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3"/>
    <w:multiLevelType w:val="hybridMultilevel"/>
    <w:tmpl w:val="1716703A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7"/>
    <w:multiLevelType w:val="multilevel"/>
    <w:tmpl w:val="888E4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000058"/>
    <w:multiLevelType w:val="hybridMultilevel"/>
    <w:tmpl w:val="2DF6D648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364DCE"/>
    <w:multiLevelType w:val="hybridMultilevel"/>
    <w:tmpl w:val="2D2EC1D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0D64254"/>
    <w:multiLevelType w:val="hybridMultilevel"/>
    <w:tmpl w:val="C65AFC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1DB5C92"/>
    <w:multiLevelType w:val="hybridMultilevel"/>
    <w:tmpl w:val="94B6B506"/>
    <w:lvl w:ilvl="0" w:tplc="ED64A9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3E27EF"/>
    <w:multiLevelType w:val="hybridMultilevel"/>
    <w:tmpl w:val="5DAABE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28E3813"/>
    <w:multiLevelType w:val="hybridMultilevel"/>
    <w:tmpl w:val="73F4D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168426">
      <w:numFmt w:val="bullet"/>
      <w:lvlText w:val="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90738C"/>
    <w:multiLevelType w:val="singleLevel"/>
    <w:tmpl w:val="C86C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0317382F"/>
    <w:multiLevelType w:val="hybridMultilevel"/>
    <w:tmpl w:val="1966E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7010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6A0677D"/>
    <w:multiLevelType w:val="hybridMultilevel"/>
    <w:tmpl w:val="CE307C3A"/>
    <w:lvl w:ilvl="0" w:tplc="5D7232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50093A"/>
    <w:multiLevelType w:val="hybridMultilevel"/>
    <w:tmpl w:val="70C4A3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8902AAD"/>
    <w:multiLevelType w:val="hybridMultilevel"/>
    <w:tmpl w:val="0A8E6A0E"/>
    <w:lvl w:ilvl="0" w:tplc="9A38C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9244E5"/>
    <w:multiLevelType w:val="singleLevel"/>
    <w:tmpl w:val="7CB6CF60"/>
    <w:lvl w:ilvl="0">
      <w:start w:val="1"/>
      <w:numFmt w:val="bullet"/>
      <w:pStyle w:val="Stylpruszczaski"/>
      <w:lvlText w:val=""/>
      <w:lvlJc w:val="left"/>
      <w:pPr>
        <w:tabs>
          <w:tab w:val="num" w:pos="587"/>
        </w:tabs>
        <w:ind w:left="360" w:hanging="133"/>
      </w:pPr>
      <w:rPr>
        <w:rFonts w:ascii="Symbol" w:hAnsi="Symbol" w:hint="default"/>
      </w:rPr>
    </w:lvl>
  </w:abstractNum>
  <w:abstractNum w:abstractNumId="15" w15:restartNumberingAfterBreak="0">
    <w:nsid w:val="09BE7C2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A754FE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C802CEA"/>
    <w:multiLevelType w:val="hybridMultilevel"/>
    <w:tmpl w:val="722EB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4251A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D6C27FE"/>
    <w:multiLevelType w:val="hybridMultilevel"/>
    <w:tmpl w:val="D6A8A69A"/>
    <w:lvl w:ilvl="0" w:tplc="DADEF6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655276"/>
    <w:multiLevelType w:val="multilevel"/>
    <w:tmpl w:val="F3964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0094D72"/>
    <w:multiLevelType w:val="hybridMultilevel"/>
    <w:tmpl w:val="C1020FF2"/>
    <w:lvl w:ilvl="0" w:tplc="1BCA73F6">
      <w:start w:val="3"/>
      <w:numFmt w:val="decimal"/>
      <w:lvlText w:val="%1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243F9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28476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13BD73B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14593E6F"/>
    <w:multiLevelType w:val="hybridMultilevel"/>
    <w:tmpl w:val="96E2D74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8516D7"/>
    <w:multiLevelType w:val="hybridMultilevel"/>
    <w:tmpl w:val="946C9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2A2B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E4704E"/>
    <w:multiLevelType w:val="hybridMultilevel"/>
    <w:tmpl w:val="3F2AB9DC"/>
    <w:lvl w:ilvl="0" w:tplc="459E30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6E5C9F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</w:lvl>
  </w:abstractNum>
  <w:abstractNum w:abstractNumId="29" w15:restartNumberingAfterBreak="0">
    <w:nsid w:val="188F50A3"/>
    <w:multiLevelType w:val="hybridMultilevel"/>
    <w:tmpl w:val="6EAC4392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0" w15:restartNumberingAfterBreak="0">
    <w:nsid w:val="18B80A06"/>
    <w:multiLevelType w:val="hybridMultilevel"/>
    <w:tmpl w:val="01D22F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5EA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8C7494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B2052FD"/>
    <w:multiLevelType w:val="hybridMultilevel"/>
    <w:tmpl w:val="DABE2D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1BED039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1D184905"/>
    <w:multiLevelType w:val="hybridMultilevel"/>
    <w:tmpl w:val="2F88EF9E"/>
    <w:lvl w:ilvl="0" w:tplc="C83651D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641D41"/>
    <w:multiLevelType w:val="hybridMultilevel"/>
    <w:tmpl w:val="E336480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EB54AD5"/>
    <w:multiLevelType w:val="hybridMultilevel"/>
    <w:tmpl w:val="3B0A7A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FA37A1D"/>
    <w:multiLevelType w:val="hybridMultilevel"/>
    <w:tmpl w:val="F8A2F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F2443D"/>
    <w:multiLevelType w:val="hybridMultilevel"/>
    <w:tmpl w:val="470868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0510653"/>
    <w:multiLevelType w:val="hybridMultilevel"/>
    <w:tmpl w:val="C62647BE"/>
    <w:lvl w:ilvl="0" w:tplc="BDDE6FB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767FEE"/>
    <w:multiLevelType w:val="hybridMultilevel"/>
    <w:tmpl w:val="E584BF8E"/>
    <w:lvl w:ilvl="0" w:tplc="04150017">
      <w:start w:val="1"/>
      <w:numFmt w:val="lowerLetter"/>
      <w:lvlText w:val="%1)"/>
      <w:lvlJc w:val="left"/>
      <w:pPr>
        <w:ind w:left="2054" w:hanging="360"/>
      </w:pPr>
    </w:lvl>
    <w:lvl w:ilvl="1" w:tplc="04150019" w:tentative="1">
      <w:start w:val="1"/>
      <w:numFmt w:val="lowerLetter"/>
      <w:lvlText w:val="%2."/>
      <w:lvlJc w:val="left"/>
      <w:pPr>
        <w:ind w:left="2774" w:hanging="360"/>
      </w:pPr>
    </w:lvl>
    <w:lvl w:ilvl="2" w:tplc="0415001B" w:tentative="1">
      <w:start w:val="1"/>
      <w:numFmt w:val="lowerRoman"/>
      <w:lvlText w:val="%3."/>
      <w:lvlJc w:val="right"/>
      <w:pPr>
        <w:ind w:left="3494" w:hanging="180"/>
      </w:pPr>
    </w:lvl>
    <w:lvl w:ilvl="3" w:tplc="0415000F" w:tentative="1">
      <w:start w:val="1"/>
      <w:numFmt w:val="decimal"/>
      <w:lvlText w:val="%4."/>
      <w:lvlJc w:val="left"/>
      <w:pPr>
        <w:ind w:left="4214" w:hanging="360"/>
      </w:pPr>
    </w:lvl>
    <w:lvl w:ilvl="4" w:tplc="04150019" w:tentative="1">
      <w:start w:val="1"/>
      <w:numFmt w:val="lowerLetter"/>
      <w:lvlText w:val="%5."/>
      <w:lvlJc w:val="left"/>
      <w:pPr>
        <w:ind w:left="4934" w:hanging="360"/>
      </w:pPr>
    </w:lvl>
    <w:lvl w:ilvl="5" w:tplc="0415001B" w:tentative="1">
      <w:start w:val="1"/>
      <w:numFmt w:val="lowerRoman"/>
      <w:lvlText w:val="%6."/>
      <w:lvlJc w:val="right"/>
      <w:pPr>
        <w:ind w:left="5654" w:hanging="180"/>
      </w:pPr>
    </w:lvl>
    <w:lvl w:ilvl="6" w:tplc="0415000F" w:tentative="1">
      <w:start w:val="1"/>
      <w:numFmt w:val="decimal"/>
      <w:lvlText w:val="%7."/>
      <w:lvlJc w:val="left"/>
      <w:pPr>
        <w:ind w:left="6374" w:hanging="360"/>
      </w:pPr>
    </w:lvl>
    <w:lvl w:ilvl="7" w:tplc="04150019" w:tentative="1">
      <w:start w:val="1"/>
      <w:numFmt w:val="lowerLetter"/>
      <w:lvlText w:val="%8."/>
      <w:lvlJc w:val="left"/>
      <w:pPr>
        <w:ind w:left="7094" w:hanging="360"/>
      </w:pPr>
    </w:lvl>
    <w:lvl w:ilvl="8" w:tplc="0415001B" w:tentative="1">
      <w:start w:val="1"/>
      <w:numFmt w:val="lowerRoman"/>
      <w:lvlText w:val="%9."/>
      <w:lvlJc w:val="right"/>
      <w:pPr>
        <w:ind w:left="7814" w:hanging="180"/>
      </w:pPr>
    </w:lvl>
  </w:abstractNum>
  <w:abstractNum w:abstractNumId="41" w15:restartNumberingAfterBreak="0">
    <w:nsid w:val="20BF03E1"/>
    <w:multiLevelType w:val="hybridMultilevel"/>
    <w:tmpl w:val="1F4CE8F4"/>
    <w:lvl w:ilvl="0" w:tplc="8DC077A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13F1D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23C27270"/>
    <w:multiLevelType w:val="hybridMultilevel"/>
    <w:tmpl w:val="E12017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243D61A2"/>
    <w:multiLevelType w:val="hybridMultilevel"/>
    <w:tmpl w:val="39606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A0DB42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5DB20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B883A1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107EB0"/>
    <w:multiLevelType w:val="hybridMultilevel"/>
    <w:tmpl w:val="F1EED9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7551E5A"/>
    <w:multiLevelType w:val="hybridMultilevel"/>
    <w:tmpl w:val="155814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7C3164A"/>
    <w:multiLevelType w:val="hybridMultilevel"/>
    <w:tmpl w:val="E736BEE4"/>
    <w:lvl w:ilvl="0" w:tplc="E656F7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3E44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98B70E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2AAF367C"/>
    <w:multiLevelType w:val="multilevel"/>
    <w:tmpl w:val="FCA03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2AB52E2E"/>
    <w:multiLevelType w:val="hybridMultilevel"/>
    <w:tmpl w:val="A83A40E6"/>
    <w:lvl w:ilvl="0" w:tplc="0A06F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CC12D1"/>
    <w:multiLevelType w:val="singleLevel"/>
    <w:tmpl w:val="D144D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52" w15:restartNumberingAfterBreak="0">
    <w:nsid w:val="2BA51E0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2BE51E99"/>
    <w:multiLevelType w:val="hybridMultilevel"/>
    <w:tmpl w:val="39166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A91A11"/>
    <w:multiLevelType w:val="hybridMultilevel"/>
    <w:tmpl w:val="7C148B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2CC65788"/>
    <w:multiLevelType w:val="hybridMultilevel"/>
    <w:tmpl w:val="6DA26B88"/>
    <w:lvl w:ilvl="0" w:tplc="D5B88B44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15413F"/>
    <w:multiLevelType w:val="hybridMultilevel"/>
    <w:tmpl w:val="B28AD7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2D265060"/>
    <w:multiLevelType w:val="multilevel"/>
    <w:tmpl w:val="F3964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2D7A700C"/>
    <w:multiLevelType w:val="hybridMultilevel"/>
    <w:tmpl w:val="8A8A6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A41B9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2E3F74AA"/>
    <w:multiLevelType w:val="hybridMultilevel"/>
    <w:tmpl w:val="C6C289E0"/>
    <w:lvl w:ilvl="0" w:tplc="5E183D28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5D5B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2F5D4164"/>
    <w:multiLevelType w:val="hybridMultilevel"/>
    <w:tmpl w:val="938A86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00157DC"/>
    <w:multiLevelType w:val="hybridMultilevel"/>
    <w:tmpl w:val="990CC6D2"/>
    <w:lvl w:ilvl="0" w:tplc="118806E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2A58FE"/>
    <w:multiLevelType w:val="hybridMultilevel"/>
    <w:tmpl w:val="C2F02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4847C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31DC7302"/>
    <w:multiLevelType w:val="hybridMultilevel"/>
    <w:tmpl w:val="ACEA0A42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7" w15:restartNumberingAfterBreak="0">
    <w:nsid w:val="33574FF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3F338A4"/>
    <w:multiLevelType w:val="hybridMultilevel"/>
    <w:tmpl w:val="68EED7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348645E9"/>
    <w:multiLevelType w:val="hybridMultilevel"/>
    <w:tmpl w:val="90405420"/>
    <w:lvl w:ilvl="0" w:tplc="E656F7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4C535CD"/>
    <w:multiLevelType w:val="singleLevel"/>
    <w:tmpl w:val="C86C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1" w15:restartNumberingAfterBreak="0">
    <w:nsid w:val="35122A3F"/>
    <w:multiLevelType w:val="hybridMultilevel"/>
    <w:tmpl w:val="E1B0BC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35E260FE"/>
    <w:multiLevelType w:val="hybridMultilevel"/>
    <w:tmpl w:val="6A0267E0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35FB1AC2"/>
    <w:multiLevelType w:val="hybridMultilevel"/>
    <w:tmpl w:val="15DE3C54"/>
    <w:lvl w:ilvl="0" w:tplc="04150011">
      <w:start w:val="1"/>
      <w:numFmt w:val="decimal"/>
      <w:lvlText w:val="%1)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74" w15:restartNumberingAfterBreak="0">
    <w:nsid w:val="375F63DA"/>
    <w:multiLevelType w:val="hybridMultilevel"/>
    <w:tmpl w:val="FD0EC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79623AB"/>
    <w:multiLevelType w:val="hybridMultilevel"/>
    <w:tmpl w:val="F7AAF132"/>
    <w:lvl w:ilvl="0" w:tplc="278A235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6" w15:restartNumberingAfterBreak="0">
    <w:nsid w:val="395B1865"/>
    <w:multiLevelType w:val="hybridMultilevel"/>
    <w:tmpl w:val="22FA4938"/>
    <w:lvl w:ilvl="0" w:tplc="E656F7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A981A58"/>
    <w:multiLevelType w:val="hybridMultilevel"/>
    <w:tmpl w:val="00B8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AEE023C"/>
    <w:multiLevelType w:val="hybridMultilevel"/>
    <w:tmpl w:val="C94030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3B6D7EE8"/>
    <w:multiLevelType w:val="hybridMultilevel"/>
    <w:tmpl w:val="E2D0FA4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 w15:restartNumberingAfterBreak="0">
    <w:nsid w:val="3BC9564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3CEA168D"/>
    <w:multiLevelType w:val="hybridMultilevel"/>
    <w:tmpl w:val="CD2457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CEB468B"/>
    <w:multiLevelType w:val="hybridMultilevel"/>
    <w:tmpl w:val="B8A65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33C02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126A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3ED12A1C"/>
    <w:multiLevelType w:val="hybridMultilevel"/>
    <w:tmpl w:val="3C3644DE"/>
    <w:lvl w:ilvl="0" w:tplc="8AB49466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3F3E6836"/>
    <w:multiLevelType w:val="hybridMultilevel"/>
    <w:tmpl w:val="83E67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0C222A1"/>
    <w:multiLevelType w:val="hybridMultilevel"/>
    <w:tmpl w:val="4470F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0FB2C06"/>
    <w:multiLevelType w:val="hybridMultilevel"/>
    <w:tmpl w:val="323EF65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43537AC9"/>
    <w:multiLevelType w:val="hybridMultilevel"/>
    <w:tmpl w:val="A27CE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3D45175"/>
    <w:multiLevelType w:val="hybridMultilevel"/>
    <w:tmpl w:val="87BE2B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446E0591"/>
    <w:multiLevelType w:val="hybridMultilevel"/>
    <w:tmpl w:val="30F801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447A44CB"/>
    <w:multiLevelType w:val="hybridMultilevel"/>
    <w:tmpl w:val="AC9A12E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45396004"/>
    <w:multiLevelType w:val="hybridMultilevel"/>
    <w:tmpl w:val="75AA77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481E6A0A"/>
    <w:multiLevelType w:val="hybridMultilevel"/>
    <w:tmpl w:val="7BC6C8F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 w15:restartNumberingAfterBreak="0">
    <w:nsid w:val="48687077"/>
    <w:multiLevelType w:val="hybridMultilevel"/>
    <w:tmpl w:val="9B92971C"/>
    <w:lvl w:ilvl="0" w:tplc="A5C068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8E4094E"/>
    <w:multiLevelType w:val="hybridMultilevel"/>
    <w:tmpl w:val="2356096C"/>
    <w:lvl w:ilvl="0" w:tplc="E656F7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C09D2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 w:tplc="38568E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0264E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9550CFD"/>
    <w:multiLevelType w:val="hybridMultilevel"/>
    <w:tmpl w:val="E2E2A168"/>
    <w:lvl w:ilvl="0" w:tplc="8C7282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0034"/>
    <w:multiLevelType w:val="hybridMultilevel"/>
    <w:tmpl w:val="88246E0A"/>
    <w:lvl w:ilvl="0" w:tplc="85964C32">
      <w:start w:val="4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FD3483"/>
    <w:multiLevelType w:val="hybridMultilevel"/>
    <w:tmpl w:val="71E6E1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4A2B2185"/>
    <w:multiLevelType w:val="hybridMultilevel"/>
    <w:tmpl w:val="65ECA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DB20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B883A1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A3D435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1" w15:restartNumberingAfterBreak="0">
    <w:nsid w:val="4A60772C"/>
    <w:multiLevelType w:val="singleLevel"/>
    <w:tmpl w:val="C86C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2" w15:restartNumberingAfterBreak="0">
    <w:nsid w:val="4A6F5A9A"/>
    <w:multiLevelType w:val="hybridMultilevel"/>
    <w:tmpl w:val="00840ABE"/>
    <w:lvl w:ilvl="0" w:tplc="E656F7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A7A63EF"/>
    <w:multiLevelType w:val="hybridMultilevel"/>
    <w:tmpl w:val="0FC0B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A9E5734"/>
    <w:multiLevelType w:val="hybridMultilevel"/>
    <w:tmpl w:val="67209B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C907D9C"/>
    <w:multiLevelType w:val="multilevel"/>
    <w:tmpl w:val="A1FE3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6" w15:restartNumberingAfterBreak="0">
    <w:nsid w:val="506B61FC"/>
    <w:multiLevelType w:val="hybridMultilevel"/>
    <w:tmpl w:val="1B2A6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0FC2134"/>
    <w:multiLevelType w:val="hybridMultilevel"/>
    <w:tmpl w:val="9B823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18234D4"/>
    <w:multiLevelType w:val="hybridMultilevel"/>
    <w:tmpl w:val="AD587A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51A57934"/>
    <w:multiLevelType w:val="hybridMultilevel"/>
    <w:tmpl w:val="EACAFC8A"/>
    <w:lvl w:ilvl="0" w:tplc="04150011">
      <w:start w:val="1"/>
      <w:numFmt w:val="decimal"/>
      <w:lvlText w:val="%1)"/>
      <w:lvlJc w:val="left"/>
      <w:pPr>
        <w:ind w:left="1168" w:hanging="360"/>
      </w:p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10" w15:restartNumberingAfterBreak="0">
    <w:nsid w:val="51B85413"/>
    <w:multiLevelType w:val="hybridMultilevel"/>
    <w:tmpl w:val="6C9AA7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527B7EB3"/>
    <w:multiLevelType w:val="hybridMultilevel"/>
    <w:tmpl w:val="80641CD4"/>
    <w:lvl w:ilvl="0" w:tplc="D044427A">
      <w:start w:val="1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0B68C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9568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53E66784"/>
    <w:multiLevelType w:val="hybridMultilevel"/>
    <w:tmpl w:val="DD9C5D84"/>
    <w:lvl w:ilvl="0" w:tplc="F5484D88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C374AD"/>
    <w:multiLevelType w:val="hybridMultilevel"/>
    <w:tmpl w:val="9DDEE760"/>
    <w:lvl w:ilvl="0" w:tplc="04966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55DD4EB0"/>
    <w:multiLevelType w:val="hybridMultilevel"/>
    <w:tmpl w:val="F8D45F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56E43ABB"/>
    <w:multiLevelType w:val="hybridMultilevel"/>
    <w:tmpl w:val="CC8826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 w15:restartNumberingAfterBreak="0">
    <w:nsid w:val="5934611C"/>
    <w:multiLevelType w:val="singleLevel"/>
    <w:tmpl w:val="82940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8" w15:restartNumberingAfterBreak="0">
    <w:nsid w:val="593C285B"/>
    <w:multiLevelType w:val="hybridMultilevel"/>
    <w:tmpl w:val="B546E6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59596A03"/>
    <w:multiLevelType w:val="hybridMultilevel"/>
    <w:tmpl w:val="9EE2D47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597C33F0"/>
    <w:multiLevelType w:val="hybridMultilevel"/>
    <w:tmpl w:val="8A9C0C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59BF4384"/>
    <w:multiLevelType w:val="hybridMultilevel"/>
    <w:tmpl w:val="15DE3C54"/>
    <w:lvl w:ilvl="0" w:tplc="04150011">
      <w:start w:val="1"/>
      <w:numFmt w:val="decimal"/>
      <w:lvlText w:val="%1)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22" w15:restartNumberingAfterBreak="0">
    <w:nsid w:val="5BB45C9A"/>
    <w:multiLevelType w:val="hybridMultilevel"/>
    <w:tmpl w:val="128CDB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C6C6CA7"/>
    <w:multiLevelType w:val="hybridMultilevel"/>
    <w:tmpl w:val="3014B5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4" w15:restartNumberingAfterBreak="0">
    <w:nsid w:val="5E117196"/>
    <w:multiLevelType w:val="hybridMultilevel"/>
    <w:tmpl w:val="8996C2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5" w15:restartNumberingAfterBreak="0">
    <w:nsid w:val="5E536D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6" w15:restartNumberingAfterBreak="0">
    <w:nsid w:val="5F03489A"/>
    <w:multiLevelType w:val="hybridMultilevel"/>
    <w:tmpl w:val="E9C27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 w15:restartNumberingAfterBreak="0">
    <w:nsid w:val="61A37B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8" w15:restartNumberingAfterBreak="0">
    <w:nsid w:val="630C1983"/>
    <w:multiLevelType w:val="hybridMultilevel"/>
    <w:tmpl w:val="B81A33A0"/>
    <w:lvl w:ilvl="0" w:tplc="ABD0E7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9" w15:restartNumberingAfterBreak="0">
    <w:nsid w:val="64C92CE6"/>
    <w:multiLevelType w:val="hybridMultilevel"/>
    <w:tmpl w:val="6C16208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0" w15:restartNumberingAfterBreak="0">
    <w:nsid w:val="67BF5A35"/>
    <w:multiLevelType w:val="hybridMultilevel"/>
    <w:tmpl w:val="C91A7A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7CB253B"/>
    <w:multiLevelType w:val="hybridMultilevel"/>
    <w:tmpl w:val="4DD075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E0737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2" w15:restartNumberingAfterBreak="0">
    <w:nsid w:val="68B955F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3" w15:restartNumberingAfterBreak="0">
    <w:nsid w:val="68C0514C"/>
    <w:multiLevelType w:val="hybridMultilevel"/>
    <w:tmpl w:val="17CAEB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AC25F6F"/>
    <w:multiLevelType w:val="singleLevel"/>
    <w:tmpl w:val="C86C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5" w15:restartNumberingAfterBreak="0">
    <w:nsid w:val="6BBB35E0"/>
    <w:multiLevelType w:val="hybridMultilevel"/>
    <w:tmpl w:val="2AF45D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6BC37783"/>
    <w:multiLevelType w:val="singleLevel"/>
    <w:tmpl w:val="6E3C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7" w15:restartNumberingAfterBreak="0">
    <w:nsid w:val="6C886E34"/>
    <w:multiLevelType w:val="hybridMultilevel"/>
    <w:tmpl w:val="B73E4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9C6EE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9" w15:restartNumberingAfterBreak="0">
    <w:nsid w:val="6D3E37C9"/>
    <w:multiLevelType w:val="hybridMultilevel"/>
    <w:tmpl w:val="D754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675C67"/>
    <w:multiLevelType w:val="hybridMultilevel"/>
    <w:tmpl w:val="361669C8"/>
    <w:lvl w:ilvl="0" w:tplc="27287A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7D23EA"/>
    <w:multiLevelType w:val="hybridMultilevel"/>
    <w:tmpl w:val="A19EB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9CFDC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298BB1C">
      <w:start w:val="1"/>
      <w:numFmt w:val="none"/>
      <w:lvlText w:val="b)"/>
      <w:lvlJc w:val="left"/>
      <w:pPr>
        <w:tabs>
          <w:tab w:val="num" w:pos="3195"/>
        </w:tabs>
        <w:ind w:left="1077" w:firstLine="1758"/>
      </w:pPr>
      <w:rPr>
        <w:rFonts w:ascii="a" w:hAnsi="a" w:hint="default"/>
      </w:rPr>
    </w:lvl>
    <w:lvl w:ilvl="4" w:tplc="8668D8BC">
      <w:start w:val="1"/>
      <w:numFmt w:val="decimal"/>
      <w:lvlText w:val="%5)"/>
      <w:lvlJc w:val="left"/>
      <w:pPr>
        <w:tabs>
          <w:tab w:val="num" w:pos="3195"/>
        </w:tabs>
        <w:ind w:left="1077" w:firstLine="1758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DF5267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3" w15:restartNumberingAfterBreak="0">
    <w:nsid w:val="6F8504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4" w15:restartNumberingAfterBreak="0">
    <w:nsid w:val="70EB3F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5" w15:restartNumberingAfterBreak="0">
    <w:nsid w:val="710C241D"/>
    <w:multiLevelType w:val="hybridMultilevel"/>
    <w:tmpl w:val="5B4625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72FF7B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7" w15:restartNumberingAfterBreak="0">
    <w:nsid w:val="73B37AF9"/>
    <w:multiLevelType w:val="hybridMultilevel"/>
    <w:tmpl w:val="034CC8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48608D5"/>
    <w:multiLevelType w:val="multilevel"/>
    <w:tmpl w:val="F3EC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49557E3"/>
    <w:multiLevelType w:val="multilevel"/>
    <w:tmpl w:val="86D409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0" w15:restartNumberingAfterBreak="0">
    <w:nsid w:val="74F665C7"/>
    <w:multiLevelType w:val="hybridMultilevel"/>
    <w:tmpl w:val="A510DF3C"/>
    <w:lvl w:ilvl="0" w:tplc="04150017">
      <w:start w:val="1"/>
      <w:numFmt w:val="lowerLetter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1" w15:restartNumberingAfterBreak="0">
    <w:nsid w:val="76DC2C52"/>
    <w:multiLevelType w:val="hybridMultilevel"/>
    <w:tmpl w:val="981AA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6DF134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3" w15:restartNumberingAfterBreak="0">
    <w:nsid w:val="77EF5C0A"/>
    <w:multiLevelType w:val="hybridMultilevel"/>
    <w:tmpl w:val="6FFEC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4" w15:restartNumberingAfterBreak="0">
    <w:nsid w:val="7F29157E"/>
    <w:multiLevelType w:val="hybridMultilevel"/>
    <w:tmpl w:val="949E060A"/>
    <w:lvl w:ilvl="0" w:tplc="ABD0E7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8"/>
  </w:num>
  <w:num w:numId="2">
    <w:abstractNumId w:val="134"/>
  </w:num>
  <w:num w:numId="3">
    <w:abstractNumId w:val="8"/>
  </w:num>
  <w:num w:numId="4">
    <w:abstractNumId w:val="101"/>
  </w:num>
  <w:num w:numId="5">
    <w:abstractNumId w:val="70"/>
  </w:num>
  <w:num w:numId="6">
    <w:abstractNumId w:val="83"/>
  </w:num>
  <w:num w:numId="7">
    <w:abstractNumId w:val="28"/>
  </w:num>
  <w:num w:numId="8">
    <w:abstractNumId w:val="24"/>
  </w:num>
  <w:num w:numId="9">
    <w:abstractNumId w:val="125"/>
  </w:num>
  <w:num w:numId="10">
    <w:abstractNumId w:val="51"/>
  </w:num>
  <w:num w:numId="11">
    <w:abstractNumId w:val="23"/>
  </w:num>
  <w:num w:numId="12">
    <w:abstractNumId w:val="10"/>
  </w:num>
  <w:num w:numId="13">
    <w:abstractNumId w:val="42"/>
  </w:num>
  <w:num w:numId="14">
    <w:abstractNumId w:val="146"/>
  </w:num>
  <w:num w:numId="15">
    <w:abstractNumId w:val="117"/>
  </w:num>
  <w:num w:numId="16">
    <w:abstractNumId w:val="31"/>
  </w:num>
  <w:num w:numId="17">
    <w:abstractNumId w:val="132"/>
  </w:num>
  <w:num w:numId="18">
    <w:abstractNumId w:val="112"/>
  </w:num>
  <w:num w:numId="19">
    <w:abstractNumId w:val="136"/>
  </w:num>
  <w:num w:numId="20">
    <w:abstractNumId w:val="143"/>
  </w:num>
  <w:num w:numId="21">
    <w:abstractNumId w:val="33"/>
  </w:num>
  <w:num w:numId="22">
    <w:abstractNumId w:val="100"/>
  </w:num>
  <w:num w:numId="23">
    <w:abstractNumId w:val="65"/>
  </w:num>
  <w:num w:numId="24">
    <w:abstractNumId w:val="52"/>
  </w:num>
  <w:num w:numId="25">
    <w:abstractNumId w:val="15"/>
  </w:num>
  <w:num w:numId="26">
    <w:abstractNumId w:val="18"/>
  </w:num>
  <w:num w:numId="27">
    <w:abstractNumId w:val="142"/>
  </w:num>
  <w:num w:numId="28">
    <w:abstractNumId w:val="22"/>
  </w:num>
  <w:num w:numId="29">
    <w:abstractNumId w:val="59"/>
  </w:num>
  <w:num w:numId="30">
    <w:abstractNumId w:val="138"/>
  </w:num>
  <w:num w:numId="31">
    <w:abstractNumId w:val="80"/>
  </w:num>
  <w:num w:numId="32">
    <w:abstractNumId w:val="61"/>
  </w:num>
  <w:num w:numId="33">
    <w:abstractNumId w:val="152"/>
  </w:num>
  <w:num w:numId="34">
    <w:abstractNumId w:val="16"/>
  </w:num>
  <w:num w:numId="35">
    <w:abstractNumId w:val="127"/>
  </w:num>
  <w:num w:numId="36">
    <w:abstractNumId w:val="67"/>
  </w:num>
  <w:num w:numId="37">
    <w:abstractNumId w:val="144"/>
  </w:num>
  <w:num w:numId="38">
    <w:abstractNumId w:val="30"/>
  </w:num>
  <w:num w:numId="39">
    <w:abstractNumId w:val="141"/>
  </w:num>
  <w:num w:numId="40">
    <w:abstractNumId w:val="95"/>
  </w:num>
  <w:num w:numId="41">
    <w:abstractNumId w:val="102"/>
  </w:num>
  <w:num w:numId="42">
    <w:abstractNumId w:val="69"/>
  </w:num>
  <w:num w:numId="43">
    <w:abstractNumId w:val="76"/>
  </w:num>
  <w:num w:numId="44">
    <w:abstractNumId w:val="47"/>
  </w:num>
  <w:num w:numId="45">
    <w:abstractNumId w:val="123"/>
  </w:num>
  <w:num w:numId="46">
    <w:abstractNumId w:val="131"/>
  </w:num>
  <w:num w:numId="47">
    <w:abstractNumId w:val="12"/>
  </w:num>
  <w:num w:numId="48">
    <w:abstractNumId w:val="54"/>
  </w:num>
  <w:num w:numId="49">
    <w:abstractNumId w:val="126"/>
  </w:num>
  <w:num w:numId="50">
    <w:abstractNumId w:val="116"/>
  </w:num>
  <w:num w:numId="51">
    <w:abstractNumId w:val="56"/>
  </w:num>
  <w:num w:numId="52">
    <w:abstractNumId w:val="124"/>
  </w:num>
  <w:num w:numId="53">
    <w:abstractNumId w:val="118"/>
  </w:num>
  <w:num w:numId="54">
    <w:abstractNumId w:val="11"/>
  </w:num>
  <w:num w:numId="55">
    <w:abstractNumId w:val="7"/>
  </w:num>
  <w:num w:numId="56">
    <w:abstractNumId w:val="34"/>
  </w:num>
  <w:num w:numId="57">
    <w:abstractNumId w:val="111"/>
  </w:num>
  <w:num w:numId="58">
    <w:abstractNumId w:val="39"/>
  </w:num>
  <w:num w:numId="59">
    <w:abstractNumId w:val="84"/>
  </w:num>
  <w:num w:numId="60">
    <w:abstractNumId w:val="0"/>
  </w:num>
  <w:num w:numId="61">
    <w:abstractNumId w:val="1"/>
  </w:num>
  <w:num w:numId="62">
    <w:abstractNumId w:val="2"/>
  </w:num>
  <w:num w:numId="63">
    <w:abstractNumId w:val="97"/>
  </w:num>
  <w:num w:numId="64">
    <w:abstractNumId w:val="150"/>
  </w:num>
  <w:num w:numId="65">
    <w:abstractNumId w:val="86"/>
  </w:num>
  <w:num w:numId="66">
    <w:abstractNumId w:val="26"/>
  </w:num>
  <w:num w:numId="67">
    <w:abstractNumId w:val="21"/>
  </w:num>
  <w:num w:numId="68">
    <w:abstractNumId w:val="140"/>
  </w:num>
  <w:num w:numId="69">
    <w:abstractNumId w:val="5"/>
  </w:num>
  <w:num w:numId="70">
    <w:abstractNumId w:val="27"/>
  </w:num>
  <w:num w:numId="71">
    <w:abstractNumId w:val="20"/>
  </w:num>
  <w:num w:numId="72">
    <w:abstractNumId w:val="44"/>
  </w:num>
  <w:num w:numId="73">
    <w:abstractNumId w:val="77"/>
  </w:num>
  <w:num w:numId="74">
    <w:abstractNumId w:val="109"/>
  </w:num>
  <w:num w:numId="75">
    <w:abstractNumId w:val="60"/>
  </w:num>
  <w:num w:numId="76">
    <w:abstractNumId w:val="113"/>
  </w:num>
  <w:num w:numId="77">
    <w:abstractNumId w:val="88"/>
  </w:num>
  <w:num w:numId="78">
    <w:abstractNumId w:val="82"/>
  </w:num>
  <w:num w:numId="79">
    <w:abstractNumId w:val="122"/>
  </w:num>
  <w:num w:numId="80">
    <w:abstractNumId w:val="105"/>
  </w:num>
  <w:num w:numId="81">
    <w:abstractNumId w:val="19"/>
  </w:num>
  <w:num w:numId="82">
    <w:abstractNumId w:val="90"/>
  </w:num>
  <w:num w:numId="83">
    <w:abstractNumId w:val="35"/>
  </w:num>
  <w:num w:numId="84">
    <w:abstractNumId w:val="99"/>
  </w:num>
  <w:num w:numId="85">
    <w:abstractNumId w:val="6"/>
  </w:num>
  <w:num w:numId="86">
    <w:abstractNumId w:val="93"/>
  </w:num>
  <w:num w:numId="87">
    <w:abstractNumId w:val="4"/>
  </w:num>
  <w:num w:numId="88">
    <w:abstractNumId w:val="45"/>
  </w:num>
  <w:num w:numId="89">
    <w:abstractNumId w:val="36"/>
  </w:num>
  <w:num w:numId="90">
    <w:abstractNumId w:val="94"/>
  </w:num>
  <w:num w:numId="91">
    <w:abstractNumId w:val="38"/>
  </w:num>
  <w:num w:numId="92">
    <w:abstractNumId w:val="89"/>
  </w:num>
  <w:num w:numId="93">
    <w:abstractNumId w:val="130"/>
  </w:num>
  <w:num w:numId="94">
    <w:abstractNumId w:val="135"/>
  </w:num>
  <w:num w:numId="95">
    <w:abstractNumId w:val="81"/>
  </w:num>
  <w:num w:numId="96">
    <w:abstractNumId w:val="74"/>
  </w:num>
  <w:num w:numId="97">
    <w:abstractNumId w:val="108"/>
  </w:num>
  <w:num w:numId="98">
    <w:abstractNumId w:val="107"/>
  </w:num>
  <w:num w:numId="99">
    <w:abstractNumId w:val="50"/>
  </w:num>
  <w:num w:numId="100">
    <w:abstractNumId w:val="53"/>
  </w:num>
  <w:num w:numId="101">
    <w:abstractNumId w:val="62"/>
  </w:num>
  <w:num w:numId="102">
    <w:abstractNumId w:val="133"/>
  </w:num>
  <w:num w:numId="103">
    <w:abstractNumId w:val="66"/>
  </w:num>
  <w:num w:numId="104">
    <w:abstractNumId w:val="96"/>
  </w:num>
  <w:num w:numId="105">
    <w:abstractNumId w:val="92"/>
  </w:num>
  <w:num w:numId="106">
    <w:abstractNumId w:val="79"/>
  </w:num>
  <w:num w:numId="107">
    <w:abstractNumId w:val="129"/>
  </w:num>
  <w:num w:numId="108">
    <w:abstractNumId w:val="72"/>
  </w:num>
  <w:num w:numId="109">
    <w:abstractNumId w:val="3"/>
  </w:num>
  <w:num w:numId="110">
    <w:abstractNumId w:val="119"/>
  </w:num>
  <w:num w:numId="111">
    <w:abstractNumId w:val="91"/>
  </w:num>
  <w:num w:numId="112">
    <w:abstractNumId w:val="115"/>
  </w:num>
  <w:num w:numId="113">
    <w:abstractNumId w:val="68"/>
  </w:num>
  <w:num w:numId="114">
    <w:abstractNumId w:val="46"/>
  </w:num>
  <w:num w:numId="115">
    <w:abstractNumId w:val="153"/>
  </w:num>
  <w:num w:numId="116">
    <w:abstractNumId w:val="103"/>
  </w:num>
  <w:num w:numId="117">
    <w:abstractNumId w:val="98"/>
  </w:num>
  <w:num w:numId="118">
    <w:abstractNumId w:val="110"/>
  </w:num>
  <w:num w:numId="119">
    <w:abstractNumId w:val="71"/>
  </w:num>
  <w:num w:numId="120">
    <w:abstractNumId w:val="145"/>
  </w:num>
  <w:num w:numId="121">
    <w:abstractNumId w:val="13"/>
  </w:num>
  <w:num w:numId="122">
    <w:abstractNumId w:val="48"/>
  </w:num>
  <w:num w:numId="123">
    <w:abstractNumId w:val="14"/>
  </w:num>
  <w:num w:numId="124">
    <w:abstractNumId w:val="73"/>
  </w:num>
  <w:num w:numId="125">
    <w:abstractNumId w:val="49"/>
  </w:num>
  <w:num w:numId="126">
    <w:abstractNumId w:val="149"/>
  </w:num>
  <w:num w:numId="127">
    <w:abstractNumId w:val="40"/>
  </w:num>
  <w:num w:numId="128">
    <w:abstractNumId w:val="121"/>
  </w:num>
  <w:num w:numId="129">
    <w:abstractNumId w:val="29"/>
  </w:num>
  <w:num w:numId="130">
    <w:abstractNumId w:val="55"/>
  </w:num>
  <w:num w:numId="131">
    <w:abstractNumId w:val="85"/>
  </w:num>
  <w:num w:numId="132">
    <w:abstractNumId w:val="75"/>
  </w:num>
  <w:num w:numId="133">
    <w:abstractNumId w:val="114"/>
  </w:num>
  <w:num w:numId="134">
    <w:abstractNumId w:val="151"/>
  </w:num>
  <w:num w:numId="135">
    <w:abstractNumId w:val="63"/>
  </w:num>
  <w:num w:numId="136">
    <w:abstractNumId w:val="104"/>
  </w:num>
  <w:num w:numId="137">
    <w:abstractNumId w:val="78"/>
  </w:num>
  <w:num w:numId="138">
    <w:abstractNumId w:val="147"/>
  </w:num>
  <w:num w:numId="139">
    <w:abstractNumId w:val="64"/>
  </w:num>
  <w:num w:numId="140">
    <w:abstractNumId w:val="120"/>
  </w:num>
  <w:num w:numId="141">
    <w:abstractNumId w:val="58"/>
  </w:num>
  <w:num w:numId="142">
    <w:abstractNumId w:val="154"/>
  </w:num>
  <w:num w:numId="143">
    <w:abstractNumId w:val="128"/>
  </w:num>
  <w:num w:numId="144">
    <w:abstractNumId w:val="57"/>
  </w:num>
  <w:num w:numId="145">
    <w:abstractNumId w:val="37"/>
  </w:num>
  <w:num w:numId="146">
    <w:abstractNumId w:val="87"/>
  </w:num>
  <w:num w:numId="147">
    <w:abstractNumId w:val="17"/>
  </w:num>
  <w:num w:numId="148">
    <w:abstractNumId w:val="137"/>
  </w:num>
  <w:num w:numId="149">
    <w:abstractNumId w:val="139"/>
  </w:num>
  <w:num w:numId="150">
    <w:abstractNumId w:val="9"/>
  </w:num>
  <w:num w:numId="151">
    <w:abstractNumId w:val="41"/>
  </w:num>
  <w:num w:numId="152">
    <w:abstractNumId w:val="25"/>
  </w:num>
  <w:num w:numId="153">
    <w:abstractNumId w:val="106"/>
  </w:num>
  <w:num w:numId="154">
    <w:abstractNumId w:val="32"/>
  </w:num>
  <w:num w:numId="155">
    <w:abstractNumId w:val="43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E7"/>
    <w:rsid w:val="000051D4"/>
    <w:rsid w:val="00040028"/>
    <w:rsid w:val="0004474D"/>
    <w:rsid w:val="001068F5"/>
    <w:rsid w:val="00157979"/>
    <w:rsid w:val="00165245"/>
    <w:rsid w:val="002457E5"/>
    <w:rsid w:val="002A29C9"/>
    <w:rsid w:val="002A2CAA"/>
    <w:rsid w:val="002E71C5"/>
    <w:rsid w:val="00316B1D"/>
    <w:rsid w:val="00393038"/>
    <w:rsid w:val="003A17A2"/>
    <w:rsid w:val="003C55C6"/>
    <w:rsid w:val="003F6CA9"/>
    <w:rsid w:val="004232BB"/>
    <w:rsid w:val="00453A07"/>
    <w:rsid w:val="004D08B6"/>
    <w:rsid w:val="004F649E"/>
    <w:rsid w:val="005119DD"/>
    <w:rsid w:val="005A2F1B"/>
    <w:rsid w:val="005A65E0"/>
    <w:rsid w:val="0060229B"/>
    <w:rsid w:val="00625CE7"/>
    <w:rsid w:val="00667507"/>
    <w:rsid w:val="00682AAA"/>
    <w:rsid w:val="00697E44"/>
    <w:rsid w:val="00702FA2"/>
    <w:rsid w:val="00755B92"/>
    <w:rsid w:val="00765558"/>
    <w:rsid w:val="007C108A"/>
    <w:rsid w:val="007C3520"/>
    <w:rsid w:val="007E4814"/>
    <w:rsid w:val="00891006"/>
    <w:rsid w:val="009138DB"/>
    <w:rsid w:val="0092400A"/>
    <w:rsid w:val="00930817"/>
    <w:rsid w:val="0096228F"/>
    <w:rsid w:val="009C39E2"/>
    <w:rsid w:val="009D17CC"/>
    <w:rsid w:val="009D356D"/>
    <w:rsid w:val="00A50872"/>
    <w:rsid w:val="00A6022C"/>
    <w:rsid w:val="00A6686F"/>
    <w:rsid w:val="00A728FA"/>
    <w:rsid w:val="00AF08B5"/>
    <w:rsid w:val="00AF52BA"/>
    <w:rsid w:val="00B65079"/>
    <w:rsid w:val="00B71635"/>
    <w:rsid w:val="00B763B9"/>
    <w:rsid w:val="00B8150B"/>
    <w:rsid w:val="00BC3F1B"/>
    <w:rsid w:val="00BD16AF"/>
    <w:rsid w:val="00BD4B61"/>
    <w:rsid w:val="00C414D8"/>
    <w:rsid w:val="00C44679"/>
    <w:rsid w:val="00CB0892"/>
    <w:rsid w:val="00D042D9"/>
    <w:rsid w:val="00D22859"/>
    <w:rsid w:val="00D4663B"/>
    <w:rsid w:val="00DA00B3"/>
    <w:rsid w:val="00DD5E47"/>
    <w:rsid w:val="00E53A2C"/>
    <w:rsid w:val="00EA1656"/>
    <w:rsid w:val="00EB76D2"/>
    <w:rsid w:val="00ED3B32"/>
    <w:rsid w:val="00EE2D1B"/>
    <w:rsid w:val="00F37988"/>
    <w:rsid w:val="00F7691D"/>
    <w:rsid w:val="00F87A05"/>
    <w:rsid w:val="00FA6D96"/>
    <w:rsid w:val="00FC08C0"/>
    <w:rsid w:val="00FF10E7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D9EC5-377B-4B8F-8571-4B9CDE9D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10E7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F10E7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F10E7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FF10E7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FF10E7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FF10E7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FF10E7"/>
    <w:pPr>
      <w:keepNext/>
      <w:ind w:left="3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FF10E7"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FF10E7"/>
    <w:pPr>
      <w:keepNext/>
      <w:jc w:val="center"/>
      <w:outlineLvl w:val="8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10E7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F10E7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F10E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F10E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F10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F10E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F10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F10E7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FF10E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FF10E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FF10E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F10E7"/>
    <w:pPr>
      <w:jc w:val="center"/>
    </w:pPr>
    <w:rPr>
      <w:b/>
      <w:sz w:val="36"/>
    </w:rPr>
  </w:style>
  <w:style w:type="character" w:customStyle="1" w:styleId="PodtytuZnak">
    <w:name w:val="Podtytuł Znak"/>
    <w:basedOn w:val="Domylnaczcionkaakapitu"/>
    <w:link w:val="Podtytu"/>
    <w:rsid w:val="00FF10E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F10E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10E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10E7"/>
    <w:pPr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10E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FF10E7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F10E7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2">
    <w:name w:val="Body Text 2"/>
    <w:basedOn w:val="Normalny"/>
    <w:link w:val="Tekstpodstawowy2Znak"/>
    <w:semiHidden/>
    <w:rsid w:val="00FF10E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10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10E7"/>
    <w:pPr>
      <w:ind w:left="36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10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FF1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10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F10E7"/>
  </w:style>
  <w:style w:type="paragraph" w:styleId="Tekstpodstawowy3">
    <w:name w:val="Body Text 3"/>
    <w:basedOn w:val="Normalny"/>
    <w:link w:val="Tekstpodstawowy3Znak"/>
    <w:semiHidden/>
    <w:rsid w:val="00FF10E7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F10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10E7"/>
    <w:pPr>
      <w:tabs>
        <w:tab w:val="left" w:pos="284"/>
        <w:tab w:val="left" w:pos="567"/>
      </w:tabs>
      <w:ind w:left="284" w:hanging="284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10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F1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0E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0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F10E7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FF10E7"/>
  </w:style>
  <w:style w:type="paragraph" w:styleId="NormalnyWeb">
    <w:name w:val="Normal (Web)"/>
    <w:basedOn w:val="Normalny"/>
    <w:uiPriority w:val="99"/>
    <w:semiHidden/>
    <w:unhideWhenUsed/>
    <w:rsid w:val="00FF10E7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F10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F1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FF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F10E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1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0E7"/>
    <w:rPr>
      <w:rFonts w:ascii="Calibri" w:eastAsia="Calibri" w:hAnsi="Calibri" w:cs="Ari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0E7"/>
    <w:rPr>
      <w:rFonts w:ascii="Calibri" w:eastAsia="Calibri" w:hAnsi="Calibri" w:cs="Arial"/>
      <w:sz w:val="20"/>
      <w:szCs w:val="20"/>
      <w:lang w:eastAsia="pl-PL"/>
    </w:rPr>
  </w:style>
  <w:style w:type="character" w:customStyle="1" w:styleId="gwp73c409fcsize">
    <w:name w:val="gwp73c409fc_size"/>
    <w:basedOn w:val="Domylnaczcionkaakapitu"/>
    <w:rsid w:val="00FF10E7"/>
  </w:style>
  <w:style w:type="paragraph" w:styleId="Nagwek">
    <w:name w:val="header"/>
    <w:basedOn w:val="Normalny"/>
    <w:link w:val="NagwekZnak"/>
    <w:uiPriority w:val="99"/>
    <w:unhideWhenUsed/>
    <w:rsid w:val="00FF10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10E7"/>
  </w:style>
  <w:style w:type="paragraph" w:customStyle="1" w:styleId="tm">
    <w:name w:val="tm"/>
    <w:basedOn w:val="Normalny"/>
    <w:rsid w:val="00FF10E7"/>
    <w:pPr>
      <w:ind w:left="480" w:hanging="480"/>
      <w:jc w:val="both"/>
    </w:pPr>
    <w:rPr>
      <w:sz w:val="24"/>
      <w:szCs w:val="24"/>
    </w:rPr>
  </w:style>
  <w:style w:type="paragraph" w:customStyle="1" w:styleId="Stylpruszczaski">
    <w:name w:val="Styl pruszczański"/>
    <w:basedOn w:val="Normalny"/>
    <w:rsid w:val="00FF10E7"/>
    <w:pPr>
      <w:numPr>
        <w:numId w:val="123"/>
      </w:numPr>
    </w:pPr>
  </w:style>
  <w:style w:type="character" w:customStyle="1" w:styleId="Nagwek10">
    <w:name w:val="Nagłówek #1_"/>
    <w:basedOn w:val="Domylnaczcionkaakapitu"/>
    <w:link w:val="Nagwek11"/>
    <w:rsid w:val="00FF10E7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10E7"/>
    <w:rPr>
      <w:rFonts w:ascii="Arial" w:eastAsia="Arial" w:hAnsi="Arial" w:cs="Arial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F10E7"/>
    <w:pPr>
      <w:widowControl w:val="0"/>
      <w:shd w:val="clear" w:color="auto" w:fill="FFFFFF"/>
      <w:spacing w:after="400" w:line="360" w:lineRule="auto"/>
      <w:ind w:left="540" w:firstLine="20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FF10E7"/>
    <w:pPr>
      <w:widowControl w:val="0"/>
      <w:shd w:val="clear" w:color="auto" w:fill="FFFFFF"/>
      <w:spacing w:after="400" w:line="360" w:lineRule="auto"/>
      <w:ind w:firstLine="40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453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763C1-6CCF-4C2F-9E2C-964F7CB7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15676</Words>
  <Characters>94062</Characters>
  <Application>Microsoft Office Word</Application>
  <DocSecurity>0</DocSecurity>
  <Lines>783</Lines>
  <Paragraphs>219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14</cp:revision>
  <cp:lastPrinted>2022-09-19T06:25:00Z</cp:lastPrinted>
  <dcterms:created xsi:type="dcterms:W3CDTF">2019-12-19T10:54:00Z</dcterms:created>
  <dcterms:modified xsi:type="dcterms:W3CDTF">2022-09-19T06:26:00Z</dcterms:modified>
</cp:coreProperties>
</file>